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BD5" w:rsidRPr="00605BD5" w:rsidRDefault="00605BD5" w:rsidP="00605BD5">
      <w:pPr>
        <w:shd w:val="clear" w:color="auto" w:fill="FFFFFF"/>
        <w:autoSpaceDE w:val="0"/>
        <w:autoSpaceDN w:val="0"/>
        <w:adjustRightInd w:val="0"/>
        <w:ind w:left="-113" w:right="-113"/>
        <w:jc w:val="center"/>
        <w:rPr>
          <w:rFonts w:ascii="Times New Roman" w:hAnsi="Times New Roman" w:cs="Times New Roman"/>
          <w:caps/>
          <w:color w:val="000000"/>
          <w:sz w:val="28"/>
          <w:szCs w:val="28"/>
        </w:rPr>
      </w:pPr>
      <w:r w:rsidRPr="00605BD5">
        <w:rPr>
          <w:rFonts w:ascii="Times New Roman" w:hAnsi="Times New Roman" w:cs="Times New Roman"/>
          <w:caps/>
          <w:color w:val="000000"/>
          <w:sz w:val="28"/>
          <w:szCs w:val="28"/>
        </w:rPr>
        <w:t>Министерство образования и науки Российской Федерации</w:t>
      </w:r>
    </w:p>
    <w:p w:rsidR="00605BD5" w:rsidRPr="00605BD5" w:rsidRDefault="00605BD5" w:rsidP="00605BD5">
      <w:pPr>
        <w:shd w:val="clear" w:color="auto" w:fill="FFFFFF"/>
        <w:autoSpaceDE w:val="0"/>
        <w:autoSpaceDN w:val="0"/>
        <w:adjustRightInd w:val="0"/>
        <w:ind w:firstLine="567"/>
        <w:jc w:val="center"/>
        <w:rPr>
          <w:rFonts w:ascii="Times New Roman" w:hAnsi="Times New Roman" w:cs="Times New Roman"/>
          <w:color w:val="000000"/>
          <w:sz w:val="28"/>
          <w:szCs w:val="28"/>
        </w:rPr>
      </w:pPr>
      <w:r w:rsidRPr="00605BD5">
        <w:rPr>
          <w:rFonts w:ascii="Times New Roman" w:hAnsi="Times New Roman" w:cs="Times New Roman"/>
          <w:color w:val="000000"/>
          <w:sz w:val="28"/>
          <w:szCs w:val="28"/>
        </w:rPr>
        <w:t xml:space="preserve">Федеральное государственное бюджетное образовательное учреждение </w:t>
      </w:r>
      <w:r w:rsidRPr="00605BD5">
        <w:rPr>
          <w:rFonts w:ascii="Times New Roman" w:hAnsi="Times New Roman" w:cs="Times New Roman"/>
          <w:color w:val="000000"/>
          <w:sz w:val="28"/>
          <w:szCs w:val="28"/>
        </w:rPr>
        <w:br/>
        <w:t>высшего образования</w:t>
      </w:r>
    </w:p>
    <w:p w:rsidR="00605BD5" w:rsidRPr="00605BD5" w:rsidRDefault="00605BD5" w:rsidP="00605BD5">
      <w:pPr>
        <w:shd w:val="clear" w:color="auto" w:fill="FFFFFF"/>
        <w:autoSpaceDE w:val="0"/>
        <w:autoSpaceDN w:val="0"/>
        <w:adjustRightInd w:val="0"/>
        <w:ind w:firstLine="567"/>
        <w:jc w:val="center"/>
        <w:rPr>
          <w:rFonts w:ascii="Times New Roman" w:hAnsi="Times New Roman" w:cs="Times New Roman"/>
          <w:b/>
          <w:caps/>
          <w:sz w:val="28"/>
          <w:szCs w:val="28"/>
        </w:rPr>
      </w:pPr>
      <w:r w:rsidRPr="00605BD5">
        <w:rPr>
          <w:rFonts w:ascii="Times New Roman" w:hAnsi="Times New Roman" w:cs="Times New Roman"/>
          <w:b/>
          <w:caps/>
          <w:color w:val="000000"/>
          <w:sz w:val="28"/>
          <w:szCs w:val="28"/>
        </w:rPr>
        <w:t>Кубанский государственный университет</w:t>
      </w:r>
    </w:p>
    <w:p w:rsidR="00605BD5" w:rsidRPr="00605BD5" w:rsidRDefault="00605BD5" w:rsidP="00605BD5">
      <w:pPr>
        <w:shd w:val="clear" w:color="auto" w:fill="FFFFFF"/>
        <w:autoSpaceDE w:val="0"/>
        <w:autoSpaceDN w:val="0"/>
        <w:adjustRightInd w:val="0"/>
        <w:ind w:firstLine="567"/>
        <w:jc w:val="center"/>
        <w:rPr>
          <w:rFonts w:ascii="Times New Roman" w:hAnsi="Times New Roman" w:cs="Times New Roman"/>
          <w:b/>
          <w:color w:val="000000"/>
          <w:sz w:val="28"/>
          <w:szCs w:val="28"/>
        </w:rPr>
      </w:pPr>
      <w:r w:rsidRPr="00605BD5">
        <w:rPr>
          <w:rFonts w:ascii="Times New Roman" w:hAnsi="Times New Roman" w:cs="Times New Roman"/>
          <w:b/>
          <w:color w:val="000000"/>
          <w:sz w:val="28"/>
          <w:szCs w:val="28"/>
        </w:rPr>
        <w:t>(ФГБОУ ВО «</w:t>
      </w:r>
      <w:proofErr w:type="spellStart"/>
      <w:r w:rsidRPr="00605BD5">
        <w:rPr>
          <w:rFonts w:ascii="Times New Roman" w:hAnsi="Times New Roman" w:cs="Times New Roman"/>
          <w:b/>
          <w:color w:val="000000"/>
          <w:sz w:val="28"/>
          <w:szCs w:val="28"/>
        </w:rPr>
        <w:t>КубГУ</w:t>
      </w:r>
      <w:proofErr w:type="spellEnd"/>
      <w:r w:rsidRPr="00605BD5">
        <w:rPr>
          <w:rFonts w:ascii="Times New Roman" w:hAnsi="Times New Roman" w:cs="Times New Roman"/>
          <w:b/>
          <w:color w:val="000000"/>
          <w:sz w:val="28"/>
          <w:szCs w:val="28"/>
        </w:rPr>
        <w:t>»)</w:t>
      </w:r>
    </w:p>
    <w:p w:rsidR="00605BD5" w:rsidRPr="00605BD5" w:rsidRDefault="00605BD5" w:rsidP="00605BD5">
      <w:pPr>
        <w:shd w:val="clear" w:color="auto" w:fill="FFFFFF"/>
        <w:autoSpaceDE w:val="0"/>
        <w:autoSpaceDN w:val="0"/>
        <w:adjustRightInd w:val="0"/>
        <w:ind w:firstLine="567"/>
        <w:jc w:val="center"/>
        <w:rPr>
          <w:rFonts w:ascii="Times New Roman" w:hAnsi="Times New Roman" w:cs="Times New Roman"/>
          <w:b/>
          <w:color w:val="000000"/>
          <w:sz w:val="28"/>
          <w:szCs w:val="28"/>
        </w:rPr>
      </w:pPr>
      <w:r w:rsidRPr="00605BD5">
        <w:rPr>
          <w:rFonts w:ascii="Times New Roman" w:hAnsi="Times New Roman" w:cs="Times New Roman"/>
          <w:b/>
          <w:color w:val="000000"/>
          <w:sz w:val="28"/>
          <w:szCs w:val="28"/>
        </w:rPr>
        <w:t>Кафедра экономики предприятия, регионального и кадрового менеджмента</w:t>
      </w:r>
    </w:p>
    <w:p w:rsidR="00605BD5" w:rsidRPr="00605BD5" w:rsidRDefault="00605BD5" w:rsidP="00605BD5">
      <w:pPr>
        <w:shd w:val="clear" w:color="auto" w:fill="FFFFFF"/>
        <w:autoSpaceDE w:val="0"/>
        <w:autoSpaceDN w:val="0"/>
        <w:adjustRightInd w:val="0"/>
        <w:ind w:firstLine="567"/>
        <w:jc w:val="center"/>
        <w:rPr>
          <w:rFonts w:ascii="Times New Roman" w:hAnsi="Times New Roman" w:cs="Times New Roman"/>
          <w:color w:val="000000"/>
          <w:sz w:val="28"/>
          <w:szCs w:val="28"/>
        </w:rPr>
      </w:pPr>
    </w:p>
    <w:p w:rsidR="00605BD5" w:rsidRPr="00605BD5" w:rsidRDefault="00605BD5" w:rsidP="00605BD5">
      <w:pPr>
        <w:shd w:val="clear" w:color="auto" w:fill="FFFFFF"/>
        <w:autoSpaceDE w:val="0"/>
        <w:autoSpaceDN w:val="0"/>
        <w:adjustRightInd w:val="0"/>
        <w:ind w:firstLine="567"/>
        <w:jc w:val="center"/>
        <w:rPr>
          <w:rFonts w:ascii="Times New Roman" w:hAnsi="Times New Roman" w:cs="Times New Roman"/>
          <w:b/>
          <w:caps/>
          <w:color w:val="000000"/>
          <w:sz w:val="28"/>
          <w:szCs w:val="28"/>
        </w:rPr>
      </w:pPr>
      <w:r w:rsidRPr="00605BD5">
        <w:rPr>
          <w:rFonts w:ascii="Times New Roman" w:hAnsi="Times New Roman" w:cs="Times New Roman"/>
          <w:b/>
          <w:caps/>
          <w:color w:val="000000"/>
          <w:sz w:val="28"/>
          <w:szCs w:val="28"/>
        </w:rPr>
        <w:t>Курсовая работа</w:t>
      </w:r>
    </w:p>
    <w:p w:rsidR="00605BD5" w:rsidRPr="00893A92" w:rsidRDefault="00893A92" w:rsidP="00893A92">
      <w:pPr>
        <w:shd w:val="clear" w:color="auto" w:fill="FFFFFF"/>
        <w:autoSpaceDE w:val="0"/>
        <w:autoSpaceDN w:val="0"/>
        <w:adjustRightInd w:val="0"/>
        <w:ind w:firstLine="567"/>
        <w:jc w:val="center"/>
        <w:rPr>
          <w:rFonts w:ascii="Times New Roman" w:hAnsi="Times New Roman" w:cs="Times New Roman"/>
          <w:b/>
          <w:color w:val="000000"/>
          <w:sz w:val="28"/>
          <w:szCs w:val="28"/>
        </w:rPr>
      </w:pPr>
      <w:r w:rsidRPr="00893A92">
        <w:rPr>
          <w:rFonts w:ascii="Times New Roman" w:hAnsi="Times New Roman" w:cs="Times New Roman"/>
          <w:b/>
          <w:sz w:val="28"/>
          <w:szCs w:val="28"/>
        </w:rPr>
        <w:t>СУЩНОСТЬ И ИСТОЧНИКИ ПРИБЫЛИ ПРЕДПРИЯТИЯ, ЕЕ РАСПРЕДЕЛЕНИЕ И ИСПОЛЬЗОВАНИЕ</w:t>
      </w:r>
    </w:p>
    <w:p w:rsidR="00605BD5" w:rsidRPr="00605BD5" w:rsidRDefault="00605BD5" w:rsidP="00605BD5">
      <w:pPr>
        <w:shd w:val="clear" w:color="auto" w:fill="FFFFFF"/>
        <w:autoSpaceDE w:val="0"/>
        <w:autoSpaceDN w:val="0"/>
        <w:adjustRightInd w:val="0"/>
        <w:ind w:firstLine="567"/>
        <w:jc w:val="both"/>
        <w:rPr>
          <w:rFonts w:ascii="Times New Roman" w:hAnsi="Times New Roman" w:cs="Times New Roman"/>
          <w:color w:val="000000"/>
          <w:sz w:val="28"/>
          <w:szCs w:val="28"/>
        </w:rPr>
      </w:pPr>
    </w:p>
    <w:p w:rsidR="00605BD5" w:rsidRPr="00605BD5" w:rsidRDefault="00605BD5" w:rsidP="00605BD5">
      <w:pPr>
        <w:shd w:val="clear" w:color="auto" w:fill="FFFFFF"/>
        <w:tabs>
          <w:tab w:val="left" w:pos="6120"/>
          <w:tab w:val="left" w:pos="630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Работу выполнил</w:t>
      </w:r>
      <w:r>
        <w:rPr>
          <w:rFonts w:ascii="Times New Roman" w:hAnsi="Times New Roman" w:cs="Times New Roman"/>
          <w:color w:val="000000"/>
          <w:sz w:val="28"/>
          <w:szCs w:val="28"/>
        </w:rPr>
        <w:t>а</w:t>
      </w:r>
      <w:r w:rsidRPr="00605BD5">
        <w:rPr>
          <w:rFonts w:ascii="Times New Roman" w:hAnsi="Times New Roman" w:cs="Times New Roman"/>
          <w:color w:val="000000"/>
          <w:sz w:val="28"/>
          <w:szCs w:val="28"/>
        </w:rPr>
        <w:t xml:space="preserve">_________________________________ </w:t>
      </w:r>
      <w:r>
        <w:rPr>
          <w:rFonts w:ascii="Times New Roman" w:hAnsi="Times New Roman" w:cs="Times New Roman"/>
          <w:color w:val="000000"/>
          <w:sz w:val="28"/>
          <w:szCs w:val="28"/>
        </w:rPr>
        <w:t>М. С. Анисимова</w:t>
      </w:r>
    </w:p>
    <w:p w:rsidR="00605BD5" w:rsidRPr="00605BD5" w:rsidRDefault="00605BD5" w:rsidP="00605BD5">
      <w:pPr>
        <w:shd w:val="clear" w:color="auto" w:fill="FFFFFF"/>
        <w:tabs>
          <w:tab w:val="left" w:pos="9000"/>
        </w:tabs>
        <w:autoSpaceDE w:val="0"/>
        <w:autoSpaceDN w:val="0"/>
        <w:adjustRightInd w:val="0"/>
        <w:jc w:val="both"/>
        <w:rPr>
          <w:rFonts w:ascii="Times New Roman" w:hAnsi="Times New Roman" w:cs="Times New Roman"/>
          <w:sz w:val="28"/>
          <w:szCs w:val="28"/>
        </w:rPr>
      </w:pPr>
      <w:r w:rsidRPr="00605BD5">
        <w:rPr>
          <w:rFonts w:ascii="Times New Roman" w:hAnsi="Times New Roman" w:cs="Times New Roman"/>
          <w:sz w:val="28"/>
          <w:szCs w:val="28"/>
        </w:rPr>
        <w:t>Факультет</w:t>
      </w:r>
      <w:r w:rsidRPr="00605BD5">
        <w:rPr>
          <w:rFonts w:ascii="Times New Roman" w:hAnsi="Times New Roman" w:cs="Times New Roman"/>
          <w:sz w:val="28"/>
          <w:szCs w:val="28"/>
          <w:u w:val="single"/>
        </w:rPr>
        <w:t xml:space="preserve">           экономический                              </w:t>
      </w:r>
      <w:r w:rsidRPr="00605BD5">
        <w:rPr>
          <w:rFonts w:ascii="Times New Roman" w:hAnsi="Times New Roman" w:cs="Times New Roman"/>
          <w:sz w:val="28"/>
          <w:szCs w:val="28"/>
        </w:rPr>
        <w:t>курс</w:t>
      </w:r>
      <w:r w:rsidRPr="00605BD5">
        <w:rPr>
          <w:rFonts w:ascii="Times New Roman" w:hAnsi="Times New Roman" w:cs="Times New Roman"/>
          <w:sz w:val="28"/>
          <w:szCs w:val="28"/>
          <w:u w:val="single"/>
        </w:rPr>
        <w:t xml:space="preserve">               2</w:t>
      </w:r>
      <w:r w:rsidRPr="00605BD5">
        <w:rPr>
          <w:rFonts w:ascii="Times New Roman" w:hAnsi="Times New Roman" w:cs="Times New Roman"/>
          <w:sz w:val="28"/>
          <w:szCs w:val="28"/>
        </w:rPr>
        <w:t>_________</w:t>
      </w:r>
    </w:p>
    <w:p w:rsidR="00605BD5" w:rsidRPr="00D16C54" w:rsidRDefault="00605BD5" w:rsidP="00605BD5">
      <w:pPr>
        <w:shd w:val="clear" w:color="auto" w:fill="FFFFFF"/>
        <w:autoSpaceDE w:val="0"/>
        <w:autoSpaceDN w:val="0"/>
        <w:adjustRightInd w:val="0"/>
        <w:jc w:val="both"/>
        <w:rPr>
          <w:rFonts w:ascii="Times New Roman" w:hAnsi="Times New Roman" w:cs="Times New Roman"/>
          <w:sz w:val="28"/>
          <w:szCs w:val="28"/>
          <w:u w:val="single"/>
        </w:rPr>
      </w:pPr>
      <w:r w:rsidRPr="00605BD5">
        <w:rPr>
          <w:rFonts w:ascii="Times New Roman" w:hAnsi="Times New Roman" w:cs="Times New Roman"/>
          <w:sz w:val="28"/>
          <w:szCs w:val="28"/>
        </w:rPr>
        <w:t>Специальность/направление</w:t>
      </w:r>
      <w:r w:rsidR="00893A92" w:rsidRPr="00893A92">
        <w:rPr>
          <w:rFonts w:ascii="Times New Roman" w:hAnsi="Times New Roman" w:cs="Times New Roman"/>
          <w:sz w:val="28"/>
          <w:szCs w:val="28"/>
          <w:u w:val="single"/>
        </w:rPr>
        <w:t xml:space="preserve">       38.05.01 – Экономическая безопасность</w:t>
      </w:r>
      <w:r w:rsidR="00D16C54" w:rsidRPr="00D16C54">
        <w:rPr>
          <w:rFonts w:ascii="Times New Roman" w:hAnsi="Times New Roman" w:cs="Times New Roman"/>
          <w:sz w:val="28"/>
          <w:szCs w:val="28"/>
        </w:rPr>
        <w:t>___</w:t>
      </w:r>
    </w:p>
    <w:p w:rsidR="00605BD5" w:rsidRPr="00605BD5" w:rsidRDefault="00605BD5" w:rsidP="00605BD5">
      <w:pPr>
        <w:shd w:val="clear" w:color="auto" w:fill="FFFFFF"/>
        <w:autoSpaceDE w:val="0"/>
        <w:autoSpaceDN w:val="0"/>
        <w:adjustRightInd w:val="0"/>
        <w:jc w:val="both"/>
        <w:rPr>
          <w:rFonts w:ascii="Times New Roman" w:hAnsi="Times New Roman" w:cs="Times New Roman"/>
          <w:sz w:val="28"/>
          <w:szCs w:val="28"/>
        </w:rPr>
      </w:pPr>
      <w:r w:rsidRPr="00605BD5">
        <w:rPr>
          <w:rFonts w:ascii="Times New Roman" w:hAnsi="Times New Roman" w:cs="Times New Roman"/>
          <w:sz w:val="28"/>
          <w:szCs w:val="28"/>
        </w:rPr>
        <w:t>Научный руководитель</w:t>
      </w:r>
    </w:p>
    <w:p w:rsidR="00605BD5" w:rsidRPr="00605BD5" w:rsidRDefault="00605BD5" w:rsidP="00605BD5">
      <w:pPr>
        <w:shd w:val="clear" w:color="auto" w:fill="FFFFFF"/>
        <w:tabs>
          <w:tab w:val="left" w:pos="648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преподаватель______________________________________ А. В. Никитина</w:t>
      </w:r>
    </w:p>
    <w:p w:rsidR="00605BD5" w:rsidRPr="00605BD5" w:rsidRDefault="00605BD5" w:rsidP="00605BD5">
      <w:pPr>
        <w:shd w:val="clear" w:color="auto" w:fill="FFFFFF"/>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sz w:val="28"/>
          <w:szCs w:val="28"/>
        </w:rPr>
        <w:t>Нормоконтролер</w:t>
      </w:r>
    </w:p>
    <w:p w:rsidR="00605BD5" w:rsidRPr="00605BD5" w:rsidRDefault="00605BD5" w:rsidP="00605BD5">
      <w:pPr>
        <w:shd w:val="clear" w:color="auto" w:fill="FFFFFF"/>
        <w:tabs>
          <w:tab w:val="left" w:pos="648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канд. психол. наук,</w:t>
      </w:r>
    </w:p>
    <w:p w:rsidR="00605BD5" w:rsidRPr="00605BD5" w:rsidRDefault="00605BD5" w:rsidP="00605BD5">
      <w:pPr>
        <w:shd w:val="clear" w:color="auto" w:fill="FFFFFF"/>
        <w:tabs>
          <w:tab w:val="left" w:pos="648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доцент_______________________________________________ А. А. Орёл</w:t>
      </w:r>
    </w:p>
    <w:p w:rsidR="00605BD5" w:rsidRDefault="00605BD5" w:rsidP="00605BD5">
      <w:pPr>
        <w:shd w:val="clear" w:color="auto" w:fill="FFFFFF"/>
        <w:tabs>
          <w:tab w:val="left" w:pos="3555"/>
          <w:tab w:val="left" w:pos="6300"/>
        </w:tabs>
        <w:autoSpaceDE w:val="0"/>
        <w:autoSpaceDN w:val="0"/>
        <w:adjustRightInd w:val="0"/>
        <w:ind w:firstLine="567"/>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 xml:space="preserve"> </w:t>
      </w:r>
      <w:r w:rsidRPr="00605BD5">
        <w:rPr>
          <w:rFonts w:ascii="Times New Roman" w:hAnsi="Times New Roman" w:cs="Times New Roman"/>
          <w:color w:val="000000"/>
          <w:sz w:val="28"/>
          <w:szCs w:val="28"/>
        </w:rPr>
        <w:tab/>
      </w:r>
    </w:p>
    <w:p w:rsidR="00FB21E1" w:rsidRDefault="00FB21E1" w:rsidP="00605BD5">
      <w:pPr>
        <w:shd w:val="clear" w:color="auto" w:fill="FFFFFF"/>
        <w:tabs>
          <w:tab w:val="left" w:pos="3555"/>
          <w:tab w:val="left" w:pos="6300"/>
        </w:tabs>
        <w:autoSpaceDE w:val="0"/>
        <w:autoSpaceDN w:val="0"/>
        <w:adjustRightInd w:val="0"/>
        <w:ind w:firstLine="567"/>
        <w:jc w:val="both"/>
        <w:rPr>
          <w:rFonts w:ascii="Times New Roman" w:hAnsi="Times New Roman" w:cs="Times New Roman"/>
          <w:color w:val="000000"/>
          <w:sz w:val="28"/>
          <w:szCs w:val="28"/>
        </w:rPr>
      </w:pPr>
    </w:p>
    <w:p w:rsidR="00FB21E1" w:rsidRPr="00605BD5" w:rsidRDefault="00FB21E1" w:rsidP="00605BD5">
      <w:pPr>
        <w:shd w:val="clear" w:color="auto" w:fill="FFFFFF"/>
        <w:tabs>
          <w:tab w:val="left" w:pos="3555"/>
          <w:tab w:val="left" w:pos="6300"/>
        </w:tabs>
        <w:autoSpaceDE w:val="0"/>
        <w:autoSpaceDN w:val="0"/>
        <w:adjustRightInd w:val="0"/>
        <w:ind w:firstLine="567"/>
        <w:jc w:val="both"/>
        <w:rPr>
          <w:rFonts w:ascii="Times New Roman" w:hAnsi="Times New Roman" w:cs="Times New Roman"/>
          <w:color w:val="000000"/>
          <w:sz w:val="28"/>
          <w:szCs w:val="28"/>
        </w:rPr>
      </w:pPr>
    </w:p>
    <w:p w:rsidR="00605BD5" w:rsidRDefault="00605BD5" w:rsidP="00605BD5">
      <w:pPr>
        <w:jc w:val="both"/>
        <w:rPr>
          <w:rFonts w:ascii="Times New Roman" w:hAnsi="Times New Roman" w:cs="Times New Roman"/>
          <w:color w:val="000000"/>
          <w:sz w:val="28"/>
          <w:szCs w:val="28"/>
        </w:rPr>
      </w:pPr>
    </w:p>
    <w:p w:rsidR="00893A92" w:rsidRPr="00605BD5" w:rsidRDefault="00893A92" w:rsidP="00605BD5">
      <w:pPr>
        <w:jc w:val="both"/>
        <w:rPr>
          <w:rFonts w:ascii="Times New Roman" w:hAnsi="Times New Roman" w:cs="Times New Roman"/>
          <w:color w:val="000000"/>
          <w:sz w:val="28"/>
          <w:szCs w:val="28"/>
        </w:rPr>
      </w:pPr>
    </w:p>
    <w:p w:rsidR="00605BD5" w:rsidRPr="00605BD5" w:rsidRDefault="00605BD5" w:rsidP="00605BD5">
      <w:pPr>
        <w:ind w:firstLine="567"/>
        <w:jc w:val="center"/>
        <w:rPr>
          <w:rFonts w:ascii="Times New Roman" w:hAnsi="Times New Roman" w:cs="Times New Roman"/>
          <w:color w:val="000000"/>
          <w:sz w:val="28"/>
          <w:szCs w:val="28"/>
        </w:rPr>
      </w:pPr>
      <w:r w:rsidRPr="00605BD5">
        <w:rPr>
          <w:rFonts w:ascii="Times New Roman" w:hAnsi="Times New Roman" w:cs="Times New Roman"/>
          <w:color w:val="000000"/>
          <w:sz w:val="28"/>
          <w:szCs w:val="28"/>
        </w:rPr>
        <w:t>Краснодар</w:t>
      </w:r>
      <w:r w:rsidR="00893A92">
        <w:rPr>
          <w:rFonts w:ascii="Times New Roman" w:hAnsi="Times New Roman" w:cs="Times New Roman"/>
          <w:color w:val="000000"/>
          <w:sz w:val="28"/>
          <w:szCs w:val="28"/>
        </w:rPr>
        <w:t xml:space="preserve"> </w:t>
      </w:r>
      <w:r w:rsidRPr="00605BD5">
        <w:rPr>
          <w:rFonts w:ascii="Times New Roman" w:hAnsi="Times New Roman" w:cs="Times New Roman"/>
          <w:color w:val="000000"/>
          <w:sz w:val="28"/>
          <w:szCs w:val="28"/>
        </w:rPr>
        <w:t>2017</w:t>
      </w:r>
    </w:p>
    <w:p w:rsidR="00893A92" w:rsidRDefault="00504354" w:rsidP="00504354">
      <w:pPr>
        <w:pStyle w:val="a3"/>
        <w:shd w:val="clear" w:color="auto" w:fill="FFFFFF"/>
        <w:spacing w:before="0" w:beforeAutospacing="0" w:after="0" w:afterAutospacing="0" w:line="360" w:lineRule="auto"/>
        <w:jc w:val="center"/>
        <w:rPr>
          <w:color w:val="000000"/>
          <w:sz w:val="28"/>
          <w:szCs w:val="28"/>
        </w:rPr>
      </w:pPr>
      <w:r>
        <w:rPr>
          <w:color w:val="000000"/>
          <w:sz w:val="28"/>
          <w:szCs w:val="28"/>
        </w:rPr>
        <w:lastRenderedPageBreak/>
        <w:t>СОДЕРЖАНИЕ</w:t>
      </w:r>
    </w:p>
    <w:p w:rsidR="00504354" w:rsidRDefault="00504354" w:rsidP="004E63BF">
      <w:pPr>
        <w:pStyle w:val="a3"/>
        <w:shd w:val="clear" w:color="auto" w:fill="FFFFFF"/>
        <w:spacing w:before="0" w:beforeAutospacing="0" w:after="0" w:afterAutospacing="0" w:line="360" w:lineRule="auto"/>
        <w:rPr>
          <w:color w:val="000000"/>
          <w:sz w:val="28"/>
          <w:szCs w:val="28"/>
        </w:rPr>
      </w:pPr>
    </w:p>
    <w:p w:rsidR="00893A92" w:rsidRPr="00FB21E1" w:rsidRDefault="00893A92" w:rsidP="00893A92">
      <w:pPr>
        <w:pStyle w:val="11"/>
        <w:tabs>
          <w:tab w:val="right" w:leader="dot" w:pos="9345"/>
        </w:tabs>
        <w:spacing w:line="348" w:lineRule="auto"/>
        <w:ind w:firstLine="0"/>
        <w:jc w:val="both"/>
        <w:rPr>
          <w:rFonts w:ascii="Times New Roman" w:hAnsi="Times New Roman" w:cs="Times New Roman"/>
          <w:noProof/>
          <w:color w:val="000000" w:themeColor="text1"/>
          <w:sz w:val="28"/>
          <w:szCs w:val="28"/>
        </w:rPr>
      </w:pPr>
      <w:r w:rsidRPr="00FB21E1">
        <w:rPr>
          <w:rFonts w:ascii="Times New Roman" w:hAnsi="Times New Roman" w:cs="Times New Roman"/>
          <w:noProof/>
          <w:sz w:val="28"/>
          <w:szCs w:val="28"/>
        </w:rPr>
        <w:t>ВВЕДЕНИЕ</w:t>
      </w:r>
      <w:r w:rsidR="00792BDD">
        <w:rPr>
          <w:rFonts w:ascii="Times New Roman" w:hAnsi="Times New Roman" w:cs="Times New Roman"/>
          <w:noProof/>
          <w:webHidden/>
          <w:color w:val="000000" w:themeColor="text1"/>
          <w:sz w:val="28"/>
          <w:szCs w:val="28"/>
        </w:rPr>
        <w:t xml:space="preserve">…………………………………………………………………………. </w:t>
      </w:r>
      <w:r w:rsidR="00D319B0" w:rsidRPr="00FB21E1">
        <w:rPr>
          <w:rFonts w:ascii="Times New Roman" w:hAnsi="Times New Roman" w:cs="Times New Roman"/>
          <w:noProof/>
          <w:webHidden/>
          <w:color w:val="000000" w:themeColor="text1"/>
          <w:sz w:val="28"/>
          <w:szCs w:val="28"/>
        </w:rPr>
        <w:t>3</w:t>
      </w:r>
    </w:p>
    <w:p w:rsidR="00893A92" w:rsidRPr="00FB21E1" w:rsidRDefault="00893A92" w:rsidP="00FB21E1">
      <w:pPr>
        <w:pStyle w:val="11"/>
        <w:numPr>
          <w:ilvl w:val="0"/>
          <w:numId w:val="31"/>
        </w:numPr>
        <w:tabs>
          <w:tab w:val="left" w:pos="440"/>
          <w:tab w:val="right" w:leader="dot" w:pos="9345"/>
        </w:tabs>
        <w:spacing w:line="348" w:lineRule="auto"/>
        <w:ind w:left="437" w:hanging="437"/>
        <w:jc w:val="both"/>
        <w:rPr>
          <w:rFonts w:ascii="Times New Roman" w:hAnsi="Times New Roman" w:cs="Times New Roman"/>
          <w:color w:val="000000" w:themeColor="text1"/>
          <w:sz w:val="28"/>
          <w:szCs w:val="28"/>
          <w:shd w:val="clear" w:color="auto" w:fill="FFFFFF"/>
        </w:rPr>
      </w:pPr>
      <w:r w:rsidRPr="00FB21E1">
        <w:rPr>
          <w:rFonts w:ascii="Times New Roman" w:hAnsi="Times New Roman" w:cs="Times New Roman"/>
          <w:color w:val="000000" w:themeColor="text1"/>
          <w:sz w:val="28"/>
          <w:szCs w:val="28"/>
          <w:shd w:val="clear" w:color="auto" w:fill="FFFFFF"/>
        </w:rPr>
        <w:t>Теоретико-методические основы формирования, распределения</w:t>
      </w:r>
      <w:r w:rsidR="00FB21E1" w:rsidRPr="00FB21E1">
        <w:rPr>
          <w:rFonts w:ascii="Times New Roman" w:hAnsi="Times New Roman" w:cs="Times New Roman"/>
          <w:color w:val="000000" w:themeColor="text1"/>
          <w:sz w:val="28"/>
          <w:szCs w:val="28"/>
          <w:shd w:val="clear" w:color="auto" w:fill="FFFFFF"/>
        </w:rPr>
        <w:t xml:space="preserve"> </w:t>
      </w:r>
      <w:r w:rsidRPr="00FB21E1">
        <w:rPr>
          <w:rFonts w:ascii="Times New Roman" w:hAnsi="Times New Roman" w:cs="Times New Roman"/>
          <w:color w:val="000000" w:themeColor="text1"/>
          <w:sz w:val="28"/>
          <w:szCs w:val="28"/>
          <w:shd w:val="clear" w:color="auto" w:fill="FFFFFF"/>
        </w:rPr>
        <w:t>и использования прибыли на предприятии</w:t>
      </w:r>
      <w:r w:rsidR="00792BDD">
        <w:rPr>
          <w:rFonts w:ascii="Times New Roman" w:hAnsi="Times New Roman" w:cs="Times New Roman"/>
          <w:noProof/>
          <w:webHidden/>
          <w:color w:val="000000" w:themeColor="text1"/>
          <w:sz w:val="28"/>
          <w:szCs w:val="28"/>
        </w:rPr>
        <w:t>……………………………………</w:t>
      </w:r>
      <w:r w:rsidR="0018117A">
        <w:rPr>
          <w:rFonts w:ascii="Times New Roman" w:hAnsi="Times New Roman" w:cs="Times New Roman"/>
          <w:noProof/>
          <w:webHidden/>
          <w:color w:val="000000" w:themeColor="text1"/>
          <w:sz w:val="28"/>
          <w:szCs w:val="28"/>
        </w:rPr>
        <w:t>...</w:t>
      </w:r>
      <w:r w:rsidR="00792BDD">
        <w:rPr>
          <w:rFonts w:ascii="Times New Roman" w:hAnsi="Times New Roman" w:cs="Times New Roman"/>
          <w:noProof/>
          <w:webHidden/>
          <w:color w:val="000000" w:themeColor="text1"/>
          <w:sz w:val="28"/>
          <w:szCs w:val="28"/>
        </w:rPr>
        <w:t xml:space="preserve"> 5</w:t>
      </w:r>
    </w:p>
    <w:p w:rsidR="00893A92" w:rsidRPr="00FB21E1" w:rsidRDefault="00504354" w:rsidP="00FB21E1">
      <w:pPr>
        <w:pStyle w:val="21"/>
        <w:tabs>
          <w:tab w:val="left" w:pos="567"/>
        </w:tabs>
        <w:rPr>
          <w:rFonts w:ascii="Times New Roman" w:hAnsi="Times New Roman" w:cs="Times New Roman"/>
          <w:noProof/>
          <w:sz w:val="28"/>
          <w:szCs w:val="28"/>
        </w:rPr>
      </w:pPr>
      <w:r w:rsidRPr="00FB21E1">
        <w:rPr>
          <w:rFonts w:ascii="Times New Roman" w:hAnsi="Times New Roman" w:cs="Times New Roman"/>
          <w:noProof/>
          <w:sz w:val="28"/>
          <w:szCs w:val="28"/>
        </w:rPr>
        <w:t>1.1</w:t>
      </w:r>
      <w:r w:rsidR="00893A92" w:rsidRPr="00FB21E1">
        <w:rPr>
          <w:rFonts w:ascii="Times New Roman" w:hAnsi="Times New Roman" w:cs="Times New Roman"/>
          <w:sz w:val="28"/>
          <w:szCs w:val="28"/>
          <w:shd w:val="clear" w:color="auto" w:fill="FFFFFF"/>
        </w:rPr>
        <w:t xml:space="preserve"> Э</w:t>
      </w:r>
      <w:r w:rsidR="00893A92" w:rsidRPr="00FB21E1">
        <w:rPr>
          <w:rFonts w:ascii="Times New Roman" w:hAnsi="Times New Roman" w:cs="Times New Roman"/>
          <w:sz w:val="28"/>
          <w:szCs w:val="28"/>
        </w:rPr>
        <w:t>кономическая сущность прибыли</w:t>
      </w:r>
      <w:r w:rsidR="00792BDD">
        <w:rPr>
          <w:rFonts w:ascii="Times New Roman" w:hAnsi="Times New Roman" w:cs="Times New Roman"/>
          <w:noProof/>
          <w:webHidden/>
          <w:sz w:val="28"/>
          <w:szCs w:val="28"/>
        </w:rPr>
        <w:t xml:space="preserve">…………………………………… </w:t>
      </w:r>
      <w:r w:rsidR="00FB21E1" w:rsidRPr="00FB21E1">
        <w:rPr>
          <w:rFonts w:ascii="Times New Roman" w:hAnsi="Times New Roman" w:cs="Times New Roman"/>
          <w:noProof/>
          <w:webHidden/>
          <w:sz w:val="28"/>
          <w:szCs w:val="28"/>
        </w:rPr>
        <w:t>5</w:t>
      </w:r>
    </w:p>
    <w:p w:rsidR="00893A92" w:rsidRPr="00FB21E1" w:rsidRDefault="00893A92" w:rsidP="00FB21E1">
      <w:pPr>
        <w:pStyle w:val="21"/>
        <w:rPr>
          <w:rFonts w:ascii="Times New Roman" w:hAnsi="Times New Roman" w:cs="Times New Roman"/>
          <w:noProof/>
          <w:color w:val="000000" w:themeColor="text1"/>
          <w:sz w:val="28"/>
          <w:szCs w:val="28"/>
        </w:rPr>
      </w:pPr>
      <w:r w:rsidRPr="00FB21E1">
        <w:rPr>
          <w:rFonts w:ascii="Times New Roman" w:hAnsi="Times New Roman" w:cs="Times New Roman"/>
          <w:noProof/>
          <w:color w:val="000000" w:themeColor="text1"/>
          <w:sz w:val="28"/>
          <w:szCs w:val="28"/>
        </w:rPr>
        <w:t xml:space="preserve">1.2 </w:t>
      </w:r>
      <w:r w:rsidRPr="00FB21E1">
        <w:rPr>
          <w:rFonts w:ascii="Times New Roman" w:hAnsi="Times New Roman" w:cs="Times New Roman"/>
          <w:sz w:val="28"/>
          <w:szCs w:val="28"/>
        </w:rPr>
        <w:t>Формирование прибыли на предприятии</w:t>
      </w:r>
      <w:r w:rsidR="00792BDD">
        <w:rPr>
          <w:rFonts w:ascii="Times New Roman" w:hAnsi="Times New Roman" w:cs="Times New Roman"/>
          <w:noProof/>
          <w:webHidden/>
          <w:color w:val="000000" w:themeColor="text1"/>
          <w:sz w:val="28"/>
          <w:szCs w:val="28"/>
        </w:rPr>
        <w:t xml:space="preserve">…………………………….. </w:t>
      </w:r>
      <w:r w:rsidRPr="00FB21E1">
        <w:rPr>
          <w:rFonts w:ascii="Times New Roman" w:hAnsi="Times New Roman" w:cs="Times New Roman"/>
          <w:noProof/>
          <w:webHidden/>
          <w:color w:val="000000" w:themeColor="text1"/>
          <w:sz w:val="28"/>
          <w:szCs w:val="28"/>
        </w:rPr>
        <w:t>9</w:t>
      </w:r>
    </w:p>
    <w:p w:rsidR="00893A92" w:rsidRPr="00FB21E1" w:rsidRDefault="00504354" w:rsidP="00FB21E1">
      <w:pPr>
        <w:pStyle w:val="21"/>
        <w:rPr>
          <w:rFonts w:ascii="Times New Roman" w:hAnsi="Times New Roman" w:cs="Times New Roman"/>
          <w:noProof/>
          <w:sz w:val="28"/>
          <w:szCs w:val="28"/>
        </w:rPr>
      </w:pPr>
      <w:r w:rsidRPr="00FB21E1">
        <w:rPr>
          <w:rFonts w:ascii="Times New Roman" w:hAnsi="Times New Roman" w:cs="Times New Roman"/>
          <w:noProof/>
          <w:sz w:val="28"/>
          <w:szCs w:val="28"/>
        </w:rPr>
        <w:t>1.3</w:t>
      </w:r>
      <w:r w:rsidR="00893A92" w:rsidRPr="00FB21E1">
        <w:rPr>
          <w:rFonts w:ascii="Times New Roman" w:hAnsi="Times New Roman" w:cs="Times New Roman"/>
          <w:noProof/>
          <w:sz w:val="28"/>
          <w:szCs w:val="28"/>
        </w:rPr>
        <w:t xml:space="preserve"> </w:t>
      </w:r>
      <w:r w:rsidR="00893A92" w:rsidRPr="00FB21E1">
        <w:rPr>
          <w:rFonts w:ascii="Times New Roman" w:hAnsi="Times New Roman" w:cs="Times New Roman"/>
          <w:color w:val="000000"/>
          <w:sz w:val="28"/>
          <w:szCs w:val="28"/>
        </w:rPr>
        <w:t>Распределение и использование прибыли</w:t>
      </w:r>
      <w:r w:rsidR="00792BDD">
        <w:rPr>
          <w:rFonts w:ascii="Times New Roman" w:hAnsi="Times New Roman" w:cs="Times New Roman"/>
          <w:noProof/>
          <w:webHidden/>
          <w:sz w:val="28"/>
          <w:szCs w:val="28"/>
        </w:rPr>
        <w:t>…………………………</w:t>
      </w:r>
      <w:r w:rsidR="0018117A">
        <w:rPr>
          <w:rFonts w:ascii="Times New Roman" w:hAnsi="Times New Roman" w:cs="Times New Roman"/>
          <w:noProof/>
          <w:webHidden/>
          <w:sz w:val="28"/>
          <w:szCs w:val="28"/>
        </w:rPr>
        <w:t>...</w:t>
      </w:r>
      <w:r w:rsidR="00792BDD">
        <w:rPr>
          <w:rFonts w:ascii="Times New Roman" w:hAnsi="Times New Roman" w:cs="Times New Roman"/>
          <w:noProof/>
          <w:webHidden/>
          <w:sz w:val="28"/>
          <w:szCs w:val="28"/>
        </w:rPr>
        <w:t xml:space="preserve"> </w:t>
      </w:r>
      <w:r w:rsidR="00893A92" w:rsidRPr="00FB21E1">
        <w:rPr>
          <w:rFonts w:ascii="Times New Roman" w:hAnsi="Times New Roman" w:cs="Times New Roman"/>
          <w:noProof/>
          <w:webHidden/>
          <w:sz w:val="28"/>
          <w:szCs w:val="28"/>
        </w:rPr>
        <w:t>1</w:t>
      </w:r>
      <w:r w:rsidRPr="00FB21E1">
        <w:rPr>
          <w:rFonts w:ascii="Times New Roman" w:hAnsi="Times New Roman" w:cs="Times New Roman"/>
          <w:noProof/>
          <w:webHidden/>
          <w:sz w:val="28"/>
          <w:szCs w:val="28"/>
        </w:rPr>
        <w:t>5</w:t>
      </w:r>
    </w:p>
    <w:p w:rsidR="00893A92" w:rsidRPr="00FB21E1" w:rsidRDefault="00504354" w:rsidP="00893A92">
      <w:pPr>
        <w:pStyle w:val="11"/>
        <w:tabs>
          <w:tab w:val="right" w:leader="dot" w:pos="9345"/>
        </w:tabs>
        <w:spacing w:line="348" w:lineRule="auto"/>
        <w:ind w:firstLine="0"/>
        <w:jc w:val="both"/>
        <w:rPr>
          <w:rFonts w:ascii="Times New Roman" w:hAnsi="Times New Roman" w:cs="Times New Roman"/>
          <w:noProof/>
          <w:color w:val="000000" w:themeColor="text1"/>
          <w:sz w:val="28"/>
          <w:szCs w:val="28"/>
        </w:rPr>
      </w:pPr>
      <w:r w:rsidRPr="00FB21E1">
        <w:rPr>
          <w:rFonts w:ascii="Times New Roman" w:hAnsi="Times New Roman" w:cs="Times New Roman"/>
          <w:noProof/>
          <w:sz w:val="28"/>
          <w:szCs w:val="28"/>
        </w:rPr>
        <w:t>2</w:t>
      </w:r>
      <w:r w:rsidR="00893A92" w:rsidRPr="00FB21E1">
        <w:rPr>
          <w:rFonts w:ascii="Times New Roman" w:hAnsi="Times New Roman" w:cs="Times New Roman"/>
          <w:noProof/>
          <w:sz w:val="28"/>
          <w:szCs w:val="28"/>
        </w:rPr>
        <w:t xml:space="preserve"> </w:t>
      </w:r>
      <w:r w:rsidR="00893A92" w:rsidRPr="00FB21E1">
        <w:rPr>
          <w:rFonts w:ascii="Times New Roman" w:hAnsi="Times New Roman" w:cs="Times New Roman"/>
          <w:color w:val="000000"/>
          <w:sz w:val="28"/>
          <w:szCs w:val="28"/>
        </w:rPr>
        <w:t>Исследование механизма формирования, распределения и использования прибыли (на примере ПАО «</w:t>
      </w:r>
      <w:proofErr w:type="spellStart"/>
      <w:r w:rsidR="00893A92" w:rsidRPr="00FB21E1">
        <w:rPr>
          <w:rFonts w:ascii="Times New Roman" w:hAnsi="Times New Roman" w:cs="Times New Roman"/>
          <w:color w:val="000000"/>
          <w:sz w:val="28"/>
          <w:szCs w:val="28"/>
        </w:rPr>
        <w:t>Фармстандарт</w:t>
      </w:r>
      <w:proofErr w:type="spellEnd"/>
      <w:r w:rsidR="00893A92" w:rsidRPr="00FB21E1">
        <w:rPr>
          <w:rFonts w:ascii="Times New Roman" w:hAnsi="Times New Roman" w:cs="Times New Roman"/>
          <w:color w:val="000000"/>
          <w:sz w:val="28"/>
          <w:szCs w:val="28"/>
        </w:rPr>
        <w:t>»)</w:t>
      </w:r>
      <w:r w:rsidR="00792BDD">
        <w:rPr>
          <w:rFonts w:ascii="Times New Roman" w:hAnsi="Times New Roman" w:cs="Times New Roman"/>
          <w:noProof/>
          <w:webHidden/>
          <w:color w:val="000000" w:themeColor="text1"/>
          <w:sz w:val="28"/>
          <w:szCs w:val="28"/>
        </w:rPr>
        <w:t>………………………………….</w:t>
      </w:r>
      <w:r w:rsidR="0018117A">
        <w:rPr>
          <w:rFonts w:ascii="Times New Roman" w:hAnsi="Times New Roman" w:cs="Times New Roman"/>
          <w:noProof/>
          <w:webHidden/>
          <w:color w:val="000000" w:themeColor="text1"/>
          <w:sz w:val="28"/>
          <w:szCs w:val="28"/>
        </w:rPr>
        <w:t>..</w:t>
      </w:r>
      <w:r w:rsidR="00792BDD">
        <w:rPr>
          <w:rFonts w:ascii="Times New Roman" w:hAnsi="Times New Roman" w:cs="Times New Roman"/>
          <w:noProof/>
          <w:webHidden/>
          <w:color w:val="000000" w:themeColor="text1"/>
          <w:sz w:val="28"/>
          <w:szCs w:val="28"/>
        </w:rPr>
        <w:t xml:space="preserve"> </w:t>
      </w:r>
      <w:r w:rsidRPr="00FB21E1">
        <w:rPr>
          <w:rFonts w:ascii="Times New Roman" w:hAnsi="Times New Roman" w:cs="Times New Roman"/>
          <w:noProof/>
          <w:webHidden/>
          <w:color w:val="000000" w:themeColor="text1"/>
          <w:sz w:val="28"/>
          <w:szCs w:val="28"/>
        </w:rPr>
        <w:t>2</w:t>
      </w:r>
      <w:r w:rsidR="00BC57C5" w:rsidRPr="00FB21E1">
        <w:rPr>
          <w:rFonts w:ascii="Times New Roman" w:hAnsi="Times New Roman" w:cs="Times New Roman"/>
          <w:noProof/>
          <w:webHidden/>
          <w:color w:val="000000" w:themeColor="text1"/>
          <w:sz w:val="28"/>
          <w:szCs w:val="28"/>
        </w:rPr>
        <w:t>5</w:t>
      </w:r>
    </w:p>
    <w:p w:rsidR="00893A92" w:rsidRPr="00FB21E1" w:rsidRDefault="00504354" w:rsidP="00FB21E1">
      <w:pPr>
        <w:pStyle w:val="21"/>
        <w:rPr>
          <w:rFonts w:ascii="Times New Roman" w:hAnsi="Times New Roman" w:cs="Times New Roman"/>
          <w:color w:val="000000" w:themeColor="text1"/>
          <w:sz w:val="28"/>
          <w:szCs w:val="28"/>
        </w:rPr>
      </w:pPr>
      <w:r w:rsidRPr="00FB21E1">
        <w:rPr>
          <w:rFonts w:ascii="Times New Roman" w:hAnsi="Times New Roman" w:cs="Times New Roman"/>
          <w:noProof/>
          <w:sz w:val="28"/>
          <w:szCs w:val="28"/>
        </w:rPr>
        <w:t>2.1</w:t>
      </w:r>
      <w:r w:rsidR="00893A92" w:rsidRPr="00FB21E1">
        <w:rPr>
          <w:rFonts w:ascii="Times New Roman" w:hAnsi="Times New Roman" w:cs="Times New Roman"/>
          <w:noProof/>
          <w:sz w:val="28"/>
          <w:szCs w:val="28"/>
        </w:rPr>
        <w:t xml:space="preserve"> </w:t>
      </w:r>
      <w:r w:rsidR="00893A92" w:rsidRPr="00FB21E1">
        <w:rPr>
          <w:rFonts w:ascii="Times New Roman" w:hAnsi="Times New Roman" w:cs="Times New Roman"/>
          <w:sz w:val="28"/>
          <w:szCs w:val="28"/>
        </w:rPr>
        <w:t>Организационно-экономическая деятельность предприятия</w:t>
      </w:r>
      <w:r w:rsidR="00792BDD">
        <w:rPr>
          <w:rFonts w:ascii="Times New Roman" w:hAnsi="Times New Roman" w:cs="Times New Roman"/>
          <w:noProof/>
          <w:webHidden/>
          <w:color w:val="000000" w:themeColor="text1"/>
          <w:sz w:val="28"/>
          <w:szCs w:val="28"/>
        </w:rPr>
        <w:t xml:space="preserve">……… </w:t>
      </w:r>
      <w:r w:rsidRPr="00FB21E1">
        <w:rPr>
          <w:rFonts w:ascii="Times New Roman" w:hAnsi="Times New Roman" w:cs="Times New Roman"/>
          <w:noProof/>
          <w:webHidden/>
          <w:color w:val="000000" w:themeColor="text1"/>
          <w:sz w:val="28"/>
          <w:szCs w:val="28"/>
        </w:rPr>
        <w:t>2</w:t>
      </w:r>
      <w:r w:rsidR="00BC57C5" w:rsidRPr="00FB21E1">
        <w:rPr>
          <w:rFonts w:ascii="Times New Roman" w:hAnsi="Times New Roman" w:cs="Times New Roman"/>
          <w:noProof/>
          <w:webHidden/>
          <w:color w:val="000000" w:themeColor="text1"/>
          <w:sz w:val="28"/>
          <w:szCs w:val="28"/>
        </w:rPr>
        <w:t>5</w:t>
      </w:r>
    </w:p>
    <w:p w:rsidR="00893A92" w:rsidRPr="00FB21E1" w:rsidRDefault="00893A92" w:rsidP="00FB21E1">
      <w:pPr>
        <w:pStyle w:val="21"/>
        <w:rPr>
          <w:rFonts w:ascii="Times New Roman" w:hAnsi="Times New Roman" w:cs="Times New Roman"/>
          <w:color w:val="000000" w:themeColor="text1"/>
          <w:sz w:val="28"/>
          <w:szCs w:val="28"/>
        </w:rPr>
      </w:pPr>
      <w:r w:rsidRPr="00FB21E1">
        <w:rPr>
          <w:rFonts w:ascii="Times New Roman" w:hAnsi="Times New Roman" w:cs="Times New Roman"/>
          <w:noProof/>
          <w:sz w:val="28"/>
          <w:szCs w:val="28"/>
        </w:rPr>
        <w:t>2.</w:t>
      </w:r>
      <w:r w:rsidR="00504354" w:rsidRPr="00FB21E1">
        <w:rPr>
          <w:rFonts w:ascii="Times New Roman" w:hAnsi="Times New Roman" w:cs="Times New Roman"/>
          <w:noProof/>
          <w:sz w:val="28"/>
          <w:szCs w:val="28"/>
        </w:rPr>
        <w:t>2</w:t>
      </w:r>
      <w:r w:rsidRPr="00FB21E1">
        <w:rPr>
          <w:rFonts w:ascii="Times New Roman" w:hAnsi="Times New Roman" w:cs="Times New Roman"/>
          <w:noProof/>
          <w:sz w:val="28"/>
          <w:szCs w:val="28"/>
        </w:rPr>
        <w:t xml:space="preserve"> </w:t>
      </w:r>
      <w:r w:rsidRPr="00FB21E1">
        <w:rPr>
          <w:rFonts w:ascii="Times New Roman" w:hAnsi="Times New Roman" w:cs="Times New Roman"/>
          <w:sz w:val="28"/>
          <w:szCs w:val="28"/>
        </w:rPr>
        <w:t>Оценка формирования прибыли предприятия</w:t>
      </w:r>
      <w:r w:rsidR="00792BDD">
        <w:rPr>
          <w:rFonts w:ascii="Times New Roman" w:hAnsi="Times New Roman" w:cs="Times New Roman"/>
          <w:noProof/>
          <w:sz w:val="28"/>
          <w:szCs w:val="28"/>
        </w:rPr>
        <w:t xml:space="preserve">……………………… </w:t>
      </w:r>
      <w:r w:rsidRPr="00FB21E1">
        <w:rPr>
          <w:rFonts w:ascii="Times New Roman" w:hAnsi="Times New Roman" w:cs="Times New Roman"/>
          <w:noProof/>
          <w:webHidden/>
          <w:color w:val="000000" w:themeColor="text1"/>
          <w:sz w:val="28"/>
          <w:szCs w:val="28"/>
        </w:rPr>
        <w:t>2</w:t>
      </w:r>
      <w:r w:rsidR="00D16C54">
        <w:rPr>
          <w:rFonts w:ascii="Times New Roman" w:hAnsi="Times New Roman" w:cs="Times New Roman"/>
          <w:noProof/>
          <w:webHidden/>
          <w:color w:val="000000" w:themeColor="text1"/>
          <w:sz w:val="28"/>
          <w:szCs w:val="28"/>
        </w:rPr>
        <w:t>8</w:t>
      </w:r>
    </w:p>
    <w:p w:rsidR="00504354" w:rsidRPr="00FB21E1" w:rsidRDefault="00504354" w:rsidP="00FB21E1">
      <w:pPr>
        <w:pStyle w:val="21"/>
        <w:rPr>
          <w:rFonts w:ascii="Times New Roman" w:hAnsi="Times New Roman" w:cs="Times New Roman"/>
          <w:color w:val="000000" w:themeColor="text1"/>
          <w:sz w:val="28"/>
          <w:szCs w:val="28"/>
        </w:rPr>
      </w:pPr>
      <w:r w:rsidRPr="00FB21E1">
        <w:rPr>
          <w:rFonts w:ascii="Times New Roman" w:hAnsi="Times New Roman" w:cs="Times New Roman"/>
          <w:noProof/>
          <w:sz w:val="28"/>
          <w:szCs w:val="28"/>
        </w:rPr>
        <w:t xml:space="preserve">2.3 </w:t>
      </w:r>
      <w:r w:rsidRPr="00FB21E1">
        <w:rPr>
          <w:rFonts w:ascii="Times New Roman" w:hAnsi="Times New Roman" w:cs="Times New Roman"/>
          <w:sz w:val="28"/>
          <w:szCs w:val="28"/>
        </w:rPr>
        <w:t>Анализ распределения и использования прибыли</w:t>
      </w:r>
      <w:r w:rsidR="00792BDD">
        <w:rPr>
          <w:rFonts w:ascii="Times New Roman" w:hAnsi="Times New Roman" w:cs="Times New Roman"/>
          <w:noProof/>
          <w:sz w:val="28"/>
          <w:szCs w:val="28"/>
        </w:rPr>
        <w:t xml:space="preserve">…………………. </w:t>
      </w:r>
      <w:r w:rsidRPr="00FB21E1">
        <w:rPr>
          <w:rFonts w:ascii="Times New Roman" w:hAnsi="Times New Roman" w:cs="Times New Roman"/>
          <w:noProof/>
          <w:webHidden/>
          <w:color w:val="000000" w:themeColor="text1"/>
          <w:sz w:val="28"/>
          <w:szCs w:val="28"/>
        </w:rPr>
        <w:t>3</w:t>
      </w:r>
      <w:r w:rsidR="00717B13">
        <w:rPr>
          <w:rFonts w:ascii="Times New Roman" w:hAnsi="Times New Roman" w:cs="Times New Roman"/>
          <w:noProof/>
          <w:webHidden/>
          <w:color w:val="000000" w:themeColor="text1"/>
          <w:sz w:val="28"/>
          <w:szCs w:val="28"/>
        </w:rPr>
        <w:t>3</w:t>
      </w:r>
    </w:p>
    <w:p w:rsidR="00893A92" w:rsidRPr="00FB21E1" w:rsidRDefault="00504354" w:rsidP="00FB21E1">
      <w:pPr>
        <w:pStyle w:val="21"/>
        <w:rPr>
          <w:rFonts w:ascii="Times New Roman" w:hAnsi="Times New Roman" w:cs="Times New Roman"/>
          <w:color w:val="000000" w:themeColor="text1"/>
          <w:sz w:val="28"/>
          <w:szCs w:val="28"/>
        </w:rPr>
      </w:pPr>
      <w:r w:rsidRPr="00FB21E1">
        <w:rPr>
          <w:rFonts w:ascii="Times New Roman" w:hAnsi="Times New Roman" w:cs="Times New Roman"/>
          <w:noProof/>
          <w:sz w:val="28"/>
          <w:szCs w:val="28"/>
        </w:rPr>
        <w:t xml:space="preserve">2.4 </w:t>
      </w:r>
      <w:r w:rsidRPr="00FB21E1">
        <w:rPr>
          <w:rFonts w:ascii="Times New Roman" w:hAnsi="Times New Roman" w:cs="Times New Roman"/>
          <w:sz w:val="28"/>
          <w:szCs w:val="28"/>
          <w:shd w:val="clear" w:color="auto" w:fill="FFFFFF"/>
        </w:rPr>
        <w:t>Оценка прибыльности финансово-хозяйственной деятельности предприятия</w:t>
      </w:r>
      <w:r w:rsidR="00792BDD">
        <w:rPr>
          <w:rFonts w:ascii="Times New Roman" w:hAnsi="Times New Roman" w:cs="Times New Roman"/>
          <w:noProof/>
          <w:sz w:val="28"/>
          <w:szCs w:val="28"/>
        </w:rPr>
        <w:t xml:space="preserve">……………………………………………………………………….. </w:t>
      </w:r>
      <w:r w:rsidRPr="00FB21E1">
        <w:rPr>
          <w:rFonts w:ascii="Times New Roman" w:hAnsi="Times New Roman" w:cs="Times New Roman"/>
          <w:noProof/>
          <w:webHidden/>
          <w:color w:val="000000" w:themeColor="text1"/>
          <w:sz w:val="28"/>
          <w:szCs w:val="28"/>
        </w:rPr>
        <w:t>3</w:t>
      </w:r>
      <w:r w:rsidR="00D16C54">
        <w:rPr>
          <w:rFonts w:ascii="Times New Roman" w:hAnsi="Times New Roman" w:cs="Times New Roman"/>
          <w:noProof/>
          <w:webHidden/>
          <w:color w:val="000000" w:themeColor="text1"/>
          <w:sz w:val="28"/>
          <w:szCs w:val="28"/>
        </w:rPr>
        <w:t>5</w:t>
      </w:r>
    </w:p>
    <w:p w:rsidR="00893A92" w:rsidRPr="00FB21E1" w:rsidRDefault="00504354" w:rsidP="00893A92">
      <w:pPr>
        <w:pStyle w:val="11"/>
        <w:tabs>
          <w:tab w:val="right" w:leader="dot" w:pos="9345"/>
        </w:tabs>
        <w:spacing w:line="348" w:lineRule="auto"/>
        <w:ind w:firstLine="0"/>
        <w:jc w:val="both"/>
        <w:rPr>
          <w:rFonts w:ascii="Times New Roman" w:hAnsi="Times New Roman" w:cs="Times New Roman"/>
          <w:noProof/>
          <w:color w:val="000000" w:themeColor="text1"/>
          <w:sz w:val="28"/>
          <w:szCs w:val="28"/>
        </w:rPr>
      </w:pPr>
      <w:r w:rsidRPr="00FB21E1">
        <w:rPr>
          <w:rFonts w:ascii="Times New Roman" w:hAnsi="Times New Roman" w:cs="Times New Roman"/>
          <w:noProof/>
          <w:sz w:val="28"/>
          <w:szCs w:val="28"/>
        </w:rPr>
        <w:t>3</w:t>
      </w:r>
      <w:r w:rsidRPr="00FB21E1">
        <w:rPr>
          <w:rFonts w:ascii="Times New Roman" w:hAnsi="Times New Roman" w:cs="Times New Roman"/>
          <w:color w:val="000000"/>
          <w:sz w:val="28"/>
          <w:szCs w:val="28"/>
          <w:shd w:val="clear" w:color="auto" w:fill="FFFFFF"/>
        </w:rPr>
        <w:t xml:space="preserve"> Обоснование мероприятий по совершенствованию процесса формирования, распределения и использования прибыли на предприятии</w:t>
      </w:r>
      <w:r w:rsidR="00792BDD">
        <w:rPr>
          <w:rFonts w:ascii="Times New Roman" w:hAnsi="Times New Roman" w:cs="Times New Roman"/>
          <w:noProof/>
          <w:webHidden/>
          <w:color w:val="000000" w:themeColor="text1"/>
          <w:sz w:val="28"/>
          <w:szCs w:val="28"/>
        </w:rPr>
        <w:t xml:space="preserve">……………………. </w:t>
      </w:r>
      <w:r w:rsidR="00E572AF" w:rsidRPr="00FB21E1">
        <w:rPr>
          <w:rFonts w:ascii="Times New Roman" w:hAnsi="Times New Roman" w:cs="Times New Roman"/>
          <w:noProof/>
          <w:webHidden/>
          <w:color w:val="000000" w:themeColor="text1"/>
          <w:sz w:val="28"/>
          <w:szCs w:val="28"/>
        </w:rPr>
        <w:t>4</w:t>
      </w:r>
      <w:r w:rsidR="00717B13">
        <w:rPr>
          <w:rFonts w:ascii="Times New Roman" w:hAnsi="Times New Roman" w:cs="Times New Roman"/>
          <w:noProof/>
          <w:webHidden/>
          <w:color w:val="000000" w:themeColor="text1"/>
          <w:sz w:val="28"/>
          <w:szCs w:val="28"/>
        </w:rPr>
        <w:t>2</w:t>
      </w:r>
    </w:p>
    <w:p w:rsidR="00893A92" w:rsidRPr="00FB21E1" w:rsidRDefault="00893A92" w:rsidP="00893A92">
      <w:pPr>
        <w:pStyle w:val="11"/>
        <w:tabs>
          <w:tab w:val="right" w:leader="dot" w:pos="9345"/>
        </w:tabs>
        <w:spacing w:line="348" w:lineRule="auto"/>
        <w:ind w:firstLine="0"/>
        <w:jc w:val="both"/>
        <w:rPr>
          <w:rFonts w:ascii="Times New Roman" w:hAnsi="Times New Roman" w:cs="Times New Roman"/>
          <w:noProof/>
          <w:color w:val="000000" w:themeColor="text1"/>
          <w:sz w:val="28"/>
          <w:szCs w:val="28"/>
        </w:rPr>
      </w:pPr>
      <w:r w:rsidRPr="00FB21E1">
        <w:rPr>
          <w:rFonts w:ascii="Times New Roman" w:hAnsi="Times New Roman" w:cs="Times New Roman"/>
          <w:noProof/>
          <w:sz w:val="28"/>
          <w:szCs w:val="28"/>
        </w:rPr>
        <w:t>ЗАКЛЮЧЕНИЕ</w:t>
      </w:r>
      <w:r w:rsidR="00792BDD">
        <w:rPr>
          <w:rFonts w:ascii="Times New Roman" w:hAnsi="Times New Roman" w:cs="Times New Roman"/>
          <w:noProof/>
          <w:webHidden/>
          <w:color w:val="000000" w:themeColor="text1"/>
          <w:sz w:val="28"/>
          <w:szCs w:val="28"/>
        </w:rPr>
        <w:t xml:space="preserve">…………………………………………………………………… </w:t>
      </w:r>
      <w:r w:rsidR="00504354" w:rsidRPr="00FB21E1">
        <w:rPr>
          <w:rFonts w:ascii="Times New Roman" w:hAnsi="Times New Roman" w:cs="Times New Roman"/>
          <w:noProof/>
          <w:webHidden/>
          <w:color w:val="000000" w:themeColor="text1"/>
          <w:sz w:val="28"/>
          <w:szCs w:val="28"/>
        </w:rPr>
        <w:t>4</w:t>
      </w:r>
      <w:r w:rsidR="00717B13">
        <w:rPr>
          <w:rFonts w:ascii="Times New Roman" w:hAnsi="Times New Roman" w:cs="Times New Roman"/>
          <w:noProof/>
          <w:webHidden/>
          <w:color w:val="000000" w:themeColor="text1"/>
          <w:sz w:val="28"/>
          <w:szCs w:val="28"/>
        </w:rPr>
        <w:t>6</w:t>
      </w:r>
    </w:p>
    <w:p w:rsidR="00893A92" w:rsidRPr="00FB21E1" w:rsidRDefault="00893A92" w:rsidP="00893A92">
      <w:pPr>
        <w:pStyle w:val="11"/>
        <w:tabs>
          <w:tab w:val="right" w:leader="dot" w:pos="9345"/>
        </w:tabs>
        <w:spacing w:line="348" w:lineRule="auto"/>
        <w:ind w:firstLine="0"/>
        <w:jc w:val="both"/>
        <w:rPr>
          <w:rFonts w:ascii="Times New Roman" w:hAnsi="Times New Roman" w:cs="Times New Roman"/>
          <w:noProof/>
          <w:webHidden/>
          <w:color w:val="000000" w:themeColor="text1"/>
          <w:sz w:val="28"/>
          <w:szCs w:val="28"/>
        </w:rPr>
      </w:pPr>
      <w:r w:rsidRPr="00FB21E1">
        <w:rPr>
          <w:rFonts w:ascii="Times New Roman" w:hAnsi="Times New Roman" w:cs="Times New Roman"/>
          <w:noProof/>
          <w:sz w:val="28"/>
          <w:szCs w:val="28"/>
        </w:rPr>
        <w:t>СПИСОК ИСПОЛЬЗОВАНН</w:t>
      </w:r>
      <w:r w:rsidR="00486BC5">
        <w:rPr>
          <w:rFonts w:ascii="Times New Roman" w:hAnsi="Times New Roman" w:cs="Times New Roman"/>
          <w:noProof/>
          <w:sz w:val="28"/>
          <w:szCs w:val="28"/>
        </w:rPr>
        <w:t>ЫХ</w:t>
      </w:r>
      <w:r w:rsidRPr="00FB21E1">
        <w:rPr>
          <w:rFonts w:ascii="Times New Roman" w:hAnsi="Times New Roman" w:cs="Times New Roman"/>
          <w:noProof/>
          <w:sz w:val="28"/>
          <w:szCs w:val="28"/>
        </w:rPr>
        <w:t xml:space="preserve"> </w:t>
      </w:r>
      <w:r w:rsidR="00504354" w:rsidRPr="00FB21E1">
        <w:rPr>
          <w:rFonts w:ascii="Times New Roman" w:hAnsi="Times New Roman" w:cs="Times New Roman"/>
          <w:noProof/>
          <w:sz w:val="28"/>
          <w:szCs w:val="28"/>
        </w:rPr>
        <w:t>ИСТОЧНИКОВ</w:t>
      </w:r>
      <w:r w:rsidR="00792BDD">
        <w:rPr>
          <w:rFonts w:ascii="Times New Roman" w:hAnsi="Times New Roman" w:cs="Times New Roman"/>
          <w:noProof/>
          <w:webHidden/>
          <w:color w:val="000000" w:themeColor="text1"/>
          <w:sz w:val="28"/>
          <w:szCs w:val="28"/>
        </w:rPr>
        <w:t>…………………………….</w:t>
      </w:r>
      <w:r w:rsidR="0018117A">
        <w:rPr>
          <w:rFonts w:ascii="Times New Roman" w:hAnsi="Times New Roman" w:cs="Times New Roman"/>
          <w:noProof/>
          <w:webHidden/>
          <w:color w:val="000000" w:themeColor="text1"/>
          <w:sz w:val="28"/>
          <w:szCs w:val="28"/>
        </w:rPr>
        <w:t>..</w:t>
      </w:r>
      <w:r w:rsidR="00792BDD">
        <w:rPr>
          <w:rFonts w:ascii="Times New Roman" w:hAnsi="Times New Roman" w:cs="Times New Roman"/>
          <w:noProof/>
          <w:webHidden/>
          <w:color w:val="000000" w:themeColor="text1"/>
          <w:sz w:val="28"/>
          <w:szCs w:val="28"/>
        </w:rPr>
        <w:t xml:space="preserve"> </w:t>
      </w:r>
      <w:r w:rsidR="00504354" w:rsidRPr="00FB21E1">
        <w:rPr>
          <w:rFonts w:ascii="Times New Roman" w:hAnsi="Times New Roman" w:cs="Times New Roman"/>
          <w:noProof/>
          <w:webHidden/>
          <w:color w:val="000000" w:themeColor="text1"/>
          <w:sz w:val="28"/>
          <w:szCs w:val="28"/>
        </w:rPr>
        <w:t>4</w:t>
      </w:r>
      <w:r w:rsidR="00717B13">
        <w:rPr>
          <w:rFonts w:ascii="Times New Roman" w:hAnsi="Times New Roman" w:cs="Times New Roman"/>
          <w:noProof/>
          <w:webHidden/>
          <w:color w:val="000000" w:themeColor="text1"/>
          <w:sz w:val="28"/>
          <w:szCs w:val="28"/>
        </w:rPr>
        <w:t>8</w:t>
      </w:r>
    </w:p>
    <w:p w:rsidR="00893A92" w:rsidRPr="00FB21E1" w:rsidRDefault="00FB21E1" w:rsidP="00FB21E1">
      <w:pPr>
        <w:pStyle w:val="11"/>
        <w:tabs>
          <w:tab w:val="right" w:leader="dot" w:pos="9345"/>
        </w:tabs>
        <w:spacing w:line="348" w:lineRule="auto"/>
        <w:ind w:firstLine="0"/>
        <w:jc w:val="both"/>
        <w:rPr>
          <w:rFonts w:ascii="Times New Roman" w:hAnsi="Times New Roman" w:cs="Times New Roman"/>
          <w:noProof/>
          <w:color w:val="000000" w:themeColor="text1"/>
          <w:sz w:val="28"/>
          <w:szCs w:val="28"/>
        </w:rPr>
      </w:pPr>
      <w:r w:rsidRPr="00FB21E1">
        <w:rPr>
          <w:rFonts w:ascii="Times New Roman" w:hAnsi="Times New Roman" w:cs="Times New Roman"/>
          <w:noProof/>
          <w:sz w:val="28"/>
          <w:szCs w:val="28"/>
        </w:rPr>
        <w:t>ПРИЛОЖЕНИЯ</w:t>
      </w:r>
      <w:r w:rsidR="00792BDD">
        <w:rPr>
          <w:rFonts w:ascii="Times New Roman" w:hAnsi="Times New Roman" w:cs="Times New Roman"/>
          <w:noProof/>
          <w:webHidden/>
          <w:color w:val="000000" w:themeColor="text1"/>
          <w:sz w:val="28"/>
          <w:szCs w:val="28"/>
        </w:rPr>
        <w:t xml:space="preserve">…………………………………………………………………… </w:t>
      </w:r>
      <w:r w:rsidRPr="00FB21E1">
        <w:rPr>
          <w:rFonts w:ascii="Times New Roman" w:hAnsi="Times New Roman" w:cs="Times New Roman"/>
          <w:noProof/>
          <w:webHidden/>
          <w:color w:val="000000" w:themeColor="text1"/>
          <w:sz w:val="28"/>
          <w:szCs w:val="28"/>
        </w:rPr>
        <w:t>5</w:t>
      </w:r>
      <w:r w:rsidR="00717B13">
        <w:rPr>
          <w:rFonts w:ascii="Times New Roman" w:hAnsi="Times New Roman" w:cs="Times New Roman"/>
          <w:noProof/>
          <w:webHidden/>
          <w:color w:val="000000" w:themeColor="text1"/>
          <w:sz w:val="28"/>
          <w:szCs w:val="28"/>
        </w:rPr>
        <w:t>0</w:t>
      </w:r>
    </w:p>
    <w:p w:rsidR="00893A92" w:rsidRPr="00FB21E1" w:rsidRDefault="00893A92" w:rsidP="004E63BF">
      <w:pPr>
        <w:pStyle w:val="a3"/>
        <w:shd w:val="clear" w:color="auto" w:fill="FFFFFF"/>
        <w:spacing w:before="0" w:beforeAutospacing="0" w:after="0" w:afterAutospacing="0" w:line="360" w:lineRule="auto"/>
        <w:rPr>
          <w:color w:val="000000"/>
          <w:sz w:val="28"/>
          <w:szCs w:val="28"/>
        </w:rPr>
      </w:pPr>
    </w:p>
    <w:p w:rsidR="00893A92" w:rsidRDefault="00893A92" w:rsidP="004E63BF">
      <w:pPr>
        <w:pStyle w:val="a3"/>
        <w:shd w:val="clear" w:color="auto" w:fill="FFFFFF"/>
        <w:spacing w:before="0" w:beforeAutospacing="0" w:after="0" w:afterAutospacing="0" w:line="360" w:lineRule="auto"/>
        <w:rPr>
          <w:color w:val="000000"/>
          <w:sz w:val="28"/>
          <w:szCs w:val="28"/>
        </w:rPr>
      </w:pPr>
    </w:p>
    <w:p w:rsidR="00893A92" w:rsidRDefault="00893A92" w:rsidP="004E63BF">
      <w:pPr>
        <w:pStyle w:val="a3"/>
        <w:shd w:val="clear" w:color="auto" w:fill="FFFFFF"/>
        <w:spacing w:before="0" w:beforeAutospacing="0" w:after="0" w:afterAutospacing="0" w:line="360" w:lineRule="auto"/>
        <w:rPr>
          <w:color w:val="000000"/>
          <w:sz w:val="28"/>
          <w:szCs w:val="28"/>
        </w:rPr>
      </w:pPr>
    </w:p>
    <w:p w:rsidR="00893A92" w:rsidRDefault="00893A92" w:rsidP="004E63BF">
      <w:pPr>
        <w:pStyle w:val="a3"/>
        <w:shd w:val="clear" w:color="auto" w:fill="FFFFFF"/>
        <w:spacing w:before="0" w:beforeAutospacing="0" w:after="0" w:afterAutospacing="0" w:line="360" w:lineRule="auto"/>
        <w:rPr>
          <w:color w:val="000000"/>
          <w:sz w:val="28"/>
          <w:szCs w:val="28"/>
        </w:rPr>
      </w:pPr>
    </w:p>
    <w:p w:rsidR="00504354" w:rsidRDefault="00504354" w:rsidP="004E63BF">
      <w:pPr>
        <w:pStyle w:val="a3"/>
        <w:shd w:val="clear" w:color="auto" w:fill="FFFFFF"/>
        <w:spacing w:before="0" w:beforeAutospacing="0" w:after="0" w:afterAutospacing="0" w:line="360" w:lineRule="auto"/>
        <w:rPr>
          <w:color w:val="000000"/>
          <w:sz w:val="28"/>
          <w:szCs w:val="28"/>
        </w:rPr>
      </w:pPr>
    </w:p>
    <w:p w:rsidR="00504354" w:rsidRDefault="00504354" w:rsidP="004E63BF">
      <w:pPr>
        <w:pStyle w:val="a3"/>
        <w:shd w:val="clear" w:color="auto" w:fill="FFFFFF"/>
        <w:spacing w:before="0" w:beforeAutospacing="0" w:after="0" w:afterAutospacing="0" w:line="360" w:lineRule="auto"/>
        <w:rPr>
          <w:color w:val="000000"/>
          <w:sz w:val="28"/>
          <w:szCs w:val="28"/>
        </w:rPr>
      </w:pPr>
    </w:p>
    <w:p w:rsidR="00504354" w:rsidRDefault="00504354" w:rsidP="004E63BF">
      <w:pPr>
        <w:pStyle w:val="a3"/>
        <w:shd w:val="clear" w:color="auto" w:fill="FFFFFF"/>
        <w:spacing w:before="0" w:beforeAutospacing="0" w:after="0" w:afterAutospacing="0" w:line="360" w:lineRule="auto"/>
        <w:rPr>
          <w:color w:val="000000"/>
          <w:sz w:val="28"/>
          <w:szCs w:val="28"/>
        </w:rPr>
      </w:pPr>
    </w:p>
    <w:p w:rsidR="00993994" w:rsidRDefault="007578FA" w:rsidP="007578FA">
      <w:pPr>
        <w:pStyle w:val="a3"/>
        <w:shd w:val="clear" w:color="auto" w:fill="FFFFFF"/>
        <w:spacing w:before="0" w:beforeAutospacing="0" w:after="0" w:afterAutospacing="0" w:line="360" w:lineRule="auto"/>
        <w:jc w:val="center"/>
        <w:rPr>
          <w:color w:val="000000"/>
          <w:sz w:val="28"/>
          <w:szCs w:val="28"/>
        </w:rPr>
      </w:pPr>
      <w:r>
        <w:rPr>
          <w:color w:val="000000"/>
          <w:sz w:val="28"/>
          <w:szCs w:val="28"/>
        </w:rPr>
        <w:lastRenderedPageBreak/>
        <w:t>ВВЕДЕНИЕ</w:t>
      </w:r>
    </w:p>
    <w:p w:rsidR="00993994" w:rsidRDefault="00993994" w:rsidP="004E63BF">
      <w:pPr>
        <w:pStyle w:val="a3"/>
        <w:shd w:val="clear" w:color="auto" w:fill="FFFFFF"/>
        <w:spacing w:before="0" w:beforeAutospacing="0" w:after="0" w:afterAutospacing="0" w:line="360" w:lineRule="auto"/>
        <w:rPr>
          <w:color w:val="000000"/>
          <w:sz w:val="28"/>
          <w:szCs w:val="28"/>
        </w:rPr>
      </w:pPr>
    </w:p>
    <w:p w:rsidR="0028286D" w:rsidRPr="0028286D" w:rsidRDefault="0028286D" w:rsidP="008D7846">
      <w:pPr>
        <w:pStyle w:val="a3"/>
        <w:shd w:val="clear" w:color="auto" w:fill="FFFFFF"/>
        <w:spacing w:before="0" w:beforeAutospacing="0" w:after="0" w:afterAutospacing="0" w:line="360" w:lineRule="auto"/>
        <w:ind w:firstLine="709"/>
        <w:jc w:val="both"/>
        <w:rPr>
          <w:color w:val="000000"/>
          <w:sz w:val="28"/>
          <w:szCs w:val="28"/>
        </w:rPr>
      </w:pPr>
      <w:r w:rsidRPr="0028286D">
        <w:rPr>
          <w:color w:val="000000"/>
          <w:sz w:val="28"/>
          <w:szCs w:val="28"/>
        </w:rPr>
        <w:t>С переходом экономики государства на основы рыночного хозяйства усиливается много</w:t>
      </w:r>
      <w:r w:rsidR="00712A92">
        <w:rPr>
          <w:color w:val="000000"/>
          <w:sz w:val="28"/>
          <w:szCs w:val="28"/>
        </w:rPr>
        <w:t>гранное</w:t>
      </w:r>
      <w:r w:rsidR="00F46FCC">
        <w:rPr>
          <w:color w:val="000000"/>
          <w:sz w:val="28"/>
          <w:szCs w:val="28"/>
        </w:rPr>
        <w:t xml:space="preserve"> значение прибыли. </w:t>
      </w:r>
      <w:r w:rsidRPr="0028286D">
        <w:rPr>
          <w:color w:val="000000"/>
          <w:sz w:val="28"/>
          <w:szCs w:val="28"/>
        </w:rPr>
        <w:t xml:space="preserve"> </w:t>
      </w:r>
      <w:r w:rsidR="00F46FCC">
        <w:rPr>
          <w:color w:val="000000"/>
          <w:sz w:val="28"/>
          <w:szCs w:val="28"/>
        </w:rPr>
        <w:t>Предприятие любой</w:t>
      </w:r>
      <w:r w:rsidRPr="0028286D">
        <w:rPr>
          <w:color w:val="000000"/>
          <w:sz w:val="28"/>
          <w:szCs w:val="28"/>
        </w:rPr>
        <w:t xml:space="preserve"> формы собственности, получив финансовую самостоятельность и независимость, </w:t>
      </w:r>
      <w:r w:rsidR="00F46FCC">
        <w:rPr>
          <w:color w:val="000000"/>
          <w:sz w:val="28"/>
          <w:szCs w:val="28"/>
        </w:rPr>
        <w:t>имеет право</w:t>
      </w:r>
      <w:r w:rsidRPr="0028286D">
        <w:rPr>
          <w:color w:val="000000"/>
          <w:sz w:val="28"/>
          <w:szCs w:val="28"/>
        </w:rPr>
        <w:t xml:space="preserve"> решать, </w:t>
      </w:r>
      <w:r w:rsidR="00F46FCC">
        <w:rPr>
          <w:color w:val="000000"/>
          <w:sz w:val="28"/>
          <w:szCs w:val="28"/>
        </w:rPr>
        <w:t>куда</w:t>
      </w:r>
      <w:r w:rsidRPr="0028286D">
        <w:rPr>
          <w:color w:val="000000"/>
          <w:sz w:val="28"/>
          <w:szCs w:val="28"/>
        </w:rPr>
        <w:t xml:space="preserve"> и в каких размерах направлять прибыль, </w:t>
      </w:r>
      <w:r w:rsidR="00F46FCC">
        <w:rPr>
          <w:color w:val="000000"/>
          <w:sz w:val="28"/>
          <w:szCs w:val="28"/>
        </w:rPr>
        <w:t>которая осталась</w:t>
      </w:r>
      <w:r w:rsidRPr="0028286D">
        <w:rPr>
          <w:color w:val="000000"/>
          <w:sz w:val="28"/>
          <w:szCs w:val="28"/>
        </w:rPr>
        <w:t xml:space="preserve"> после уплаты налогов в бюджет и других обязательных платежей и отчислений. </w:t>
      </w:r>
    </w:p>
    <w:p w:rsidR="0028286D" w:rsidRDefault="0028286D" w:rsidP="008D7846">
      <w:pPr>
        <w:pStyle w:val="a3"/>
        <w:shd w:val="clear" w:color="auto" w:fill="FFFFFF"/>
        <w:spacing w:before="0" w:beforeAutospacing="0" w:after="0" w:afterAutospacing="0" w:line="360" w:lineRule="auto"/>
        <w:ind w:firstLine="709"/>
        <w:jc w:val="both"/>
        <w:rPr>
          <w:color w:val="000000"/>
          <w:sz w:val="28"/>
          <w:szCs w:val="28"/>
        </w:rPr>
      </w:pPr>
      <w:r w:rsidRPr="0028286D">
        <w:rPr>
          <w:color w:val="000000"/>
          <w:sz w:val="28"/>
          <w:szCs w:val="28"/>
        </w:rPr>
        <w:t xml:space="preserve">Величина прибыли зависит от производственной, снабженческой, сбытовой и финансовой деятельности предприятия. Поэтому </w:t>
      </w:r>
      <w:r w:rsidR="00F46FCC" w:rsidRPr="0028286D">
        <w:rPr>
          <w:color w:val="000000"/>
          <w:sz w:val="28"/>
          <w:szCs w:val="28"/>
        </w:rPr>
        <w:t>прибыль - обобщающий качественный показатель эффективности хозяйствования.</w:t>
      </w:r>
    </w:p>
    <w:p w:rsidR="00993994" w:rsidRPr="00993994" w:rsidRDefault="00993994" w:rsidP="008D784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Прибыль – один из основных показателей, который характеризует </w:t>
      </w:r>
      <w:r w:rsidR="00381976">
        <w:rPr>
          <w:color w:val="000000"/>
          <w:sz w:val="28"/>
          <w:szCs w:val="28"/>
        </w:rPr>
        <w:t xml:space="preserve">экономическую эффективность хозяйственной </w:t>
      </w:r>
      <w:r>
        <w:rPr>
          <w:color w:val="000000"/>
          <w:sz w:val="28"/>
          <w:szCs w:val="28"/>
        </w:rPr>
        <w:t>деятельност</w:t>
      </w:r>
      <w:r w:rsidR="00381976">
        <w:rPr>
          <w:color w:val="000000"/>
          <w:sz w:val="28"/>
          <w:szCs w:val="28"/>
        </w:rPr>
        <w:t>и</w:t>
      </w:r>
      <w:r>
        <w:rPr>
          <w:color w:val="000000"/>
          <w:sz w:val="28"/>
          <w:szCs w:val="28"/>
        </w:rPr>
        <w:t xml:space="preserve"> предприятия в целом. Так, прежде чем начать </w:t>
      </w:r>
      <w:r w:rsidR="00DB6788">
        <w:rPr>
          <w:color w:val="000000"/>
          <w:sz w:val="28"/>
          <w:szCs w:val="28"/>
        </w:rPr>
        <w:t>функционирование, каждое предприятие планирует, определяет доходы и прибыль, которые оно сможет получать. Следовательно,</w:t>
      </w:r>
      <w:r w:rsidRPr="00993994">
        <w:rPr>
          <w:color w:val="000000"/>
          <w:sz w:val="28"/>
          <w:szCs w:val="28"/>
        </w:rPr>
        <w:t xml:space="preserve"> прибыль является </w:t>
      </w:r>
      <w:r w:rsidR="00DB6788">
        <w:rPr>
          <w:color w:val="000000"/>
          <w:sz w:val="28"/>
          <w:szCs w:val="28"/>
        </w:rPr>
        <w:t>главной и конечной</w:t>
      </w:r>
      <w:r w:rsidRPr="00993994">
        <w:rPr>
          <w:color w:val="000000"/>
          <w:sz w:val="28"/>
          <w:szCs w:val="28"/>
        </w:rPr>
        <w:t xml:space="preserve"> целью предпринимательской деятельности.</w:t>
      </w:r>
    </w:p>
    <w:p w:rsidR="00993994" w:rsidRDefault="00993994" w:rsidP="008D7846">
      <w:pPr>
        <w:pStyle w:val="a3"/>
        <w:shd w:val="clear" w:color="auto" w:fill="FFFFFF"/>
        <w:spacing w:before="0" w:beforeAutospacing="0" w:after="0" w:afterAutospacing="0" w:line="360" w:lineRule="auto"/>
        <w:ind w:firstLine="709"/>
        <w:jc w:val="both"/>
        <w:rPr>
          <w:color w:val="000000"/>
          <w:sz w:val="28"/>
          <w:szCs w:val="28"/>
        </w:rPr>
      </w:pPr>
      <w:r w:rsidRPr="00993994">
        <w:rPr>
          <w:color w:val="000000"/>
          <w:sz w:val="28"/>
          <w:szCs w:val="28"/>
        </w:rPr>
        <w:t xml:space="preserve">В </w:t>
      </w:r>
      <w:r w:rsidR="00DB6788">
        <w:rPr>
          <w:color w:val="000000"/>
          <w:sz w:val="28"/>
          <w:szCs w:val="28"/>
        </w:rPr>
        <w:t xml:space="preserve"> современных рыночных </w:t>
      </w:r>
      <w:r w:rsidRPr="00993994">
        <w:rPr>
          <w:color w:val="000000"/>
          <w:sz w:val="28"/>
          <w:szCs w:val="28"/>
        </w:rPr>
        <w:t xml:space="preserve">условиях предприятие должно стремиться к получению максимальной прибыли, </w:t>
      </w:r>
      <w:r w:rsidR="00DB6788">
        <w:rPr>
          <w:color w:val="000000"/>
          <w:sz w:val="28"/>
          <w:szCs w:val="28"/>
        </w:rPr>
        <w:t>а именно</w:t>
      </w:r>
      <w:r w:rsidRPr="00993994">
        <w:rPr>
          <w:color w:val="000000"/>
          <w:sz w:val="28"/>
          <w:szCs w:val="28"/>
        </w:rPr>
        <w:t xml:space="preserve"> к такому ее объему, который позволял бы предприятию не только </w:t>
      </w:r>
      <w:r w:rsidR="00DB6788">
        <w:rPr>
          <w:color w:val="000000"/>
          <w:sz w:val="28"/>
          <w:szCs w:val="28"/>
        </w:rPr>
        <w:t>превалировать</w:t>
      </w:r>
      <w:r w:rsidRPr="00993994">
        <w:rPr>
          <w:color w:val="000000"/>
          <w:sz w:val="28"/>
          <w:szCs w:val="28"/>
        </w:rPr>
        <w:t xml:space="preserve"> на рынке своей продукции, но </w:t>
      </w:r>
      <w:r w:rsidR="00DB6788">
        <w:rPr>
          <w:color w:val="000000"/>
          <w:sz w:val="28"/>
          <w:szCs w:val="28"/>
        </w:rPr>
        <w:t>также</w:t>
      </w:r>
      <w:r w:rsidRPr="00993994">
        <w:rPr>
          <w:color w:val="000000"/>
          <w:sz w:val="28"/>
          <w:szCs w:val="28"/>
        </w:rPr>
        <w:t xml:space="preserve"> обеспечивать динамичное развитие его производства в условиях конкуренции.</w:t>
      </w:r>
    </w:p>
    <w:p w:rsidR="00DB6788" w:rsidRDefault="00DB6788" w:rsidP="008D7846">
      <w:pPr>
        <w:pStyle w:val="a3"/>
        <w:shd w:val="clear" w:color="auto" w:fill="FFFFFF"/>
        <w:spacing w:before="0" w:beforeAutospacing="0" w:after="0" w:afterAutospacing="0" w:line="360" w:lineRule="auto"/>
        <w:ind w:firstLine="709"/>
        <w:jc w:val="both"/>
        <w:rPr>
          <w:color w:val="000000"/>
          <w:sz w:val="28"/>
          <w:szCs w:val="28"/>
        </w:rPr>
      </w:pPr>
      <w:r w:rsidRPr="00DB6788">
        <w:rPr>
          <w:color w:val="000000"/>
          <w:sz w:val="28"/>
          <w:szCs w:val="28"/>
        </w:rPr>
        <w:t xml:space="preserve">Актуальность темы исследования определяется </w:t>
      </w:r>
      <w:r>
        <w:rPr>
          <w:color w:val="000000"/>
          <w:sz w:val="28"/>
          <w:szCs w:val="28"/>
        </w:rPr>
        <w:t>формированием</w:t>
      </w:r>
      <w:r w:rsidRPr="00DB6788">
        <w:rPr>
          <w:color w:val="000000"/>
          <w:sz w:val="28"/>
          <w:szCs w:val="28"/>
        </w:rPr>
        <w:t xml:space="preserve"> и </w:t>
      </w:r>
      <w:r>
        <w:rPr>
          <w:color w:val="000000"/>
          <w:sz w:val="28"/>
          <w:szCs w:val="28"/>
        </w:rPr>
        <w:t>модернизацией</w:t>
      </w:r>
      <w:r w:rsidRPr="00DB6788">
        <w:rPr>
          <w:color w:val="000000"/>
          <w:sz w:val="28"/>
          <w:szCs w:val="28"/>
        </w:rPr>
        <w:t xml:space="preserve"> механизма функционирования предприятий в условиях преобразований рыночного характера в экономике</w:t>
      </w:r>
      <w:r>
        <w:rPr>
          <w:color w:val="000000"/>
          <w:sz w:val="28"/>
          <w:szCs w:val="28"/>
        </w:rPr>
        <w:t xml:space="preserve"> России</w:t>
      </w:r>
      <w:r w:rsidR="004716A1">
        <w:rPr>
          <w:color w:val="000000"/>
          <w:sz w:val="28"/>
          <w:szCs w:val="28"/>
        </w:rPr>
        <w:t>, основу которой составляет частное предпринимательство</w:t>
      </w:r>
      <w:r w:rsidRPr="00DB6788">
        <w:rPr>
          <w:color w:val="000000"/>
          <w:sz w:val="28"/>
          <w:szCs w:val="28"/>
        </w:rPr>
        <w:t>.</w:t>
      </w:r>
    </w:p>
    <w:p w:rsidR="00F46FCC" w:rsidRDefault="00F46FCC" w:rsidP="008D7846">
      <w:pPr>
        <w:pStyle w:val="a3"/>
        <w:shd w:val="clear" w:color="auto" w:fill="FFFFFF"/>
        <w:spacing w:before="0" w:beforeAutospacing="0" w:after="0" w:afterAutospacing="0" w:line="360" w:lineRule="auto"/>
        <w:ind w:firstLine="709"/>
        <w:jc w:val="both"/>
        <w:rPr>
          <w:color w:val="000000"/>
          <w:sz w:val="28"/>
          <w:szCs w:val="28"/>
        </w:rPr>
      </w:pPr>
      <w:r w:rsidRPr="00F46FCC">
        <w:rPr>
          <w:color w:val="000000"/>
          <w:sz w:val="28"/>
          <w:szCs w:val="28"/>
        </w:rPr>
        <w:t xml:space="preserve">Рассмотрение функционирования, </w:t>
      </w:r>
      <w:r>
        <w:rPr>
          <w:color w:val="000000"/>
          <w:sz w:val="28"/>
          <w:szCs w:val="28"/>
        </w:rPr>
        <w:t>формирования</w:t>
      </w:r>
      <w:r w:rsidRPr="00F46FCC">
        <w:rPr>
          <w:color w:val="000000"/>
          <w:sz w:val="28"/>
          <w:szCs w:val="28"/>
        </w:rPr>
        <w:t xml:space="preserve">, распределения и использования прибыли позволяет </w:t>
      </w:r>
      <w:r>
        <w:rPr>
          <w:color w:val="000000"/>
          <w:sz w:val="28"/>
          <w:szCs w:val="28"/>
        </w:rPr>
        <w:t>рассмотреть</w:t>
      </w:r>
      <w:r w:rsidRPr="00F46FCC">
        <w:rPr>
          <w:color w:val="000000"/>
          <w:sz w:val="28"/>
          <w:szCs w:val="28"/>
        </w:rPr>
        <w:t xml:space="preserve"> практические и теоретические проблемы, </w:t>
      </w:r>
      <w:r>
        <w:rPr>
          <w:color w:val="000000"/>
          <w:sz w:val="28"/>
          <w:szCs w:val="28"/>
        </w:rPr>
        <w:t>которые связаны</w:t>
      </w:r>
      <w:r w:rsidRPr="00F46FCC">
        <w:rPr>
          <w:color w:val="000000"/>
          <w:sz w:val="28"/>
          <w:szCs w:val="28"/>
        </w:rPr>
        <w:t xml:space="preserve"> с рентабельностью предприятия</w:t>
      </w:r>
      <w:r w:rsidR="004716A1">
        <w:rPr>
          <w:color w:val="000000"/>
          <w:sz w:val="28"/>
          <w:szCs w:val="28"/>
        </w:rPr>
        <w:t>,</w:t>
      </w:r>
      <w:r w:rsidRPr="00F46FCC">
        <w:rPr>
          <w:color w:val="000000"/>
          <w:sz w:val="28"/>
          <w:szCs w:val="28"/>
        </w:rPr>
        <w:t xml:space="preserve"> и предпринять меры по их устранению и увеличению прибыли. </w:t>
      </w:r>
      <w:r w:rsidR="008D7846">
        <w:rPr>
          <w:color w:val="000000"/>
          <w:sz w:val="28"/>
          <w:szCs w:val="28"/>
        </w:rPr>
        <w:t>Безусловно,</w:t>
      </w:r>
      <w:r w:rsidRPr="00F46FCC">
        <w:rPr>
          <w:color w:val="000000"/>
          <w:sz w:val="28"/>
          <w:szCs w:val="28"/>
        </w:rPr>
        <w:t xml:space="preserve"> прибыль не может </w:t>
      </w:r>
      <w:r w:rsidRPr="00F46FCC">
        <w:rPr>
          <w:color w:val="000000"/>
          <w:sz w:val="28"/>
          <w:szCs w:val="28"/>
        </w:rPr>
        <w:lastRenderedPageBreak/>
        <w:t>существовать отдельно, а по</w:t>
      </w:r>
      <w:r w:rsidR="004716A1">
        <w:rPr>
          <w:color w:val="000000"/>
          <w:sz w:val="28"/>
          <w:szCs w:val="28"/>
        </w:rPr>
        <w:t>э</w:t>
      </w:r>
      <w:r w:rsidRPr="00F46FCC">
        <w:rPr>
          <w:color w:val="000000"/>
          <w:sz w:val="28"/>
          <w:szCs w:val="28"/>
        </w:rPr>
        <w:t xml:space="preserve">тому она зависит от многих факторов и связана с такими понятиями, как доход, издержки и т.д. В </w:t>
      </w:r>
      <w:r w:rsidR="004716A1">
        <w:rPr>
          <w:color w:val="000000"/>
          <w:sz w:val="28"/>
          <w:szCs w:val="28"/>
        </w:rPr>
        <w:t xml:space="preserve">курсовой </w:t>
      </w:r>
      <w:r w:rsidRPr="00F46FCC">
        <w:rPr>
          <w:color w:val="000000"/>
          <w:sz w:val="28"/>
          <w:szCs w:val="28"/>
        </w:rPr>
        <w:t xml:space="preserve">работе будут рассмотрены понятия, которые дают более полное представление о процессах </w:t>
      </w:r>
      <w:r w:rsidR="004716A1">
        <w:rPr>
          <w:color w:val="000000"/>
          <w:sz w:val="28"/>
          <w:szCs w:val="28"/>
        </w:rPr>
        <w:t>формирования</w:t>
      </w:r>
      <w:r w:rsidRPr="00F46FCC">
        <w:rPr>
          <w:color w:val="000000"/>
          <w:sz w:val="28"/>
          <w:szCs w:val="28"/>
        </w:rPr>
        <w:t xml:space="preserve"> и функционирования прибыли. </w:t>
      </w:r>
    </w:p>
    <w:p w:rsidR="009D4EC4" w:rsidRPr="009D4EC4" w:rsidRDefault="00AB2A1C" w:rsidP="008D7846">
      <w:pPr>
        <w:pStyle w:val="a3"/>
        <w:shd w:val="clear" w:color="auto" w:fill="FFFFFF"/>
        <w:spacing w:before="0" w:beforeAutospacing="0" w:after="0" w:afterAutospacing="0" w:line="360" w:lineRule="auto"/>
        <w:ind w:firstLine="709"/>
        <w:jc w:val="both"/>
        <w:rPr>
          <w:sz w:val="28"/>
          <w:szCs w:val="28"/>
        </w:rPr>
      </w:pPr>
      <w:r>
        <w:rPr>
          <w:color w:val="000000"/>
          <w:sz w:val="28"/>
          <w:szCs w:val="28"/>
        </w:rPr>
        <w:t xml:space="preserve">Анализ литературы по теме курсовой работы </w:t>
      </w:r>
      <w:r>
        <w:rPr>
          <w:sz w:val="28"/>
          <w:szCs w:val="28"/>
        </w:rPr>
        <w:t xml:space="preserve">свидетельствует о том, что рассмотрение вопросов, связанных с исследованием механизма предприятия, а именно </w:t>
      </w:r>
      <w:r w:rsidR="009D4EC4">
        <w:rPr>
          <w:sz w:val="28"/>
          <w:szCs w:val="28"/>
        </w:rPr>
        <w:t>рассмотрением прибыли, остается актуальным в настоящее время</w:t>
      </w:r>
      <w:r>
        <w:rPr>
          <w:sz w:val="28"/>
          <w:szCs w:val="28"/>
        </w:rPr>
        <w:t xml:space="preserve">. Данный вопрос нашел своё отражение в трудах таких </w:t>
      </w:r>
      <w:r w:rsidR="009D4EC4">
        <w:rPr>
          <w:sz w:val="28"/>
          <w:szCs w:val="28"/>
        </w:rPr>
        <w:t>экономистов</w:t>
      </w:r>
      <w:r>
        <w:rPr>
          <w:sz w:val="28"/>
          <w:szCs w:val="28"/>
        </w:rPr>
        <w:t>, как</w:t>
      </w:r>
      <w:r w:rsidR="008D7846">
        <w:rPr>
          <w:sz w:val="28"/>
          <w:szCs w:val="28"/>
        </w:rPr>
        <w:t xml:space="preserve"> </w:t>
      </w:r>
      <w:r w:rsidR="008D7846" w:rsidRPr="00D71CB6">
        <w:rPr>
          <w:color w:val="000000"/>
          <w:sz w:val="28"/>
          <w:szCs w:val="28"/>
          <w:shd w:val="clear" w:color="auto" w:fill="FFFFFF"/>
        </w:rPr>
        <w:t>Баскаков</w:t>
      </w:r>
      <w:r w:rsidR="008D7846">
        <w:rPr>
          <w:color w:val="000000"/>
          <w:sz w:val="28"/>
          <w:szCs w:val="28"/>
          <w:shd w:val="clear" w:color="auto" w:fill="FFFFFF"/>
        </w:rPr>
        <w:t xml:space="preserve">ой О.В, </w:t>
      </w:r>
      <w:r w:rsidR="008D7846" w:rsidRPr="009D4EC4">
        <w:rPr>
          <w:sz w:val="28"/>
          <w:szCs w:val="28"/>
        </w:rPr>
        <w:t xml:space="preserve"> </w:t>
      </w:r>
      <w:r w:rsidR="009D4EC4" w:rsidRPr="009D4EC4">
        <w:rPr>
          <w:sz w:val="28"/>
          <w:szCs w:val="28"/>
        </w:rPr>
        <w:t xml:space="preserve">Колчиной Н.В., </w:t>
      </w:r>
      <w:r w:rsidR="007850ED" w:rsidRPr="00D71CB6">
        <w:rPr>
          <w:color w:val="000000"/>
          <w:sz w:val="28"/>
          <w:szCs w:val="28"/>
          <w:shd w:val="clear" w:color="auto" w:fill="FFFFFF"/>
        </w:rPr>
        <w:t>Полянин</w:t>
      </w:r>
      <w:r w:rsidR="007850ED">
        <w:rPr>
          <w:color w:val="000000"/>
          <w:sz w:val="28"/>
          <w:szCs w:val="28"/>
          <w:shd w:val="clear" w:color="auto" w:fill="FFFFFF"/>
        </w:rPr>
        <w:t>а</w:t>
      </w:r>
      <w:r w:rsidR="007850ED" w:rsidRPr="00D71CB6">
        <w:rPr>
          <w:color w:val="000000"/>
          <w:sz w:val="28"/>
          <w:szCs w:val="28"/>
          <w:shd w:val="clear" w:color="auto" w:fill="FFFFFF"/>
        </w:rPr>
        <w:t xml:space="preserve"> А.В., </w:t>
      </w:r>
      <w:r w:rsidR="009D4EC4" w:rsidRPr="009D4EC4">
        <w:rPr>
          <w:sz w:val="28"/>
          <w:szCs w:val="28"/>
        </w:rPr>
        <w:t xml:space="preserve">Савицкой В.А., Фирсовой А.А. и др., публикуемых в </w:t>
      </w:r>
      <w:r w:rsidR="008D7846">
        <w:rPr>
          <w:sz w:val="28"/>
          <w:szCs w:val="28"/>
        </w:rPr>
        <w:t>учебниках, монографиях и пособиях</w:t>
      </w:r>
      <w:r w:rsidR="009D4EC4" w:rsidRPr="009D4EC4">
        <w:rPr>
          <w:sz w:val="28"/>
          <w:szCs w:val="28"/>
        </w:rPr>
        <w:t xml:space="preserve"> по исследуемой проблеме</w:t>
      </w:r>
      <w:r w:rsidR="009D4EC4">
        <w:rPr>
          <w:sz w:val="28"/>
          <w:szCs w:val="28"/>
        </w:rPr>
        <w:t>.</w:t>
      </w:r>
    </w:p>
    <w:p w:rsidR="00B343F6" w:rsidRDefault="00B343F6" w:rsidP="008D784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Объектом исследования </w:t>
      </w:r>
      <w:r w:rsidR="00AB2A1C">
        <w:rPr>
          <w:color w:val="000000"/>
          <w:sz w:val="28"/>
          <w:szCs w:val="28"/>
        </w:rPr>
        <w:t>выступает прибыль предприятия в системе экономических отношений</w:t>
      </w:r>
      <w:r>
        <w:rPr>
          <w:color w:val="000000"/>
          <w:sz w:val="28"/>
          <w:szCs w:val="28"/>
        </w:rPr>
        <w:t xml:space="preserve">. </w:t>
      </w:r>
      <w:r w:rsidR="004716A1">
        <w:rPr>
          <w:color w:val="000000"/>
          <w:sz w:val="28"/>
          <w:szCs w:val="28"/>
        </w:rPr>
        <w:t>В качестве</w:t>
      </w:r>
      <w:r>
        <w:rPr>
          <w:color w:val="000000"/>
          <w:sz w:val="28"/>
          <w:szCs w:val="28"/>
        </w:rPr>
        <w:t xml:space="preserve"> предмет</w:t>
      </w:r>
      <w:r w:rsidR="004716A1">
        <w:rPr>
          <w:color w:val="000000"/>
          <w:sz w:val="28"/>
          <w:szCs w:val="28"/>
        </w:rPr>
        <w:t>а исследования</w:t>
      </w:r>
      <w:r>
        <w:rPr>
          <w:color w:val="000000"/>
          <w:sz w:val="28"/>
          <w:szCs w:val="28"/>
        </w:rPr>
        <w:t xml:space="preserve"> </w:t>
      </w:r>
      <w:r w:rsidR="004716A1">
        <w:rPr>
          <w:color w:val="000000"/>
          <w:sz w:val="28"/>
          <w:szCs w:val="28"/>
        </w:rPr>
        <w:t>определены</w:t>
      </w:r>
      <w:r>
        <w:rPr>
          <w:color w:val="000000"/>
          <w:sz w:val="28"/>
          <w:szCs w:val="28"/>
        </w:rPr>
        <w:t xml:space="preserve"> </w:t>
      </w:r>
      <w:r w:rsidR="00AB2A1C">
        <w:rPr>
          <w:color w:val="000000"/>
          <w:sz w:val="28"/>
          <w:szCs w:val="28"/>
        </w:rPr>
        <w:t>механизмы формирования, распределения и использования прибыли.</w:t>
      </w:r>
    </w:p>
    <w:p w:rsidR="00AB2A1C" w:rsidRDefault="009D4EC4" w:rsidP="008D784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Цель работы – </w:t>
      </w:r>
      <w:r w:rsidR="00AB2A1C">
        <w:rPr>
          <w:color w:val="000000"/>
          <w:sz w:val="28"/>
          <w:szCs w:val="28"/>
        </w:rPr>
        <w:t>выявление основных показателей прибыли, особенностей ее формирования, распределения и использования.</w:t>
      </w:r>
    </w:p>
    <w:p w:rsidR="00993994" w:rsidRDefault="00AB2A1C" w:rsidP="008D7846">
      <w:pPr>
        <w:pStyle w:val="Textbody"/>
        <w:spacing w:after="0" w:line="360" w:lineRule="auto"/>
        <w:ind w:firstLine="709"/>
        <w:jc w:val="both"/>
        <w:rPr>
          <w:rFonts w:eastAsia="NSimSun" w:cs="Courier New"/>
          <w:color w:val="000000"/>
          <w:sz w:val="28"/>
          <w:szCs w:val="28"/>
        </w:rPr>
      </w:pPr>
      <w:r>
        <w:rPr>
          <w:rFonts w:eastAsia="NSimSun" w:cs="Courier New"/>
          <w:color w:val="000000"/>
          <w:sz w:val="28"/>
          <w:szCs w:val="28"/>
        </w:rPr>
        <w:t>Для реализации поставленной цели был определен ряд следующих задач:</w:t>
      </w:r>
    </w:p>
    <w:p w:rsidR="009D4EC4" w:rsidRDefault="009D4EC4" w:rsidP="0009062A">
      <w:pPr>
        <w:pStyle w:val="Textbody"/>
        <w:numPr>
          <w:ilvl w:val="0"/>
          <w:numId w:val="1"/>
        </w:numPr>
        <w:spacing w:after="0" w:line="360" w:lineRule="auto"/>
        <w:ind w:firstLine="709"/>
        <w:jc w:val="both"/>
        <w:rPr>
          <w:rFonts w:eastAsia="NSimSun" w:cs="Courier New"/>
          <w:color w:val="000000"/>
          <w:sz w:val="28"/>
          <w:szCs w:val="28"/>
        </w:rPr>
      </w:pPr>
      <w:r>
        <w:rPr>
          <w:rFonts w:eastAsia="NSimSun" w:cs="Courier New"/>
          <w:color w:val="000000"/>
          <w:sz w:val="28"/>
          <w:szCs w:val="28"/>
        </w:rPr>
        <w:t>определить экономическую сущность прибыли</w:t>
      </w:r>
      <w:r w:rsidR="00486BC5">
        <w:rPr>
          <w:rFonts w:eastAsia="NSimSun" w:cs="Courier New"/>
          <w:color w:val="000000"/>
          <w:sz w:val="28"/>
          <w:szCs w:val="28"/>
        </w:rPr>
        <w:t>;</w:t>
      </w:r>
    </w:p>
    <w:p w:rsidR="009D4EC4" w:rsidRDefault="009D4EC4" w:rsidP="0009062A">
      <w:pPr>
        <w:pStyle w:val="Textbody"/>
        <w:numPr>
          <w:ilvl w:val="0"/>
          <w:numId w:val="1"/>
        </w:numPr>
        <w:spacing w:after="0" w:line="360" w:lineRule="auto"/>
        <w:ind w:firstLine="709"/>
        <w:jc w:val="both"/>
        <w:rPr>
          <w:rFonts w:eastAsia="NSimSun" w:cs="Courier New"/>
          <w:color w:val="000000"/>
          <w:sz w:val="28"/>
          <w:szCs w:val="28"/>
        </w:rPr>
      </w:pPr>
      <w:r>
        <w:rPr>
          <w:rFonts w:eastAsia="NSimSun" w:cs="Courier New"/>
          <w:color w:val="000000"/>
          <w:sz w:val="28"/>
          <w:szCs w:val="28"/>
        </w:rPr>
        <w:t>изучить основные показатели прибыли предприятия</w:t>
      </w:r>
      <w:r w:rsidR="00486BC5">
        <w:rPr>
          <w:rFonts w:eastAsia="NSimSun" w:cs="Courier New"/>
          <w:color w:val="000000"/>
          <w:sz w:val="28"/>
          <w:szCs w:val="28"/>
        </w:rPr>
        <w:t>;</w:t>
      </w:r>
    </w:p>
    <w:p w:rsidR="009D4EC4" w:rsidRDefault="009D4EC4" w:rsidP="0009062A">
      <w:pPr>
        <w:pStyle w:val="Textbody"/>
        <w:numPr>
          <w:ilvl w:val="0"/>
          <w:numId w:val="1"/>
        </w:numPr>
        <w:spacing w:after="0" w:line="360" w:lineRule="auto"/>
        <w:ind w:firstLine="709"/>
        <w:jc w:val="both"/>
        <w:rPr>
          <w:rFonts w:eastAsia="NSimSun" w:cs="Courier New"/>
          <w:color w:val="000000"/>
          <w:sz w:val="28"/>
          <w:szCs w:val="28"/>
        </w:rPr>
      </w:pPr>
      <w:r>
        <w:rPr>
          <w:rFonts w:eastAsia="NSimSun" w:cs="Courier New"/>
          <w:color w:val="000000"/>
          <w:sz w:val="28"/>
          <w:szCs w:val="28"/>
        </w:rPr>
        <w:t>рассмотреть факторы, влияющие на формирование прибыли</w:t>
      </w:r>
      <w:r w:rsidR="00486BC5">
        <w:rPr>
          <w:rFonts w:eastAsia="NSimSun" w:cs="Courier New"/>
          <w:color w:val="000000"/>
          <w:sz w:val="28"/>
          <w:szCs w:val="28"/>
        </w:rPr>
        <w:t>;</w:t>
      </w:r>
    </w:p>
    <w:p w:rsidR="009D4EC4" w:rsidRDefault="009D4EC4" w:rsidP="0009062A">
      <w:pPr>
        <w:pStyle w:val="Textbody"/>
        <w:numPr>
          <w:ilvl w:val="0"/>
          <w:numId w:val="1"/>
        </w:numPr>
        <w:spacing w:after="0" w:line="360" w:lineRule="auto"/>
        <w:ind w:firstLine="709"/>
        <w:jc w:val="both"/>
        <w:rPr>
          <w:rFonts w:eastAsia="NSimSun" w:cs="Courier New"/>
          <w:color w:val="000000"/>
          <w:sz w:val="28"/>
          <w:szCs w:val="28"/>
        </w:rPr>
      </w:pPr>
      <w:r>
        <w:rPr>
          <w:rFonts w:eastAsia="NSimSun" w:cs="Courier New"/>
          <w:color w:val="000000"/>
          <w:sz w:val="28"/>
          <w:szCs w:val="28"/>
        </w:rPr>
        <w:t>проанализировать пути распределения и использования прибыли на предприятии</w:t>
      </w:r>
      <w:r w:rsidR="00486BC5">
        <w:rPr>
          <w:rFonts w:eastAsia="NSimSun" w:cs="Courier New"/>
          <w:color w:val="000000"/>
          <w:sz w:val="28"/>
          <w:szCs w:val="28"/>
        </w:rPr>
        <w:t>;</w:t>
      </w:r>
    </w:p>
    <w:p w:rsidR="009D4EC4" w:rsidRDefault="009D4EC4" w:rsidP="0009062A">
      <w:pPr>
        <w:pStyle w:val="Textbody"/>
        <w:numPr>
          <w:ilvl w:val="0"/>
          <w:numId w:val="1"/>
        </w:numPr>
        <w:spacing w:after="0" w:line="360" w:lineRule="auto"/>
        <w:ind w:firstLine="709"/>
        <w:jc w:val="both"/>
        <w:rPr>
          <w:rFonts w:eastAsia="NSimSun" w:cs="Courier New"/>
          <w:color w:val="000000"/>
          <w:sz w:val="28"/>
          <w:szCs w:val="28"/>
        </w:rPr>
      </w:pPr>
      <w:r>
        <w:rPr>
          <w:rFonts w:eastAsia="NSimSun" w:cs="Courier New"/>
          <w:color w:val="000000"/>
          <w:sz w:val="28"/>
          <w:szCs w:val="28"/>
        </w:rPr>
        <w:t>обоснова</w:t>
      </w:r>
      <w:r w:rsidR="004716A1">
        <w:rPr>
          <w:rFonts w:eastAsia="NSimSun" w:cs="Courier New"/>
          <w:color w:val="000000"/>
          <w:sz w:val="28"/>
          <w:szCs w:val="28"/>
        </w:rPr>
        <w:t>ть</w:t>
      </w:r>
      <w:r>
        <w:rPr>
          <w:rFonts w:eastAsia="NSimSun" w:cs="Courier New"/>
          <w:color w:val="000000"/>
          <w:sz w:val="28"/>
          <w:szCs w:val="28"/>
        </w:rPr>
        <w:t xml:space="preserve"> мероприяти</w:t>
      </w:r>
      <w:r w:rsidR="004716A1">
        <w:rPr>
          <w:rFonts w:eastAsia="NSimSun" w:cs="Courier New"/>
          <w:color w:val="000000"/>
          <w:sz w:val="28"/>
          <w:szCs w:val="28"/>
        </w:rPr>
        <w:t>я</w:t>
      </w:r>
      <w:r>
        <w:rPr>
          <w:rFonts w:eastAsia="NSimSun" w:cs="Courier New"/>
          <w:color w:val="000000"/>
          <w:sz w:val="28"/>
          <w:szCs w:val="28"/>
        </w:rPr>
        <w:t xml:space="preserve"> по совершенствованию процессов формирования, распределения и использования прибыли</w:t>
      </w:r>
      <w:r w:rsidR="00486BC5">
        <w:rPr>
          <w:rFonts w:eastAsia="NSimSun" w:cs="Courier New"/>
          <w:color w:val="000000"/>
          <w:sz w:val="28"/>
          <w:szCs w:val="28"/>
        </w:rPr>
        <w:t>.</w:t>
      </w:r>
    </w:p>
    <w:p w:rsidR="007578FA" w:rsidRDefault="007578FA" w:rsidP="008D7846">
      <w:pPr>
        <w:pStyle w:val="Textbody"/>
        <w:spacing w:after="0" w:line="360" w:lineRule="auto"/>
        <w:ind w:firstLine="709"/>
        <w:jc w:val="both"/>
        <w:rPr>
          <w:rFonts w:eastAsia="NSimSun" w:cs="Courier New"/>
          <w:color w:val="000000"/>
          <w:sz w:val="28"/>
          <w:szCs w:val="28"/>
        </w:rPr>
      </w:pPr>
    </w:p>
    <w:p w:rsidR="00EB4116" w:rsidRDefault="00EB4116" w:rsidP="008D7846">
      <w:pPr>
        <w:pStyle w:val="Textbody"/>
        <w:spacing w:after="0" w:line="360" w:lineRule="auto"/>
        <w:ind w:firstLine="709"/>
        <w:jc w:val="both"/>
        <w:rPr>
          <w:rFonts w:eastAsia="NSimSun" w:cs="Courier New"/>
          <w:color w:val="000000"/>
          <w:sz w:val="28"/>
          <w:szCs w:val="28"/>
        </w:rPr>
      </w:pPr>
    </w:p>
    <w:p w:rsidR="00EB4116" w:rsidRDefault="00EB4116" w:rsidP="008D7846">
      <w:pPr>
        <w:pStyle w:val="Textbody"/>
        <w:spacing w:after="0" w:line="360" w:lineRule="auto"/>
        <w:ind w:firstLine="709"/>
        <w:jc w:val="both"/>
        <w:rPr>
          <w:rFonts w:eastAsia="NSimSun" w:cs="Courier New"/>
          <w:color w:val="000000"/>
          <w:sz w:val="28"/>
          <w:szCs w:val="28"/>
        </w:rPr>
      </w:pPr>
    </w:p>
    <w:p w:rsidR="007578FA" w:rsidRDefault="007578FA" w:rsidP="008D7846">
      <w:pPr>
        <w:pStyle w:val="Textbody"/>
        <w:spacing w:after="0" w:line="360" w:lineRule="auto"/>
        <w:ind w:firstLine="709"/>
        <w:jc w:val="both"/>
        <w:rPr>
          <w:rFonts w:eastAsia="NSimSun" w:cs="Courier New"/>
          <w:color w:val="000000"/>
          <w:sz w:val="28"/>
          <w:szCs w:val="28"/>
        </w:rPr>
      </w:pPr>
    </w:p>
    <w:p w:rsidR="007578FA" w:rsidRDefault="007578FA" w:rsidP="008D7846">
      <w:pPr>
        <w:pStyle w:val="Textbody"/>
        <w:spacing w:after="0" w:line="360" w:lineRule="auto"/>
        <w:ind w:firstLine="709"/>
        <w:jc w:val="both"/>
        <w:rPr>
          <w:rFonts w:eastAsia="NSimSun" w:cs="Courier New"/>
          <w:color w:val="000000"/>
          <w:sz w:val="28"/>
          <w:szCs w:val="28"/>
        </w:rPr>
      </w:pPr>
    </w:p>
    <w:p w:rsidR="009875C7" w:rsidRDefault="009875C7" w:rsidP="00113594">
      <w:pPr>
        <w:pStyle w:val="af3"/>
        <w:numPr>
          <w:ilvl w:val="0"/>
          <w:numId w:val="30"/>
        </w:numPr>
        <w:spacing w:after="0" w:line="360" w:lineRule="auto"/>
        <w:rPr>
          <w:rFonts w:ascii="Times New Roman" w:hAnsi="Times New Roman" w:cs="Times New Roman"/>
          <w:color w:val="000000"/>
          <w:sz w:val="28"/>
          <w:szCs w:val="28"/>
          <w:shd w:val="clear" w:color="auto" w:fill="FFFFFF"/>
        </w:rPr>
      </w:pPr>
      <w:r w:rsidRPr="000C419A">
        <w:rPr>
          <w:rFonts w:ascii="Times New Roman" w:hAnsi="Times New Roman" w:cs="Times New Roman"/>
          <w:color w:val="000000"/>
          <w:sz w:val="28"/>
          <w:szCs w:val="28"/>
          <w:shd w:val="clear" w:color="auto" w:fill="FFFFFF"/>
        </w:rPr>
        <w:lastRenderedPageBreak/>
        <w:t>Теоретико-методические основы формирования, распределения и использования прибыли на предприятии</w:t>
      </w:r>
    </w:p>
    <w:p w:rsidR="009875C7" w:rsidRDefault="009875C7" w:rsidP="009875C7">
      <w:pPr>
        <w:pStyle w:val="af3"/>
        <w:spacing w:after="0" w:line="360" w:lineRule="auto"/>
        <w:ind w:left="420"/>
        <w:rPr>
          <w:rFonts w:ascii="Times New Roman" w:hAnsi="Times New Roman" w:cs="Times New Roman"/>
          <w:color w:val="000000"/>
          <w:sz w:val="28"/>
          <w:szCs w:val="28"/>
          <w:shd w:val="clear" w:color="auto" w:fill="FFFFFF"/>
        </w:rPr>
      </w:pPr>
    </w:p>
    <w:p w:rsidR="009875C7" w:rsidRPr="002651DB" w:rsidRDefault="00113594" w:rsidP="00113594">
      <w:pPr>
        <w:pStyle w:val="af3"/>
        <w:numPr>
          <w:ilvl w:val="1"/>
          <w:numId w:val="30"/>
        </w:num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875C7" w:rsidRPr="002651DB">
        <w:rPr>
          <w:rFonts w:ascii="Times New Roman" w:hAnsi="Times New Roman" w:cs="Times New Roman"/>
          <w:color w:val="000000"/>
          <w:sz w:val="28"/>
          <w:szCs w:val="28"/>
          <w:shd w:val="clear" w:color="auto" w:fill="FFFFFF"/>
        </w:rPr>
        <w:t>Э</w:t>
      </w:r>
      <w:r w:rsidR="009875C7" w:rsidRPr="002651DB">
        <w:rPr>
          <w:rFonts w:ascii="Times New Roman" w:hAnsi="Times New Roman" w:cs="Times New Roman"/>
          <w:color w:val="000000"/>
          <w:sz w:val="28"/>
          <w:szCs w:val="28"/>
        </w:rPr>
        <w:t>кономическая сущность прибыли</w:t>
      </w:r>
    </w:p>
    <w:p w:rsidR="009875C7" w:rsidRPr="005A7ADE" w:rsidRDefault="009875C7" w:rsidP="009875C7">
      <w:pPr>
        <w:pStyle w:val="Textbody"/>
        <w:spacing w:after="0" w:line="360" w:lineRule="auto"/>
        <w:ind w:firstLine="709"/>
        <w:jc w:val="both"/>
        <w:rPr>
          <w:rFonts w:eastAsia="NSimSun" w:cs="Courier New"/>
          <w:color w:val="000000"/>
          <w:sz w:val="28"/>
          <w:szCs w:val="28"/>
        </w:rPr>
      </w:pPr>
    </w:p>
    <w:p w:rsidR="009875C7" w:rsidRPr="005D3091" w:rsidRDefault="009875C7" w:rsidP="009875C7">
      <w:pPr>
        <w:pStyle w:val="Textbody"/>
        <w:spacing w:after="0" w:line="360" w:lineRule="auto"/>
        <w:ind w:firstLine="709"/>
        <w:jc w:val="both"/>
        <w:rPr>
          <w:rFonts w:eastAsia="NSimSun" w:cs="Courier New"/>
          <w:color w:val="000000"/>
          <w:sz w:val="28"/>
          <w:szCs w:val="28"/>
          <w:lang w:val="en-US"/>
        </w:rPr>
      </w:pPr>
      <w:r>
        <w:rPr>
          <w:rFonts w:eastAsia="NSimSun" w:cs="Courier New"/>
          <w:color w:val="000000"/>
          <w:sz w:val="28"/>
          <w:szCs w:val="28"/>
        </w:rPr>
        <w:t>Прибыль – это</w:t>
      </w:r>
      <w:r w:rsidRPr="00F67F8A">
        <w:rPr>
          <w:rFonts w:eastAsia="NSimSun" w:cs="Courier New"/>
          <w:color w:val="000000"/>
          <w:sz w:val="28"/>
          <w:szCs w:val="28"/>
        </w:rPr>
        <w:t xml:space="preserve"> категория</w:t>
      </w:r>
      <w:r w:rsidR="005D3091">
        <w:rPr>
          <w:rFonts w:eastAsia="NSimSun" w:cs="Courier New"/>
          <w:color w:val="000000"/>
          <w:sz w:val="28"/>
          <w:szCs w:val="28"/>
        </w:rPr>
        <w:t xml:space="preserve"> экономической науки</w:t>
      </w:r>
      <w:r w:rsidRPr="00F67F8A">
        <w:rPr>
          <w:rFonts w:eastAsia="NSimSun" w:cs="Courier New"/>
          <w:color w:val="000000"/>
          <w:sz w:val="28"/>
          <w:szCs w:val="28"/>
        </w:rPr>
        <w:t xml:space="preserve">, </w:t>
      </w:r>
      <w:r>
        <w:rPr>
          <w:rFonts w:eastAsia="NSimSun" w:cs="Courier New"/>
          <w:color w:val="000000"/>
          <w:sz w:val="28"/>
          <w:szCs w:val="28"/>
        </w:rPr>
        <w:t>показывающая</w:t>
      </w:r>
      <w:r w:rsidRPr="00F67F8A">
        <w:rPr>
          <w:rFonts w:eastAsia="NSimSun" w:cs="Courier New"/>
          <w:color w:val="000000"/>
          <w:sz w:val="28"/>
          <w:szCs w:val="28"/>
        </w:rPr>
        <w:t xml:space="preserve"> чистый </w:t>
      </w:r>
      <w:r>
        <w:rPr>
          <w:rFonts w:eastAsia="NSimSun" w:cs="Courier New"/>
          <w:color w:val="000000"/>
          <w:sz w:val="28"/>
          <w:szCs w:val="28"/>
        </w:rPr>
        <w:t>заработок</w:t>
      </w:r>
      <w:r w:rsidRPr="00F67F8A">
        <w:rPr>
          <w:rFonts w:eastAsia="NSimSun" w:cs="Courier New"/>
          <w:color w:val="000000"/>
          <w:sz w:val="28"/>
          <w:szCs w:val="28"/>
        </w:rPr>
        <w:t xml:space="preserve"> предприятия, </w:t>
      </w:r>
      <w:r>
        <w:rPr>
          <w:rFonts w:eastAsia="NSimSun" w:cs="Courier New"/>
          <w:color w:val="000000"/>
          <w:sz w:val="28"/>
          <w:szCs w:val="28"/>
        </w:rPr>
        <w:t>полученный</w:t>
      </w:r>
      <w:r w:rsidRPr="00F67F8A">
        <w:rPr>
          <w:rFonts w:eastAsia="NSimSun" w:cs="Courier New"/>
          <w:color w:val="000000"/>
          <w:sz w:val="28"/>
          <w:szCs w:val="28"/>
        </w:rPr>
        <w:t xml:space="preserve"> в </w:t>
      </w:r>
      <w:r>
        <w:rPr>
          <w:rFonts w:eastAsia="NSimSun" w:cs="Courier New"/>
          <w:color w:val="000000"/>
          <w:sz w:val="28"/>
          <w:szCs w:val="28"/>
        </w:rPr>
        <w:t>ходе</w:t>
      </w:r>
      <w:r w:rsidRPr="00F67F8A">
        <w:rPr>
          <w:rFonts w:eastAsia="NSimSun" w:cs="Courier New"/>
          <w:color w:val="000000"/>
          <w:sz w:val="28"/>
          <w:szCs w:val="28"/>
        </w:rPr>
        <w:t xml:space="preserve"> п</w:t>
      </w:r>
      <w:r>
        <w:rPr>
          <w:rFonts w:eastAsia="NSimSun" w:cs="Courier New"/>
          <w:color w:val="000000"/>
          <w:sz w:val="28"/>
          <w:szCs w:val="28"/>
        </w:rPr>
        <w:t xml:space="preserve">редпринимательской деятельности и </w:t>
      </w:r>
      <w:r w:rsidRPr="00F67F8A">
        <w:rPr>
          <w:rFonts w:eastAsia="NSimSun" w:cs="Courier New"/>
          <w:color w:val="000000"/>
          <w:sz w:val="28"/>
          <w:szCs w:val="28"/>
        </w:rPr>
        <w:t xml:space="preserve">являющийся основным источником самофинансирования и </w:t>
      </w:r>
      <w:r w:rsidR="005D3091">
        <w:rPr>
          <w:rFonts w:eastAsia="NSimSun" w:cs="Courier New"/>
          <w:color w:val="000000"/>
          <w:sz w:val="28"/>
          <w:szCs w:val="28"/>
        </w:rPr>
        <w:t>эффективности</w:t>
      </w:r>
      <w:r w:rsidRPr="00F67F8A">
        <w:rPr>
          <w:rFonts w:eastAsia="NSimSun" w:cs="Courier New"/>
          <w:color w:val="000000"/>
          <w:sz w:val="28"/>
          <w:szCs w:val="28"/>
        </w:rPr>
        <w:t xml:space="preserve"> развития. </w:t>
      </w:r>
      <w:r>
        <w:rPr>
          <w:rFonts w:eastAsia="NSimSun" w:cs="Courier New"/>
          <w:color w:val="000000"/>
          <w:sz w:val="28"/>
          <w:szCs w:val="28"/>
        </w:rPr>
        <w:t>При этом прибыль – это</w:t>
      </w:r>
      <w:r w:rsidRPr="00F67F8A">
        <w:rPr>
          <w:rFonts w:eastAsia="NSimSun" w:cs="Courier New"/>
          <w:color w:val="000000"/>
          <w:sz w:val="28"/>
          <w:szCs w:val="28"/>
        </w:rPr>
        <w:t xml:space="preserve"> положительный результат </w:t>
      </w:r>
      <w:r>
        <w:rPr>
          <w:rFonts w:eastAsia="NSimSun" w:cs="Courier New"/>
          <w:color w:val="000000"/>
          <w:sz w:val="28"/>
          <w:szCs w:val="28"/>
        </w:rPr>
        <w:t xml:space="preserve">хозяйственной </w:t>
      </w:r>
      <w:r w:rsidRPr="00F67F8A">
        <w:rPr>
          <w:rFonts w:eastAsia="NSimSun" w:cs="Courier New"/>
          <w:color w:val="000000"/>
          <w:sz w:val="28"/>
          <w:szCs w:val="28"/>
        </w:rPr>
        <w:t xml:space="preserve">деятельности </w:t>
      </w:r>
      <w:r>
        <w:rPr>
          <w:rFonts w:eastAsia="NSimSun" w:cs="Courier New"/>
          <w:color w:val="000000"/>
          <w:sz w:val="28"/>
          <w:szCs w:val="28"/>
        </w:rPr>
        <w:t>компании</w:t>
      </w:r>
      <w:r w:rsidRPr="00F67F8A">
        <w:rPr>
          <w:rFonts w:eastAsia="NSimSun" w:cs="Courier New"/>
          <w:color w:val="000000"/>
          <w:sz w:val="28"/>
          <w:szCs w:val="28"/>
        </w:rPr>
        <w:t xml:space="preserve">. </w:t>
      </w:r>
      <w:r>
        <w:rPr>
          <w:rFonts w:eastAsia="NSimSun" w:cs="Courier New"/>
          <w:color w:val="000000"/>
          <w:sz w:val="28"/>
          <w:szCs w:val="28"/>
        </w:rPr>
        <w:t>Так, о</w:t>
      </w:r>
      <w:r w:rsidRPr="00F67F8A">
        <w:rPr>
          <w:rFonts w:eastAsia="NSimSun" w:cs="Courier New"/>
          <w:color w:val="000000"/>
          <w:sz w:val="28"/>
          <w:szCs w:val="28"/>
        </w:rPr>
        <w:t xml:space="preserve">трицательный </w:t>
      </w:r>
      <w:r>
        <w:rPr>
          <w:rFonts w:eastAsia="NSimSun" w:cs="Courier New"/>
          <w:color w:val="000000"/>
          <w:sz w:val="28"/>
          <w:szCs w:val="28"/>
        </w:rPr>
        <w:t>результат</w:t>
      </w:r>
      <w:r w:rsidRPr="00F67F8A">
        <w:rPr>
          <w:rFonts w:eastAsia="NSimSun" w:cs="Courier New"/>
          <w:color w:val="000000"/>
          <w:sz w:val="28"/>
          <w:szCs w:val="28"/>
        </w:rPr>
        <w:t xml:space="preserve"> его </w:t>
      </w:r>
      <w:r>
        <w:rPr>
          <w:rFonts w:eastAsia="NSimSun" w:cs="Courier New"/>
          <w:color w:val="000000"/>
          <w:sz w:val="28"/>
          <w:szCs w:val="28"/>
        </w:rPr>
        <w:t>работы</w:t>
      </w:r>
      <w:r w:rsidRPr="00F67F8A">
        <w:rPr>
          <w:rFonts w:eastAsia="NSimSun" w:cs="Courier New"/>
          <w:color w:val="000000"/>
          <w:sz w:val="28"/>
          <w:szCs w:val="28"/>
        </w:rPr>
        <w:t xml:space="preserve"> </w:t>
      </w:r>
      <w:r>
        <w:rPr>
          <w:rFonts w:eastAsia="NSimSun" w:cs="Courier New"/>
          <w:color w:val="000000"/>
          <w:sz w:val="28"/>
          <w:szCs w:val="28"/>
        </w:rPr>
        <w:t>именуется</w:t>
      </w:r>
      <w:r w:rsidRPr="00F67F8A">
        <w:rPr>
          <w:rFonts w:eastAsia="NSimSun" w:cs="Courier New"/>
          <w:color w:val="000000"/>
          <w:sz w:val="28"/>
          <w:szCs w:val="28"/>
        </w:rPr>
        <w:t xml:space="preserve"> убытком.</w:t>
      </w:r>
      <w:r w:rsidR="005D3091" w:rsidRPr="002651DB">
        <w:rPr>
          <w:rFonts w:eastAsia="NSimSun" w:cs="Courier New"/>
          <w:color w:val="000000"/>
          <w:sz w:val="28"/>
          <w:szCs w:val="28"/>
        </w:rPr>
        <w:t xml:space="preserve"> </w:t>
      </w:r>
      <w:r w:rsidR="00623F0C">
        <w:rPr>
          <w:rFonts w:eastAsia="NSimSun" w:cs="Courier New"/>
          <w:color w:val="000000"/>
          <w:sz w:val="28"/>
          <w:szCs w:val="28"/>
          <w:lang w:val="en-US"/>
        </w:rPr>
        <w:t>[</w:t>
      </w:r>
      <w:r w:rsidR="00623F0C">
        <w:rPr>
          <w:rFonts w:eastAsia="NSimSun" w:cs="Courier New"/>
          <w:color w:val="000000"/>
          <w:sz w:val="28"/>
          <w:szCs w:val="28"/>
        </w:rPr>
        <w:t>3</w:t>
      </w:r>
      <w:r w:rsidR="005D3091">
        <w:rPr>
          <w:rFonts w:eastAsia="NSimSun" w:cs="Courier New"/>
          <w:color w:val="000000"/>
          <w:sz w:val="28"/>
          <w:szCs w:val="28"/>
          <w:lang w:val="en-US"/>
        </w:rPr>
        <w:t>]</w:t>
      </w:r>
    </w:p>
    <w:p w:rsidR="009875C7" w:rsidRDefault="009875C7" w:rsidP="009875C7">
      <w:pPr>
        <w:pStyle w:val="Textbody"/>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Экономическ</w:t>
      </w:r>
      <w:r>
        <w:rPr>
          <w:rFonts w:eastAsia="NSimSun" w:cs="Courier New"/>
          <w:color w:val="000000"/>
          <w:sz w:val="28"/>
          <w:szCs w:val="28"/>
        </w:rPr>
        <w:t xml:space="preserve">ая сущность </w:t>
      </w:r>
      <w:proofErr w:type="gramStart"/>
      <w:r w:rsidRPr="00F67F8A">
        <w:rPr>
          <w:rFonts w:eastAsia="NSimSun" w:cs="Courier New"/>
          <w:color w:val="000000"/>
          <w:sz w:val="28"/>
          <w:szCs w:val="28"/>
        </w:rPr>
        <w:t>прибыли</w:t>
      </w:r>
      <w:proofErr w:type="gramEnd"/>
      <w:r>
        <w:rPr>
          <w:rFonts w:eastAsia="NSimSun" w:cs="Courier New"/>
          <w:color w:val="000000"/>
          <w:sz w:val="28"/>
          <w:szCs w:val="28"/>
        </w:rPr>
        <w:t xml:space="preserve"> и ее содержание</w:t>
      </w:r>
      <w:r w:rsidRPr="00F67F8A">
        <w:rPr>
          <w:rFonts w:eastAsia="NSimSun" w:cs="Courier New"/>
          <w:color w:val="000000"/>
          <w:sz w:val="28"/>
          <w:szCs w:val="28"/>
        </w:rPr>
        <w:t xml:space="preserve"> </w:t>
      </w:r>
      <w:r>
        <w:rPr>
          <w:rFonts w:eastAsia="NSimSun" w:cs="Courier New"/>
          <w:color w:val="000000"/>
          <w:sz w:val="28"/>
          <w:szCs w:val="28"/>
        </w:rPr>
        <w:t>характеризуется</w:t>
      </w:r>
      <w:r w:rsidRPr="00F67F8A">
        <w:rPr>
          <w:rFonts w:eastAsia="NSimSun" w:cs="Courier New"/>
          <w:color w:val="000000"/>
          <w:sz w:val="28"/>
          <w:szCs w:val="28"/>
        </w:rPr>
        <w:t xml:space="preserve"> </w:t>
      </w:r>
      <w:r>
        <w:rPr>
          <w:rFonts w:eastAsia="NSimSun" w:cs="Courier New"/>
          <w:color w:val="000000"/>
          <w:sz w:val="28"/>
          <w:szCs w:val="28"/>
        </w:rPr>
        <w:t>функциями, которые она выполняет.</w:t>
      </w:r>
      <w:r w:rsidRPr="00F67F8A">
        <w:rPr>
          <w:rFonts w:eastAsia="NSimSun" w:cs="Courier New"/>
          <w:color w:val="000000"/>
          <w:sz w:val="28"/>
          <w:szCs w:val="28"/>
        </w:rPr>
        <w:t xml:space="preserve"> </w:t>
      </w:r>
      <w:r>
        <w:rPr>
          <w:rFonts w:eastAsia="NSimSun" w:cs="Courier New"/>
          <w:color w:val="000000"/>
          <w:sz w:val="28"/>
          <w:szCs w:val="28"/>
        </w:rPr>
        <w:t xml:space="preserve">В их числе </w:t>
      </w:r>
      <w:r w:rsidRPr="00F67F8A">
        <w:rPr>
          <w:rFonts w:eastAsia="NSimSun" w:cs="Courier New"/>
          <w:color w:val="000000"/>
          <w:sz w:val="28"/>
          <w:szCs w:val="28"/>
        </w:rPr>
        <w:t xml:space="preserve">можно выделить </w:t>
      </w:r>
      <w:proofErr w:type="gramStart"/>
      <w:r>
        <w:rPr>
          <w:rFonts w:eastAsia="NSimSun" w:cs="Courier New"/>
          <w:color w:val="000000"/>
          <w:sz w:val="28"/>
          <w:szCs w:val="28"/>
        </w:rPr>
        <w:t>по</w:t>
      </w:r>
      <w:r w:rsidRPr="00F67F8A">
        <w:rPr>
          <w:rFonts w:eastAsia="NSimSun" w:cs="Courier New"/>
          <w:color w:val="000000"/>
          <w:sz w:val="28"/>
          <w:szCs w:val="28"/>
        </w:rPr>
        <w:t>следующие</w:t>
      </w:r>
      <w:proofErr w:type="gramEnd"/>
      <w:r w:rsidRPr="00F67F8A">
        <w:rPr>
          <w:rFonts w:eastAsia="NSimSun" w:cs="Courier New"/>
          <w:color w:val="000000"/>
          <w:sz w:val="28"/>
          <w:szCs w:val="28"/>
        </w:rPr>
        <w:t>.</w:t>
      </w:r>
    </w:p>
    <w:p w:rsidR="006D4CC6" w:rsidRPr="005D3091" w:rsidRDefault="009875C7" w:rsidP="009875C7">
      <w:pPr>
        <w:pStyle w:val="Textbody"/>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Прибыль </w:t>
      </w:r>
      <w:r>
        <w:rPr>
          <w:rFonts w:eastAsia="NSimSun" w:cs="Courier New"/>
          <w:color w:val="000000"/>
          <w:sz w:val="28"/>
          <w:szCs w:val="28"/>
        </w:rPr>
        <w:t>о</w:t>
      </w:r>
      <w:r w:rsidRPr="00F67F8A">
        <w:rPr>
          <w:rFonts w:eastAsia="NSimSun" w:cs="Courier New"/>
          <w:color w:val="000000"/>
          <w:sz w:val="28"/>
          <w:szCs w:val="28"/>
        </w:rPr>
        <w:t>характериз</w:t>
      </w:r>
      <w:r>
        <w:rPr>
          <w:rFonts w:eastAsia="NSimSun" w:cs="Courier New"/>
          <w:color w:val="000000"/>
          <w:sz w:val="28"/>
          <w:szCs w:val="28"/>
        </w:rPr>
        <w:t>овыва</w:t>
      </w:r>
      <w:r w:rsidRPr="00F67F8A">
        <w:rPr>
          <w:rFonts w:eastAsia="NSimSun" w:cs="Courier New"/>
          <w:color w:val="000000"/>
          <w:sz w:val="28"/>
          <w:szCs w:val="28"/>
        </w:rPr>
        <w:t xml:space="preserve">ет </w:t>
      </w:r>
      <w:r>
        <w:rPr>
          <w:rFonts w:eastAsia="NSimSun" w:cs="Courier New"/>
          <w:color w:val="000000"/>
          <w:sz w:val="28"/>
          <w:szCs w:val="28"/>
        </w:rPr>
        <w:t>результат</w:t>
      </w:r>
      <w:r w:rsidR="005D3091" w:rsidRPr="005D3091">
        <w:rPr>
          <w:rFonts w:eastAsia="NSimSun" w:cs="Courier New"/>
          <w:color w:val="000000"/>
          <w:sz w:val="28"/>
          <w:szCs w:val="28"/>
        </w:rPr>
        <w:t xml:space="preserve"> </w:t>
      </w:r>
      <w:r w:rsidR="005D3091">
        <w:rPr>
          <w:rFonts w:eastAsia="NSimSun" w:cs="Courier New"/>
          <w:color w:val="000000"/>
          <w:sz w:val="28"/>
          <w:szCs w:val="28"/>
        </w:rPr>
        <w:t>хозяйственной деятельности предприятия</w:t>
      </w:r>
      <w:r w:rsidRPr="00F67F8A">
        <w:rPr>
          <w:rFonts w:eastAsia="NSimSun" w:cs="Courier New"/>
          <w:color w:val="000000"/>
          <w:sz w:val="28"/>
          <w:szCs w:val="28"/>
        </w:rPr>
        <w:t xml:space="preserve">, </w:t>
      </w:r>
      <w:r>
        <w:rPr>
          <w:rFonts w:eastAsia="NSimSun" w:cs="Courier New"/>
          <w:color w:val="000000"/>
          <w:sz w:val="28"/>
          <w:szCs w:val="28"/>
        </w:rPr>
        <w:t xml:space="preserve">который </w:t>
      </w:r>
      <w:r w:rsidRPr="00F67F8A">
        <w:rPr>
          <w:rFonts w:eastAsia="NSimSun" w:cs="Courier New"/>
          <w:color w:val="000000"/>
          <w:sz w:val="28"/>
          <w:szCs w:val="28"/>
        </w:rPr>
        <w:t xml:space="preserve">получен вследствие </w:t>
      </w:r>
      <w:r w:rsidR="005D3091">
        <w:rPr>
          <w:rFonts w:eastAsia="NSimSun" w:cs="Courier New"/>
          <w:color w:val="000000"/>
          <w:sz w:val="28"/>
          <w:szCs w:val="28"/>
        </w:rPr>
        <w:t>его функционирования</w:t>
      </w:r>
      <w:r w:rsidRPr="00F67F8A">
        <w:rPr>
          <w:rFonts w:eastAsia="NSimSun" w:cs="Courier New"/>
          <w:color w:val="000000"/>
          <w:sz w:val="28"/>
          <w:szCs w:val="28"/>
        </w:rPr>
        <w:t xml:space="preserve">, т.е. </w:t>
      </w:r>
      <w:r>
        <w:rPr>
          <w:rFonts w:eastAsia="NSimSun" w:cs="Courier New"/>
          <w:color w:val="000000"/>
          <w:sz w:val="28"/>
          <w:szCs w:val="28"/>
        </w:rPr>
        <w:t>она является</w:t>
      </w:r>
      <w:r w:rsidRPr="00F67F8A">
        <w:rPr>
          <w:rFonts w:eastAsia="NSimSun" w:cs="Courier New"/>
          <w:color w:val="000000"/>
          <w:sz w:val="28"/>
          <w:szCs w:val="28"/>
        </w:rPr>
        <w:t xml:space="preserve"> и</w:t>
      </w:r>
      <w:r>
        <w:rPr>
          <w:rFonts w:eastAsia="NSimSun" w:cs="Courier New"/>
          <w:color w:val="000000"/>
          <w:sz w:val="28"/>
          <w:szCs w:val="28"/>
        </w:rPr>
        <w:t>змерителем либо мерой</w:t>
      </w:r>
      <w:r w:rsidRPr="00F67F8A">
        <w:rPr>
          <w:rFonts w:eastAsia="NSimSun" w:cs="Courier New"/>
          <w:color w:val="000000"/>
          <w:sz w:val="28"/>
          <w:szCs w:val="28"/>
        </w:rPr>
        <w:t xml:space="preserve"> эффективности</w:t>
      </w:r>
      <w:r w:rsidR="00DB1E50" w:rsidRPr="00DB1E50">
        <w:pict>
          <v:shape id="_x0000_s1026" style="position:absolute;left:0;text-align:left;margin-left:-37500pt;margin-top:0;width:50pt;height:9.1pt;z-index:251654656;visibility:visible;mso-position-horizontal-relative:text;mso-position-vertical-relative:text" coordsize="" o:spt="100" adj="0,,0" path="">
            <v:stroke joinstyle="round"/>
            <v:formulas/>
            <v:path o:connecttype="none"/>
            <v:textbox style="mso-fit-shape-to-text:t">
              <w:txbxContent>
                <w:p w:rsidR="001E6CCB" w:rsidRDefault="001E6CCB" w:rsidP="009875C7">
                  <w:r>
                    <w:rPr>
                      <w:b/>
                      <w:bCs/>
                      <w:noProof/>
                      <w:color w:val="FFFFFF"/>
                      <w:spacing w:val="-20000"/>
                      <w:sz w:val="2"/>
                    </w:rPr>
                    <w:t>Команда избрала для своей деятельности инициативную позицию. Так как они будут продаваться со скидкой, инвесторы могут рассчитывать на прибыль в результате. Именно такое творческое решение помогает блокчейн как в России, так и во всем мире. В стране и экономическом климате, в которых банки неохотно предоставляют, а государство ограничено, блокчейн предлагает третий путь. Его дополнение к сочетанию существующих вариантов финансирования ведет к мелким инициативам, которые в противном случае никогда не видели свет. Россия и блокчейн Изначально враждебная к биткойнам, Россия в последнее время изменила свой регуляторный подход на более прогрессивное отношение. Это открыло дорогу гражданскому обществу - всему, что находится между государственным механизмом, с одной стороны, и крупными корпорациями, с другой - экспериментировать с цепляющимися решениями проблем, с которыми они сталкиваются. Пример с заводом по производству диоксида циркония - один из бизнесов-мира, но есть и другие. Колиново - это фермерский коллектив, который собирает инвестиции для развития своего сельского хозяйства и отдыха, а также для увеличения производства товаров..</w:t>
                  </w:r>
                </w:p>
              </w:txbxContent>
            </v:textbox>
          </v:shape>
        </w:pict>
      </w:r>
      <w:r>
        <w:rPr>
          <w:rFonts w:eastAsia="NSimSun" w:cs="Courier New"/>
          <w:color w:val="000000"/>
          <w:sz w:val="28"/>
          <w:szCs w:val="28"/>
        </w:rPr>
        <w:t xml:space="preserve"> общественного </w:t>
      </w:r>
      <w:r w:rsidR="005D3091">
        <w:rPr>
          <w:rFonts w:eastAsia="NSimSun" w:cs="Courier New"/>
          <w:color w:val="000000"/>
          <w:sz w:val="28"/>
          <w:szCs w:val="28"/>
        </w:rPr>
        <w:t>вос</w:t>
      </w:r>
      <w:r>
        <w:rPr>
          <w:rFonts w:eastAsia="NSimSun" w:cs="Courier New"/>
          <w:color w:val="000000"/>
          <w:sz w:val="28"/>
          <w:szCs w:val="28"/>
        </w:rPr>
        <w:t xml:space="preserve">производства. По прибыли </w:t>
      </w:r>
      <w:r w:rsidR="006D4CC6">
        <w:rPr>
          <w:rFonts w:eastAsia="NSimSun" w:cs="Courier New"/>
          <w:color w:val="000000"/>
          <w:sz w:val="28"/>
          <w:szCs w:val="28"/>
        </w:rPr>
        <w:t>определяю</w:t>
      </w:r>
      <w:r>
        <w:rPr>
          <w:rFonts w:eastAsia="NSimSun" w:cs="Courier New"/>
          <w:color w:val="000000"/>
          <w:sz w:val="28"/>
          <w:szCs w:val="28"/>
        </w:rPr>
        <w:t>тся</w:t>
      </w:r>
      <w:r w:rsidR="006D4CC6">
        <w:rPr>
          <w:rFonts w:eastAsia="NSimSun" w:cs="Courier New"/>
          <w:color w:val="000000"/>
          <w:sz w:val="28"/>
          <w:szCs w:val="28"/>
        </w:rPr>
        <w:t xml:space="preserve"> различные важнейшие показатели. Например,</w:t>
      </w:r>
      <w:r>
        <w:rPr>
          <w:rFonts w:eastAsia="NSimSun" w:cs="Courier New"/>
          <w:color w:val="000000"/>
          <w:sz w:val="28"/>
          <w:szCs w:val="28"/>
        </w:rPr>
        <w:t xml:space="preserve"> рентабельность </w:t>
      </w:r>
      <w:proofErr w:type="gramStart"/>
      <w:r w:rsidR="005D3091">
        <w:rPr>
          <w:rFonts w:eastAsia="NSimSun" w:cs="Courier New"/>
          <w:color w:val="000000"/>
          <w:sz w:val="28"/>
          <w:szCs w:val="28"/>
        </w:rPr>
        <w:t>применения</w:t>
      </w:r>
      <w:proofErr w:type="gramEnd"/>
      <w:r w:rsidRPr="00F67F8A">
        <w:rPr>
          <w:rFonts w:eastAsia="NSimSun" w:cs="Courier New"/>
          <w:color w:val="000000"/>
          <w:sz w:val="28"/>
          <w:szCs w:val="28"/>
        </w:rPr>
        <w:t xml:space="preserve"> </w:t>
      </w:r>
      <w:r>
        <w:rPr>
          <w:rFonts w:eastAsia="NSimSun" w:cs="Courier New"/>
          <w:color w:val="000000"/>
          <w:sz w:val="28"/>
          <w:szCs w:val="28"/>
        </w:rPr>
        <w:t xml:space="preserve">как </w:t>
      </w:r>
      <w:r w:rsidRPr="00F67F8A">
        <w:rPr>
          <w:rFonts w:eastAsia="NSimSun" w:cs="Courier New"/>
          <w:color w:val="000000"/>
          <w:sz w:val="28"/>
          <w:szCs w:val="28"/>
        </w:rPr>
        <w:t>собственных</w:t>
      </w:r>
      <w:r w:rsidR="005D3091">
        <w:rPr>
          <w:rFonts w:eastAsia="NSimSun" w:cs="Courier New"/>
          <w:color w:val="000000"/>
          <w:sz w:val="28"/>
          <w:szCs w:val="28"/>
        </w:rPr>
        <w:t xml:space="preserve"> средств</w:t>
      </w:r>
      <w:r>
        <w:rPr>
          <w:rFonts w:eastAsia="NSimSun" w:cs="Courier New"/>
          <w:color w:val="000000"/>
          <w:sz w:val="28"/>
          <w:szCs w:val="28"/>
        </w:rPr>
        <w:t>, так</w:t>
      </w:r>
      <w:r w:rsidRPr="00F67F8A">
        <w:rPr>
          <w:rFonts w:eastAsia="NSimSun" w:cs="Courier New"/>
          <w:color w:val="000000"/>
          <w:sz w:val="28"/>
          <w:szCs w:val="28"/>
        </w:rPr>
        <w:t xml:space="preserve"> </w:t>
      </w:r>
      <w:r w:rsidR="005D3091">
        <w:rPr>
          <w:rFonts w:eastAsia="NSimSun" w:cs="Courier New"/>
          <w:color w:val="000000"/>
          <w:sz w:val="28"/>
          <w:szCs w:val="28"/>
        </w:rPr>
        <w:t>и тех, которые  организация занимает (т.е. ее кредиторской задолженности)</w:t>
      </w:r>
      <w:r w:rsidRPr="00F67F8A">
        <w:rPr>
          <w:rFonts w:eastAsia="NSimSun" w:cs="Courier New"/>
          <w:color w:val="000000"/>
          <w:sz w:val="28"/>
          <w:szCs w:val="28"/>
        </w:rPr>
        <w:t xml:space="preserve">, основных фондов, всего </w:t>
      </w:r>
      <w:r w:rsidR="006D4CC6">
        <w:rPr>
          <w:rFonts w:eastAsia="NSimSun" w:cs="Courier New"/>
          <w:color w:val="000000"/>
          <w:sz w:val="28"/>
          <w:szCs w:val="28"/>
        </w:rPr>
        <w:t>вложенного</w:t>
      </w:r>
      <w:r w:rsidRPr="00F67F8A">
        <w:rPr>
          <w:rFonts w:eastAsia="NSimSun" w:cs="Courier New"/>
          <w:color w:val="000000"/>
          <w:sz w:val="28"/>
          <w:szCs w:val="28"/>
        </w:rPr>
        <w:t xml:space="preserve"> капитала и т.</w:t>
      </w:r>
      <w:r>
        <w:rPr>
          <w:rFonts w:eastAsia="NSimSun" w:cs="Courier New"/>
          <w:color w:val="000000"/>
          <w:sz w:val="28"/>
          <w:szCs w:val="28"/>
        </w:rPr>
        <w:t>д</w:t>
      </w:r>
      <w:r w:rsidRPr="00F67F8A">
        <w:rPr>
          <w:rFonts w:eastAsia="NSimSun" w:cs="Courier New"/>
          <w:color w:val="000000"/>
          <w:sz w:val="28"/>
          <w:szCs w:val="28"/>
        </w:rPr>
        <w:t xml:space="preserve">. </w:t>
      </w:r>
      <w:r>
        <w:rPr>
          <w:rFonts w:eastAsia="NSimSun" w:cs="Courier New"/>
          <w:color w:val="000000"/>
          <w:sz w:val="28"/>
          <w:szCs w:val="28"/>
        </w:rPr>
        <w:t>За</w:t>
      </w:r>
      <w:r w:rsidRPr="00F67F8A">
        <w:rPr>
          <w:rFonts w:eastAsia="NSimSun" w:cs="Courier New"/>
          <w:color w:val="000000"/>
          <w:sz w:val="28"/>
          <w:szCs w:val="28"/>
        </w:rPr>
        <w:t xml:space="preserve">метим, что тем самым прибыль и рентабельность </w:t>
      </w:r>
      <w:r>
        <w:rPr>
          <w:rFonts w:eastAsia="NSimSun" w:cs="Courier New"/>
          <w:color w:val="000000"/>
          <w:sz w:val="28"/>
          <w:szCs w:val="28"/>
        </w:rPr>
        <w:t>служат</w:t>
      </w:r>
      <w:r w:rsidRPr="00F67F8A">
        <w:rPr>
          <w:rFonts w:eastAsia="NSimSun" w:cs="Courier New"/>
          <w:color w:val="000000"/>
          <w:sz w:val="28"/>
          <w:szCs w:val="28"/>
        </w:rPr>
        <w:t xml:space="preserve"> </w:t>
      </w:r>
      <w:r>
        <w:rPr>
          <w:rFonts w:eastAsia="NSimSun" w:cs="Courier New"/>
          <w:color w:val="000000"/>
          <w:sz w:val="28"/>
          <w:szCs w:val="28"/>
        </w:rPr>
        <w:t>главными</w:t>
      </w:r>
      <w:r w:rsidRPr="00F67F8A">
        <w:rPr>
          <w:rFonts w:eastAsia="NSimSun" w:cs="Courier New"/>
          <w:color w:val="000000"/>
          <w:sz w:val="28"/>
          <w:szCs w:val="28"/>
        </w:rPr>
        <w:t xml:space="preserve"> </w:t>
      </w:r>
      <w:r w:rsidR="005D3091">
        <w:rPr>
          <w:rFonts w:eastAsia="NSimSun" w:cs="Courier New"/>
          <w:color w:val="000000"/>
          <w:sz w:val="28"/>
          <w:szCs w:val="28"/>
        </w:rPr>
        <w:t>показателями</w:t>
      </w:r>
      <w:r w:rsidRPr="00F67F8A">
        <w:rPr>
          <w:rFonts w:eastAsia="NSimSun" w:cs="Courier New"/>
          <w:color w:val="000000"/>
          <w:sz w:val="28"/>
          <w:szCs w:val="28"/>
        </w:rPr>
        <w:t xml:space="preserve"> эффективности финансово</w:t>
      </w:r>
      <w:r w:rsidR="005D3091">
        <w:rPr>
          <w:rFonts w:eastAsia="NSimSun" w:cs="Courier New"/>
          <w:color w:val="000000"/>
          <w:sz w:val="28"/>
          <w:szCs w:val="28"/>
        </w:rPr>
        <w:t xml:space="preserve">й и хозяйственной </w:t>
      </w:r>
      <w:r w:rsidRPr="00F67F8A">
        <w:rPr>
          <w:rFonts w:eastAsia="NSimSun" w:cs="Courier New"/>
          <w:color w:val="000000"/>
          <w:sz w:val="28"/>
          <w:szCs w:val="28"/>
        </w:rPr>
        <w:t xml:space="preserve">деятельности предприятия. </w:t>
      </w:r>
      <w:r>
        <w:rPr>
          <w:rFonts w:eastAsia="NSimSun" w:cs="Courier New"/>
          <w:color w:val="000000"/>
          <w:sz w:val="28"/>
          <w:szCs w:val="28"/>
        </w:rPr>
        <w:t>П</w:t>
      </w:r>
      <w:r w:rsidRPr="00F67F8A">
        <w:rPr>
          <w:rFonts w:eastAsia="NSimSun" w:cs="Courier New"/>
          <w:color w:val="000000"/>
          <w:sz w:val="28"/>
          <w:szCs w:val="28"/>
        </w:rPr>
        <w:t xml:space="preserve">рибыль есть </w:t>
      </w:r>
      <w:r>
        <w:rPr>
          <w:rFonts w:eastAsia="NSimSun" w:cs="Courier New"/>
          <w:color w:val="000000"/>
          <w:sz w:val="28"/>
          <w:szCs w:val="28"/>
        </w:rPr>
        <w:t>безоговорочный</w:t>
      </w:r>
      <w:r w:rsidRPr="00F67F8A">
        <w:rPr>
          <w:rFonts w:eastAsia="NSimSun" w:cs="Courier New"/>
          <w:color w:val="000000"/>
          <w:sz w:val="28"/>
          <w:szCs w:val="28"/>
        </w:rPr>
        <w:t xml:space="preserve"> показатель, </w:t>
      </w:r>
      <w:r>
        <w:rPr>
          <w:rFonts w:eastAsia="NSimSun" w:cs="Courier New"/>
          <w:color w:val="000000"/>
          <w:sz w:val="28"/>
          <w:szCs w:val="28"/>
        </w:rPr>
        <w:t xml:space="preserve">который </w:t>
      </w:r>
      <w:r w:rsidR="005D3091">
        <w:rPr>
          <w:rFonts w:eastAsia="NSimSun" w:cs="Courier New"/>
          <w:color w:val="000000"/>
          <w:sz w:val="28"/>
          <w:szCs w:val="28"/>
        </w:rPr>
        <w:t>показывает</w:t>
      </w:r>
      <w:r w:rsidRPr="00F67F8A">
        <w:rPr>
          <w:rFonts w:eastAsia="NSimSun" w:cs="Courier New"/>
          <w:color w:val="000000"/>
          <w:sz w:val="28"/>
          <w:szCs w:val="28"/>
        </w:rPr>
        <w:t xml:space="preserve"> в чистом виде величину</w:t>
      </w:r>
      <w:r w:rsidR="005D3091">
        <w:rPr>
          <w:rFonts w:eastAsia="NSimSun" w:cs="Courier New"/>
          <w:color w:val="000000"/>
          <w:sz w:val="28"/>
          <w:szCs w:val="28"/>
        </w:rPr>
        <w:t xml:space="preserve">, эффективность </w:t>
      </w:r>
      <w:r w:rsidRPr="00F67F8A">
        <w:rPr>
          <w:rFonts w:eastAsia="NSimSun" w:cs="Courier New"/>
          <w:color w:val="000000"/>
          <w:sz w:val="28"/>
          <w:szCs w:val="28"/>
        </w:rPr>
        <w:t>результата деятельности предпри</w:t>
      </w:r>
      <w:r>
        <w:rPr>
          <w:rFonts w:eastAsia="NSimSun" w:cs="Courier New"/>
          <w:color w:val="000000"/>
          <w:sz w:val="28"/>
          <w:szCs w:val="28"/>
        </w:rPr>
        <w:t xml:space="preserve">ятия, тогда как рентабельность – это </w:t>
      </w:r>
      <w:r w:rsidRPr="00F67F8A">
        <w:rPr>
          <w:rFonts w:eastAsia="NSimSun" w:cs="Courier New"/>
          <w:color w:val="000000"/>
          <w:sz w:val="28"/>
          <w:szCs w:val="28"/>
        </w:rPr>
        <w:t xml:space="preserve">относительный показатель, </w:t>
      </w:r>
      <w:r w:rsidR="006D4CC6">
        <w:rPr>
          <w:rFonts w:eastAsia="NSimSun" w:cs="Courier New"/>
          <w:color w:val="000000"/>
          <w:sz w:val="28"/>
          <w:szCs w:val="28"/>
        </w:rPr>
        <w:t xml:space="preserve">который </w:t>
      </w:r>
      <w:r w:rsidRPr="00F67F8A">
        <w:rPr>
          <w:rFonts w:eastAsia="NSimSun" w:cs="Courier New"/>
          <w:color w:val="000000"/>
          <w:sz w:val="28"/>
          <w:szCs w:val="28"/>
        </w:rPr>
        <w:t>отража</w:t>
      </w:r>
      <w:r w:rsidR="006D4CC6">
        <w:rPr>
          <w:rFonts w:eastAsia="NSimSun" w:cs="Courier New"/>
          <w:color w:val="000000"/>
          <w:sz w:val="28"/>
          <w:szCs w:val="28"/>
        </w:rPr>
        <w:t>ет</w:t>
      </w:r>
      <w:r w:rsidRPr="00F67F8A">
        <w:rPr>
          <w:rFonts w:eastAsia="NSimSun" w:cs="Courier New"/>
          <w:color w:val="000000"/>
          <w:sz w:val="28"/>
          <w:szCs w:val="28"/>
        </w:rPr>
        <w:t xml:space="preserve"> эффективность его деятельности. </w:t>
      </w:r>
      <w:r w:rsidR="006D4CC6" w:rsidRPr="006D4CC6">
        <w:rPr>
          <w:rFonts w:eastAsia="NSimSun" w:cs="Courier New"/>
          <w:color w:val="000000"/>
          <w:sz w:val="28"/>
          <w:szCs w:val="28"/>
        </w:rPr>
        <w:t>[</w:t>
      </w:r>
      <w:r w:rsidR="006D4CC6" w:rsidRPr="005D3091">
        <w:rPr>
          <w:rFonts w:eastAsia="NSimSun" w:cs="Courier New"/>
          <w:color w:val="000000"/>
          <w:sz w:val="28"/>
          <w:szCs w:val="28"/>
        </w:rPr>
        <w:t>1</w:t>
      </w:r>
      <w:r w:rsidR="00623F0C">
        <w:rPr>
          <w:rFonts w:eastAsia="NSimSun" w:cs="Courier New"/>
          <w:color w:val="000000"/>
          <w:sz w:val="28"/>
          <w:szCs w:val="28"/>
        </w:rPr>
        <w:t>3</w:t>
      </w:r>
      <w:r w:rsidR="006D4CC6" w:rsidRPr="005D3091">
        <w:rPr>
          <w:rFonts w:eastAsia="NSimSun" w:cs="Courier New"/>
          <w:color w:val="000000"/>
          <w:sz w:val="28"/>
          <w:szCs w:val="28"/>
        </w:rPr>
        <w:t>]</w:t>
      </w:r>
    </w:p>
    <w:p w:rsidR="009875C7" w:rsidRDefault="006D4CC6" w:rsidP="009875C7">
      <w:pPr>
        <w:pStyle w:val="Textbody"/>
        <w:spacing w:after="0" w:line="360" w:lineRule="auto"/>
        <w:ind w:firstLine="709"/>
        <w:jc w:val="both"/>
        <w:rPr>
          <w:rFonts w:eastAsia="NSimSun" w:cs="Courier New"/>
          <w:color w:val="000000"/>
          <w:sz w:val="28"/>
          <w:szCs w:val="28"/>
        </w:rPr>
      </w:pPr>
      <w:proofErr w:type="gramStart"/>
      <w:r>
        <w:rPr>
          <w:rFonts w:eastAsia="NSimSun" w:cs="Courier New"/>
          <w:color w:val="000000"/>
          <w:sz w:val="28"/>
          <w:szCs w:val="28"/>
        </w:rPr>
        <w:t xml:space="preserve">Такая </w:t>
      </w:r>
      <w:r w:rsidR="00836457">
        <w:rPr>
          <w:rFonts w:eastAsia="NSimSun" w:cs="Courier New"/>
          <w:color w:val="000000"/>
          <w:sz w:val="28"/>
          <w:szCs w:val="28"/>
        </w:rPr>
        <w:t>главная</w:t>
      </w:r>
      <w:r>
        <w:rPr>
          <w:rFonts w:eastAsia="NSimSun" w:cs="Courier New"/>
          <w:color w:val="000000"/>
          <w:sz w:val="28"/>
          <w:szCs w:val="28"/>
        </w:rPr>
        <w:t xml:space="preserve"> </w:t>
      </w:r>
      <w:r w:rsidR="009875C7" w:rsidRPr="00F67F8A">
        <w:rPr>
          <w:rFonts w:eastAsia="NSimSun" w:cs="Courier New"/>
          <w:color w:val="000000"/>
          <w:sz w:val="28"/>
          <w:szCs w:val="28"/>
        </w:rPr>
        <w:t>функция прибыли</w:t>
      </w:r>
      <w:r>
        <w:rPr>
          <w:rFonts w:eastAsia="NSimSun" w:cs="Courier New"/>
          <w:color w:val="000000"/>
          <w:sz w:val="28"/>
          <w:szCs w:val="28"/>
        </w:rPr>
        <w:t>, как с</w:t>
      </w:r>
      <w:r w:rsidRPr="00F67F8A">
        <w:rPr>
          <w:rFonts w:eastAsia="NSimSun" w:cs="Courier New"/>
          <w:color w:val="000000"/>
          <w:sz w:val="28"/>
          <w:szCs w:val="28"/>
        </w:rPr>
        <w:t>тимулирующая</w:t>
      </w:r>
      <w:r>
        <w:rPr>
          <w:rFonts w:eastAsia="NSimSun" w:cs="Courier New"/>
          <w:color w:val="000000"/>
          <w:sz w:val="28"/>
          <w:szCs w:val="28"/>
        </w:rPr>
        <w:t>,</w:t>
      </w:r>
      <w:r w:rsidR="009875C7" w:rsidRPr="00F67F8A">
        <w:rPr>
          <w:rFonts w:eastAsia="NSimSun" w:cs="Courier New"/>
          <w:color w:val="000000"/>
          <w:sz w:val="28"/>
          <w:szCs w:val="28"/>
        </w:rPr>
        <w:t xml:space="preserve"> </w:t>
      </w:r>
      <w:r w:rsidR="00707324">
        <w:rPr>
          <w:rFonts w:eastAsia="NSimSun" w:cs="Courier New"/>
          <w:color w:val="000000"/>
          <w:sz w:val="28"/>
          <w:szCs w:val="28"/>
        </w:rPr>
        <w:t>раскрывает то</w:t>
      </w:r>
      <w:r w:rsidR="009875C7" w:rsidRPr="00F67F8A">
        <w:rPr>
          <w:rFonts w:eastAsia="NSimSun" w:cs="Courier New"/>
          <w:color w:val="000000"/>
          <w:sz w:val="28"/>
          <w:szCs w:val="28"/>
        </w:rPr>
        <w:t xml:space="preserve">, что прибыль </w:t>
      </w:r>
      <w:r w:rsidR="00836457">
        <w:rPr>
          <w:rFonts w:eastAsia="NSimSun" w:cs="Courier New"/>
          <w:color w:val="000000"/>
          <w:sz w:val="28"/>
          <w:szCs w:val="28"/>
        </w:rPr>
        <w:t>служит</w:t>
      </w:r>
      <w:r w:rsidR="009875C7" w:rsidRPr="00F67F8A">
        <w:rPr>
          <w:rFonts w:eastAsia="NSimSun" w:cs="Courier New"/>
          <w:color w:val="000000"/>
          <w:sz w:val="28"/>
          <w:szCs w:val="28"/>
        </w:rPr>
        <w:t xml:space="preserve"> </w:t>
      </w:r>
      <w:r>
        <w:rPr>
          <w:rFonts w:eastAsia="NSimSun" w:cs="Courier New"/>
          <w:color w:val="000000"/>
          <w:sz w:val="28"/>
          <w:szCs w:val="28"/>
        </w:rPr>
        <w:t xml:space="preserve">не только </w:t>
      </w:r>
      <w:r w:rsidR="00836457">
        <w:rPr>
          <w:rFonts w:eastAsia="NSimSun" w:cs="Courier New"/>
          <w:color w:val="000000"/>
          <w:sz w:val="28"/>
          <w:szCs w:val="28"/>
        </w:rPr>
        <w:t>важнейшим</w:t>
      </w:r>
      <w:r w:rsidR="009875C7" w:rsidRPr="00F67F8A">
        <w:rPr>
          <w:rFonts w:eastAsia="NSimSun" w:cs="Courier New"/>
          <w:color w:val="000000"/>
          <w:sz w:val="28"/>
          <w:szCs w:val="28"/>
        </w:rPr>
        <w:t xml:space="preserve"> внутренним источником формирования </w:t>
      </w:r>
      <w:r w:rsidR="00836457">
        <w:rPr>
          <w:rFonts w:eastAsia="NSimSun" w:cs="Courier New"/>
          <w:color w:val="000000"/>
          <w:sz w:val="28"/>
          <w:szCs w:val="28"/>
        </w:rPr>
        <w:t>денежных</w:t>
      </w:r>
      <w:r w:rsidR="009875C7" w:rsidRPr="00F67F8A">
        <w:rPr>
          <w:rFonts w:eastAsia="NSimSun" w:cs="Courier New"/>
          <w:color w:val="000000"/>
          <w:sz w:val="28"/>
          <w:szCs w:val="28"/>
        </w:rPr>
        <w:t xml:space="preserve"> </w:t>
      </w:r>
      <w:r w:rsidR="001520AB">
        <w:rPr>
          <w:rFonts w:eastAsia="NSimSun" w:cs="Courier New"/>
          <w:color w:val="000000"/>
          <w:sz w:val="28"/>
          <w:szCs w:val="28"/>
        </w:rPr>
        <w:t>ресурсов</w:t>
      </w:r>
      <w:r w:rsidR="009875C7" w:rsidRPr="00F67F8A">
        <w:rPr>
          <w:rFonts w:eastAsia="NSimSun" w:cs="Courier New"/>
          <w:color w:val="000000"/>
          <w:sz w:val="28"/>
          <w:szCs w:val="28"/>
        </w:rPr>
        <w:t xml:space="preserve"> </w:t>
      </w:r>
      <w:r w:rsidR="001520AB">
        <w:rPr>
          <w:rFonts w:eastAsia="NSimSun" w:cs="Courier New"/>
          <w:color w:val="000000"/>
          <w:sz w:val="28"/>
          <w:szCs w:val="28"/>
        </w:rPr>
        <w:t>предприятия</w:t>
      </w:r>
      <w:r w:rsidR="00836457">
        <w:rPr>
          <w:rFonts w:eastAsia="NSimSun" w:cs="Courier New"/>
          <w:color w:val="000000"/>
          <w:sz w:val="28"/>
          <w:szCs w:val="28"/>
        </w:rPr>
        <w:t>, ее активов и пассивов</w:t>
      </w:r>
      <w:r w:rsidR="009875C7" w:rsidRPr="00F67F8A">
        <w:rPr>
          <w:rFonts w:eastAsia="NSimSun" w:cs="Courier New"/>
          <w:color w:val="000000"/>
          <w:sz w:val="28"/>
          <w:szCs w:val="28"/>
        </w:rPr>
        <w:t xml:space="preserve">, </w:t>
      </w:r>
      <w:r w:rsidR="009875C7">
        <w:rPr>
          <w:rFonts w:eastAsia="NSimSun" w:cs="Courier New"/>
          <w:color w:val="000000"/>
          <w:sz w:val="28"/>
          <w:szCs w:val="28"/>
        </w:rPr>
        <w:t>которые гарантируют</w:t>
      </w:r>
      <w:r w:rsidR="009875C7" w:rsidRPr="00F67F8A">
        <w:rPr>
          <w:rFonts w:eastAsia="NSimSun" w:cs="Courier New"/>
          <w:color w:val="000000"/>
          <w:sz w:val="28"/>
          <w:szCs w:val="28"/>
        </w:rPr>
        <w:t xml:space="preserve"> ее развитие</w:t>
      </w:r>
      <w:r w:rsidR="00836457">
        <w:rPr>
          <w:rFonts w:eastAsia="NSimSun" w:cs="Courier New"/>
          <w:color w:val="000000"/>
          <w:sz w:val="28"/>
          <w:szCs w:val="28"/>
        </w:rPr>
        <w:t xml:space="preserve"> в будущем </w:t>
      </w:r>
      <w:r w:rsidR="001520AB">
        <w:rPr>
          <w:rFonts w:eastAsia="NSimSun" w:cs="Courier New"/>
          <w:color w:val="000000"/>
          <w:sz w:val="28"/>
          <w:szCs w:val="28"/>
        </w:rPr>
        <w:t xml:space="preserve">и </w:t>
      </w:r>
      <w:r w:rsidR="00836457">
        <w:rPr>
          <w:rFonts w:eastAsia="NSimSun" w:cs="Courier New"/>
          <w:color w:val="000000"/>
          <w:sz w:val="28"/>
          <w:szCs w:val="28"/>
        </w:rPr>
        <w:t xml:space="preserve">эффективное </w:t>
      </w:r>
      <w:r w:rsidR="001520AB">
        <w:rPr>
          <w:rFonts w:eastAsia="NSimSun" w:cs="Courier New"/>
          <w:color w:val="000000"/>
          <w:sz w:val="28"/>
          <w:szCs w:val="28"/>
        </w:rPr>
        <w:t>функционирование</w:t>
      </w:r>
      <w:r w:rsidR="009875C7" w:rsidRPr="00F67F8A">
        <w:rPr>
          <w:rFonts w:eastAsia="NSimSun" w:cs="Courier New"/>
          <w:color w:val="000000"/>
          <w:sz w:val="28"/>
          <w:szCs w:val="28"/>
        </w:rPr>
        <w:t xml:space="preserve">, </w:t>
      </w:r>
      <w:r>
        <w:rPr>
          <w:rFonts w:eastAsia="NSimSun" w:cs="Courier New"/>
          <w:color w:val="000000"/>
          <w:sz w:val="28"/>
          <w:szCs w:val="28"/>
        </w:rPr>
        <w:t xml:space="preserve">но и </w:t>
      </w:r>
      <w:r w:rsidR="00836457">
        <w:rPr>
          <w:rFonts w:eastAsia="NSimSun" w:cs="Courier New"/>
          <w:color w:val="000000"/>
          <w:sz w:val="28"/>
          <w:szCs w:val="28"/>
        </w:rPr>
        <w:t>является</w:t>
      </w:r>
      <w:r w:rsidR="009875C7" w:rsidRPr="00F67F8A">
        <w:rPr>
          <w:rFonts w:eastAsia="NSimSun" w:cs="Courier New"/>
          <w:color w:val="000000"/>
          <w:sz w:val="28"/>
          <w:szCs w:val="28"/>
        </w:rPr>
        <w:t xml:space="preserve"> </w:t>
      </w:r>
      <w:r w:rsidR="001520AB">
        <w:rPr>
          <w:rFonts w:eastAsia="NSimSun" w:cs="Courier New"/>
          <w:color w:val="000000"/>
          <w:sz w:val="28"/>
          <w:szCs w:val="28"/>
        </w:rPr>
        <w:lastRenderedPageBreak/>
        <w:t xml:space="preserve">единственным </w:t>
      </w:r>
      <w:r w:rsidR="009875C7" w:rsidRPr="00F67F8A">
        <w:rPr>
          <w:rFonts w:eastAsia="NSimSun" w:cs="Courier New"/>
          <w:color w:val="000000"/>
          <w:sz w:val="28"/>
          <w:szCs w:val="28"/>
        </w:rPr>
        <w:t xml:space="preserve">источником </w:t>
      </w:r>
      <w:r w:rsidR="00836457">
        <w:rPr>
          <w:rFonts w:eastAsia="NSimSun" w:cs="Courier New"/>
          <w:color w:val="000000"/>
          <w:sz w:val="28"/>
          <w:szCs w:val="28"/>
        </w:rPr>
        <w:t xml:space="preserve">в качестве </w:t>
      </w:r>
      <w:r w:rsidR="009875C7" w:rsidRPr="00F67F8A">
        <w:rPr>
          <w:rFonts w:eastAsia="NSimSun" w:cs="Courier New"/>
          <w:color w:val="000000"/>
          <w:sz w:val="28"/>
          <w:szCs w:val="28"/>
        </w:rPr>
        <w:t xml:space="preserve">выплаты дивидендов ее акционерам и </w:t>
      </w:r>
      <w:r w:rsidR="001520AB">
        <w:rPr>
          <w:rFonts w:eastAsia="NSimSun" w:cs="Courier New"/>
          <w:color w:val="000000"/>
          <w:sz w:val="28"/>
          <w:szCs w:val="28"/>
        </w:rPr>
        <w:t>собственникам</w:t>
      </w:r>
      <w:r w:rsidR="009875C7" w:rsidRPr="00F67F8A">
        <w:rPr>
          <w:rFonts w:eastAsia="NSimSun" w:cs="Courier New"/>
          <w:color w:val="000000"/>
          <w:sz w:val="28"/>
          <w:szCs w:val="28"/>
        </w:rPr>
        <w:t xml:space="preserve"> и в </w:t>
      </w:r>
      <w:r w:rsidR="009875C7">
        <w:rPr>
          <w:rFonts w:eastAsia="NSimSun" w:cs="Courier New"/>
          <w:color w:val="000000"/>
          <w:sz w:val="28"/>
          <w:szCs w:val="28"/>
        </w:rPr>
        <w:t>этом</w:t>
      </w:r>
      <w:r w:rsidR="009875C7" w:rsidRPr="00F67F8A">
        <w:rPr>
          <w:rFonts w:eastAsia="NSimSun" w:cs="Courier New"/>
          <w:color w:val="000000"/>
          <w:sz w:val="28"/>
          <w:szCs w:val="28"/>
        </w:rPr>
        <w:t xml:space="preserve"> смысле служит </w:t>
      </w:r>
      <w:r w:rsidR="001520AB">
        <w:rPr>
          <w:rFonts w:eastAsia="NSimSun" w:cs="Courier New"/>
          <w:color w:val="000000"/>
          <w:sz w:val="28"/>
          <w:szCs w:val="28"/>
        </w:rPr>
        <w:t>главной</w:t>
      </w:r>
      <w:r w:rsidR="009875C7" w:rsidRPr="00F67F8A">
        <w:rPr>
          <w:rFonts w:eastAsia="NSimSun" w:cs="Courier New"/>
          <w:color w:val="000000"/>
          <w:sz w:val="28"/>
          <w:szCs w:val="28"/>
        </w:rPr>
        <w:t xml:space="preserve"> мотивацией предпринимательской инициативы.</w:t>
      </w:r>
      <w:proofErr w:type="gramEnd"/>
      <w:r w:rsidR="009875C7" w:rsidRPr="00F67F8A">
        <w:rPr>
          <w:rFonts w:eastAsia="NSimSun" w:cs="Courier New"/>
          <w:color w:val="000000"/>
          <w:sz w:val="28"/>
          <w:szCs w:val="28"/>
        </w:rPr>
        <w:t xml:space="preserve"> При </w:t>
      </w:r>
      <w:r w:rsidR="009875C7">
        <w:rPr>
          <w:rFonts w:eastAsia="NSimSun" w:cs="Courier New"/>
          <w:color w:val="000000"/>
          <w:sz w:val="28"/>
          <w:szCs w:val="28"/>
        </w:rPr>
        <w:t>этом в отличие от ины</w:t>
      </w:r>
      <w:r w:rsidR="009875C7" w:rsidRPr="00F67F8A">
        <w:rPr>
          <w:rFonts w:eastAsia="NSimSun" w:cs="Courier New"/>
          <w:color w:val="000000"/>
          <w:sz w:val="28"/>
          <w:szCs w:val="28"/>
        </w:rPr>
        <w:t>х</w:t>
      </w:r>
      <w:r w:rsidR="00DB1E50" w:rsidRPr="00DB1E50">
        <w:pict>
          <v:shape id="_x0000_s1027" style="position:absolute;left:0;text-align:left;margin-left:-37500pt;margin-top:0;width:50pt;height:9.1pt;z-index:251655680;visibility:visible;mso-position-horizontal-relative:text;mso-position-vertical-relative:text" coordsize="" o:spt="100" adj="0,,0" path="">
            <v:stroke joinstyle="round"/>
            <v:formulas/>
            <v:path o:connecttype="none"/>
            <v:textbox style="mso-fit-shape-to-text:t">
              <w:txbxContent>
                <w:p w:rsidR="001E6CCB" w:rsidRDefault="001E6CCB" w:rsidP="009875C7">
                  <w:r>
                    <w:rPr>
                      <w:b/>
                      <w:bCs/>
                      <w:noProof/>
                      <w:color w:val="FFFFFF"/>
                      <w:spacing w:val="-20000"/>
                      <w:sz w:val="2"/>
                    </w:rPr>
                    <w:t>Признавая, что основная финансовая система не работает в пользу таких мелких игроков, основатель сообщества Михаил Шляпников предпринял шаги по выпуску жетонов блокчейнов в обмен на биткойны, рубли и евро. Они могут быть проданы на открытом рынке или выкуплены за товары и услуги. Тогда есть, инициатива политической партии меньшинства, Партия Роста. Цель состоит в том, чтобы способствовать политической активности. Биткоины выдаются членам партии и волонтерам и могут быть выкуплены за образовательные курсы и другие услуги. Поэтому не должно быть сюрпризом, что в России процветает сцена блокчейнов. Все три упомянутых выше проекта размещены на блок-схеме Вэйвес, которая сама является детищем российского физика Саши Иванова. Укрепление гражданского общества Блокчейн был задуман как и с тех пор остается технологией людей. Усилия по кооптации и контролю со стороны банков и государства неизбежно превращают его в нечто иное, поскольку открытость и доступность являются одними из его основных ценностей. И где банки, крупные корпорации и государство не могут или не могут эффективно функционировать - этот раздел жизни, который часто называют «гражданским обществом», превосходит блокчейн. Доказательством этого является проникновение в различные деловые и социальные инициативы в России и во всем мире.</w:t>
                  </w:r>
                </w:p>
              </w:txbxContent>
            </v:textbox>
          </v:shape>
        </w:pict>
      </w:r>
      <w:r w:rsidR="009875C7">
        <w:rPr>
          <w:rFonts w:eastAsia="NSimSun" w:cs="Courier New"/>
          <w:color w:val="000000"/>
          <w:sz w:val="28"/>
          <w:szCs w:val="28"/>
        </w:rPr>
        <w:t xml:space="preserve"> внутренних</w:t>
      </w:r>
      <w:r w:rsidR="00836457">
        <w:rPr>
          <w:rFonts w:eastAsia="NSimSun" w:cs="Courier New"/>
          <w:color w:val="000000"/>
          <w:sz w:val="28"/>
          <w:szCs w:val="28"/>
        </w:rPr>
        <w:t xml:space="preserve"> факторов</w:t>
      </w:r>
      <w:r w:rsidR="009875C7">
        <w:rPr>
          <w:rFonts w:eastAsia="NSimSun" w:cs="Courier New"/>
          <w:color w:val="000000"/>
          <w:sz w:val="28"/>
          <w:szCs w:val="28"/>
        </w:rPr>
        <w:t xml:space="preserve"> формирования денежных</w:t>
      </w:r>
      <w:r w:rsidR="009875C7" w:rsidRPr="00F67F8A">
        <w:rPr>
          <w:rFonts w:eastAsia="NSimSun" w:cs="Courier New"/>
          <w:color w:val="000000"/>
          <w:sz w:val="28"/>
          <w:szCs w:val="28"/>
        </w:rPr>
        <w:t xml:space="preserve"> ресурсов организации прибыль</w:t>
      </w:r>
      <w:r w:rsidR="009875C7">
        <w:rPr>
          <w:rFonts w:eastAsia="NSimSun" w:cs="Courier New"/>
          <w:color w:val="000000"/>
          <w:sz w:val="28"/>
          <w:szCs w:val="28"/>
        </w:rPr>
        <w:t xml:space="preserve"> – это</w:t>
      </w:r>
      <w:r w:rsidR="009875C7" w:rsidRPr="00F67F8A">
        <w:rPr>
          <w:rFonts w:eastAsia="NSimSun" w:cs="Courier New"/>
          <w:color w:val="000000"/>
          <w:sz w:val="28"/>
          <w:szCs w:val="28"/>
        </w:rPr>
        <w:t xml:space="preserve"> источник</w:t>
      </w:r>
      <w:r w:rsidR="00836457">
        <w:rPr>
          <w:rFonts w:eastAsia="NSimSun" w:cs="Courier New"/>
          <w:color w:val="000000"/>
          <w:sz w:val="28"/>
          <w:szCs w:val="28"/>
        </w:rPr>
        <w:t>, который все время находится в обороте, т</w:t>
      </w:r>
      <w:proofErr w:type="gramStart"/>
      <w:r w:rsidR="00836457">
        <w:rPr>
          <w:rFonts w:eastAsia="NSimSun" w:cs="Courier New"/>
          <w:color w:val="000000"/>
          <w:sz w:val="28"/>
          <w:szCs w:val="28"/>
        </w:rPr>
        <w:t>.е</w:t>
      </w:r>
      <w:proofErr w:type="gramEnd"/>
      <w:r w:rsidR="00836457">
        <w:rPr>
          <w:rFonts w:eastAsia="NSimSun" w:cs="Courier New"/>
          <w:color w:val="000000"/>
          <w:sz w:val="28"/>
          <w:szCs w:val="28"/>
        </w:rPr>
        <w:t xml:space="preserve"> постоянно воспроизводится</w:t>
      </w:r>
      <w:r w:rsidR="009875C7" w:rsidRPr="00F67F8A">
        <w:rPr>
          <w:rFonts w:eastAsia="NSimSun" w:cs="Courier New"/>
          <w:color w:val="000000"/>
          <w:sz w:val="28"/>
          <w:szCs w:val="28"/>
        </w:rPr>
        <w:t xml:space="preserve"> и </w:t>
      </w:r>
      <w:r w:rsidR="00836457">
        <w:rPr>
          <w:rFonts w:eastAsia="NSimSun" w:cs="Courier New"/>
          <w:color w:val="000000"/>
          <w:sz w:val="28"/>
          <w:szCs w:val="28"/>
        </w:rPr>
        <w:t>это самое</w:t>
      </w:r>
      <w:r w:rsidR="009875C7" w:rsidRPr="00F67F8A">
        <w:rPr>
          <w:rFonts w:eastAsia="NSimSun" w:cs="Courier New"/>
          <w:color w:val="000000"/>
          <w:sz w:val="28"/>
          <w:szCs w:val="28"/>
        </w:rPr>
        <w:t xml:space="preserve"> воспроизводство в успешных условиях</w:t>
      </w:r>
      <w:r w:rsidR="00836457">
        <w:rPr>
          <w:rFonts w:eastAsia="NSimSun" w:cs="Courier New"/>
          <w:color w:val="000000"/>
          <w:sz w:val="28"/>
          <w:szCs w:val="28"/>
        </w:rPr>
        <w:t xml:space="preserve"> хозяйственной</w:t>
      </w:r>
      <w:r w:rsidR="009875C7" w:rsidRPr="00F67F8A">
        <w:rPr>
          <w:rFonts w:eastAsia="NSimSun" w:cs="Courier New"/>
          <w:color w:val="000000"/>
          <w:sz w:val="28"/>
          <w:szCs w:val="28"/>
        </w:rPr>
        <w:t xml:space="preserve"> </w:t>
      </w:r>
      <w:r w:rsidR="00836457">
        <w:rPr>
          <w:rFonts w:eastAsia="NSimSun" w:cs="Courier New"/>
          <w:color w:val="000000"/>
          <w:sz w:val="28"/>
          <w:szCs w:val="28"/>
        </w:rPr>
        <w:t>деятельности</w:t>
      </w:r>
      <w:r w:rsidR="009875C7" w:rsidRPr="00F67F8A">
        <w:rPr>
          <w:rFonts w:eastAsia="NSimSun" w:cs="Courier New"/>
          <w:color w:val="000000"/>
          <w:sz w:val="28"/>
          <w:szCs w:val="28"/>
        </w:rPr>
        <w:t xml:space="preserve"> осуществляется на расширенной основе.</w:t>
      </w:r>
    </w:p>
    <w:p w:rsidR="00836457" w:rsidRPr="002651DB" w:rsidRDefault="009875C7" w:rsidP="009875C7">
      <w:pPr>
        <w:pStyle w:val="Textbody"/>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Общественно-социальная функция прибыли </w:t>
      </w:r>
      <w:r w:rsidR="00390AD9">
        <w:rPr>
          <w:rFonts w:eastAsia="NSimSun" w:cs="Courier New"/>
          <w:color w:val="000000"/>
          <w:sz w:val="28"/>
          <w:szCs w:val="28"/>
        </w:rPr>
        <w:t xml:space="preserve">раскрывает другую сторону сущности прибыли. В этом смысле она </w:t>
      </w:r>
      <w:r w:rsidR="00836457">
        <w:rPr>
          <w:rFonts w:eastAsia="NSimSun" w:cs="Courier New"/>
          <w:color w:val="000000"/>
          <w:sz w:val="28"/>
          <w:szCs w:val="28"/>
        </w:rPr>
        <w:t>является</w:t>
      </w:r>
      <w:r w:rsidRPr="00F67F8A">
        <w:rPr>
          <w:rFonts w:eastAsia="NSimSun" w:cs="Courier New"/>
          <w:color w:val="000000"/>
          <w:sz w:val="28"/>
          <w:szCs w:val="28"/>
        </w:rPr>
        <w:t xml:space="preserve"> источником формирования средств бюджетов разных уровней</w:t>
      </w:r>
      <w:r w:rsidR="00390AD9">
        <w:rPr>
          <w:rFonts w:eastAsia="NSimSun" w:cs="Courier New"/>
          <w:color w:val="000000"/>
          <w:sz w:val="28"/>
          <w:szCs w:val="28"/>
        </w:rPr>
        <w:t>. Это проявляется</w:t>
      </w:r>
      <w:r w:rsidRPr="00F67F8A">
        <w:rPr>
          <w:rFonts w:eastAsia="NSimSun" w:cs="Courier New"/>
          <w:color w:val="000000"/>
          <w:sz w:val="28"/>
          <w:szCs w:val="28"/>
        </w:rPr>
        <w:t xml:space="preserve"> в виде </w:t>
      </w:r>
      <w:r w:rsidR="00390AD9">
        <w:rPr>
          <w:rFonts w:eastAsia="NSimSun" w:cs="Courier New"/>
          <w:color w:val="000000"/>
          <w:sz w:val="28"/>
          <w:szCs w:val="28"/>
        </w:rPr>
        <w:t xml:space="preserve">удержания </w:t>
      </w:r>
      <w:r w:rsidRPr="00F67F8A">
        <w:rPr>
          <w:rFonts w:eastAsia="NSimSun" w:cs="Courier New"/>
          <w:color w:val="000000"/>
          <w:sz w:val="28"/>
          <w:szCs w:val="28"/>
        </w:rPr>
        <w:t xml:space="preserve">налогов и наряду с другими </w:t>
      </w:r>
      <w:r w:rsidR="00390AD9">
        <w:rPr>
          <w:rFonts w:eastAsia="NSimSun" w:cs="Courier New"/>
          <w:color w:val="000000"/>
          <w:sz w:val="28"/>
          <w:szCs w:val="28"/>
        </w:rPr>
        <w:t xml:space="preserve">различными </w:t>
      </w:r>
      <w:r w:rsidRPr="00F67F8A">
        <w:rPr>
          <w:rFonts w:eastAsia="NSimSun" w:cs="Courier New"/>
          <w:color w:val="000000"/>
          <w:sz w:val="28"/>
          <w:szCs w:val="28"/>
        </w:rPr>
        <w:t xml:space="preserve">поступлениями </w:t>
      </w:r>
      <w:r w:rsidR="00390AD9">
        <w:rPr>
          <w:rFonts w:eastAsia="NSimSun" w:cs="Courier New"/>
          <w:color w:val="000000"/>
          <w:sz w:val="28"/>
          <w:szCs w:val="28"/>
        </w:rPr>
        <w:t xml:space="preserve">доходов </w:t>
      </w:r>
      <w:r w:rsidRPr="00F67F8A">
        <w:rPr>
          <w:rFonts w:eastAsia="NSimSun" w:cs="Courier New"/>
          <w:color w:val="000000"/>
          <w:sz w:val="28"/>
          <w:szCs w:val="28"/>
        </w:rPr>
        <w:t xml:space="preserve">используется для финансирования общественных потребностей, обеспечения </w:t>
      </w:r>
      <w:r>
        <w:rPr>
          <w:rFonts w:eastAsia="NSimSun" w:cs="Courier New"/>
          <w:color w:val="000000"/>
          <w:sz w:val="28"/>
          <w:szCs w:val="28"/>
        </w:rPr>
        <w:t>ис</w:t>
      </w:r>
      <w:r w:rsidRPr="00F67F8A">
        <w:rPr>
          <w:rFonts w:eastAsia="NSimSun" w:cs="Courier New"/>
          <w:color w:val="000000"/>
          <w:sz w:val="28"/>
          <w:szCs w:val="28"/>
        </w:rPr>
        <w:t xml:space="preserve">полнения государством ϲʙᴏих </w:t>
      </w:r>
      <w:r w:rsidR="00390AD9">
        <w:rPr>
          <w:rFonts w:eastAsia="NSimSun" w:cs="Courier New"/>
          <w:color w:val="000000"/>
          <w:sz w:val="28"/>
          <w:szCs w:val="28"/>
        </w:rPr>
        <w:t xml:space="preserve">социальных </w:t>
      </w:r>
      <w:r w:rsidRPr="00F67F8A">
        <w:rPr>
          <w:rFonts w:eastAsia="NSimSun" w:cs="Courier New"/>
          <w:color w:val="000000"/>
          <w:sz w:val="28"/>
          <w:szCs w:val="28"/>
        </w:rPr>
        <w:t>функций, для реализации государственных</w:t>
      </w:r>
      <w:r w:rsidR="00390AD9">
        <w:rPr>
          <w:rFonts w:eastAsia="NSimSun" w:cs="Courier New"/>
          <w:color w:val="000000"/>
          <w:sz w:val="28"/>
          <w:szCs w:val="28"/>
        </w:rPr>
        <w:t xml:space="preserve"> программ, мероприятий (например, направленных на инвестирование</w:t>
      </w:r>
      <w:r w:rsidRPr="00F67F8A">
        <w:rPr>
          <w:rFonts w:eastAsia="NSimSun" w:cs="Courier New"/>
          <w:color w:val="000000"/>
          <w:sz w:val="28"/>
          <w:szCs w:val="28"/>
        </w:rPr>
        <w:t xml:space="preserve">, </w:t>
      </w:r>
      <w:r w:rsidR="00390AD9">
        <w:rPr>
          <w:rFonts w:eastAsia="NSimSun" w:cs="Courier New"/>
          <w:color w:val="000000"/>
          <w:sz w:val="28"/>
          <w:szCs w:val="28"/>
        </w:rPr>
        <w:t xml:space="preserve">развитие </w:t>
      </w:r>
      <w:r w:rsidRPr="00F67F8A">
        <w:rPr>
          <w:rFonts w:eastAsia="NSimSun" w:cs="Courier New"/>
          <w:color w:val="000000"/>
          <w:sz w:val="28"/>
          <w:szCs w:val="28"/>
        </w:rPr>
        <w:t>производств</w:t>
      </w:r>
      <w:r w:rsidR="00390AD9">
        <w:rPr>
          <w:rFonts w:eastAsia="NSimSun" w:cs="Courier New"/>
          <w:color w:val="000000"/>
          <w:sz w:val="28"/>
          <w:szCs w:val="28"/>
        </w:rPr>
        <w:t xml:space="preserve">а и новых </w:t>
      </w:r>
      <w:r>
        <w:rPr>
          <w:rFonts w:eastAsia="NSimSun" w:cs="Courier New"/>
          <w:color w:val="000000"/>
          <w:sz w:val="28"/>
          <w:szCs w:val="28"/>
        </w:rPr>
        <w:t>технологи</w:t>
      </w:r>
      <w:r w:rsidR="00390AD9">
        <w:rPr>
          <w:rFonts w:eastAsia="NSimSun" w:cs="Courier New"/>
          <w:color w:val="000000"/>
          <w:sz w:val="28"/>
          <w:szCs w:val="28"/>
        </w:rPr>
        <w:t>й</w:t>
      </w:r>
      <w:r w:rsidRPr="00F67F8A">
        <w:rPr>
          <w:rFonts w:eastAsia="NSimSun" w:cs="Courier New"/>
          <w:color w:val="000000"/>
          <w:sz w:val="28"/>
          <w:szCs w:val="28"/>
        </w:rPr>
        <w:t xml:space="preserve"> и </w:t>
      </w:r>
      <w:r>
        <w:rPr>
          <w:rFonts w:eastAsia="NSimSun" w:cs="Courier New"/>
          <w:color w:val="000000"/>
          <w:sz w:val="28"/>
          <w:szCs w:val="28"/>
        </w:rPr>
        <w:t>проч</w:t>
      </w:r>
      <w:r w:rsidRPr="00F67F8A">
        <w:rPr>
          <w:rFonts w:eastAsia="NSimSun" w:cs="Courier New"/>
          <w:color w:val="000000"/>
          <w:sz w:val="28"/>
          <w:szCs w:val="28"/>
        </w:rPr>
        <w:t>их программ</w:t>
      </w:r>
      <w:r w:rsidR="00390AD9">
        <w:rPr>
          <w:rFonts w:eastAsia="NSimSun" w:cs="Courier New"/>
          <w:color w:val="000000"/>
          <w:sz w:val="28"/>
          <w:szCs w:val="28"/>
        </w:rPr>
        <w:t>)</w:t>
      </w:r>
      <w:r w:rsidRPr="00F67F8A">
        <w:rPr>
          <w:rFonts w:eastAsia="NSimSun" w:cs="Courier New"/>
          <w:color w:val="000000"/>
          <w:sz w:val="28"/>
          <w:szCs w:val="28"/>
        </w:rPr>
        <w:t xml:space="preserve">. Социальная функция прибыли </w:t>
      </w:r>
      <w:r>
        <w:rPr>
          <w:rFonts w:eastAsia="NSimSun" w:cs="Courier New"/>
          <w:color w:val="000000"/>
          <w:sz w:val="28"/>
          <w:szCs w:val="28"/>
        </w:rPr>
        <w:t>состоит</w:t>
      </w:r>
      <w:r w:rsidRPr="00F67F8A">
        <w:rPr>
          <w:rFonts w:eastAsia="NSimSun" w:cs="Courier New"/>
          <w:color w:val="000000"/>
          <w:sz w:val="28"/>
          <w:szCs w:val="28"/>
        </w:rPr>
        <w:t xml:space="preserve"> и в том, что она служит источником внешней деятельности организации</w:t>
      </w:r>
      <w:r w:rsidR="001520AB">
        <w:rPr>
          <w:rFonts w:eastAsia="NSimSun" w:cs="Courier New"/>
          <w:color w:val="000000"/>
          <w:sz w:val="28"/>
          <w:szCs w:val="28"/>
        </w:rPr>
        <w:t>, направленной как на благотворительность</w:t>
      </w:r>
      <w:r w:rsidRPr="00F67F8A">
        <w:rPr>
          <w:rFonts w:eastAsia="NSimSun" w:cs="Courier New"/>
          <w:color w:val="000000"/>
          <w:sz w:val="28"/>
          <w:szCs w:val="28"/>
        </w:rPr>
        <w:t xml:space="preserve">, </w:t>
      </w:r>
      <w:r w:rsidR="001520AB">
        <w:rPr>
          <w:rFonts w:eastAsia="NSimSun" w:cs="Courier New"/>
          <w:color w:val="000000"/>
          <w:sz w:val="28"/>
          <w:szCs w:val="28"/>
        </w:rPr>
        <w:t>так и</w:t>
      </w:r>
      <w:r w:rsidRPr="00F67F8A">
        <w:rPr>
          <w:rFonts w:eastAsia="NSimSun" w:cs="Courier New"/>
          <w:color w:val="000000"/>
          <w:sz w:val="28"/>
          <w:szCs w:val="28"/>
        </w:rPr>
        <w:t xml:space="preserve"> на финансирование социальной сферы, оказание </w:t>
      </w:r>
      <w:r w:rsidR="001520AB">
        <w:rPr>
          <w:rFonts w:eastAsia="NSimSun" w:cs="Courier New"/>
          <w:color w:val="000000"/>
          <w:sz w:val="28"/>
          <w:szCs w:val="28"/>
        </w:rPr>
        <w:t xml:space="preserve">различной </w:t>
      </w:r>
      <w:r w:rsidRPr="00F67F8A">
        <w:rPr>
          <w:rFonts w:eastAsia="NSimSun" w:cs="Courier New"/>
          <w:color w:val="000000"/>
          <w:sz w:val="28"/>
          <w:szCs w:val="28"/>
        </w:rPr>
        <w:t xml:space="preserve">материальной помощи отдельным категориям граждан. </w:t>
      </w:r>
      <w:r w:rsidR="00836457" w:rsidRPr="00836457">
        <w:rPr>
          <w:rFonts w:eastAsia="NSimSun" w:cs="Courier New"/>
          <w:color w:val="000000"/>
          <w:sz w:val="28"/>
          <w:szCs w:val="28"/>
        </w:rPr>
        <w:t>[</w:t>
      </w:r>
      <w:r w:rsidR="00623F0C">
        <w:rPr>
          <w:rFonts w:eastAsia="NSimSun" w:cs="Courier New"/>
          <w:color w:val="000000"/>
          <w:sz w:val="28"/>
          <w:szCs w:val="28"/>
        </w:rPr>
        <w:t>5</w:t>
      </w:r>
      <w:r w:rsidR="00836457" w:rsidRPr="002651DB">
        <w:rPr>
          <w:rFonts w:eastAsia="NSimSun" w:cs="Courier New"/>
          <w:color w:val="000000"/>
          <w:sz w:val="28"/>
          <w:szCs w:val="28"/>
        </w:rPr>
        <w:t>]</w:t>
      </w:r>
    </w:p>
    <w:p w:rsidR="009875C7" w:rsidRPr="00F67F8A" w:rsidRDefault="009875C7" w:rsidP="009875C7">
      <w:pPr>
        <w:pStyle w:val="Textbody"/>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Кроме всего прочего, прибыль служит источником материального стимулирования работников предприятий, так как именно за счет прибыли предприятием может производиться:</w:t>
      </w:r>
    </w:p>
    <w:p w:rsidR="009875C7" w:rsidRPr="00F67F8A" w:rsidRDefault="009875C7" w:rsidP="0009062A">
      <w:pPr>
        <w:pStyle w:val="Textbody"/>
        <w:numPr>
          <w:ilvl w:val="0"/>
          <w:numId w:val="3"/>
        </w:numPr>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премирование персонала сверх </w:t>
      </w:r>
      <w:r>
        <w:rPr>
          <w:rFonts w:eastAsia="NSimSun" w:cs="Courier New"/>
          <w:color w:val="000000"/>
          <w:sz w:val="28"/>
          <w:szCs w:val="28"/>
        </w:rPr>
        <w:t>объемов</w:t>
      </w:r>
      <w:r w:rsidRPr="00F67F8A">
        <w:rPr>
          <w:rFonts w:eastAsia="NSimSun" w:cs="Courier New"/>
          <w:color w:val="000000"/>
          <w:sz w:val="28"/>
          <w:szCs w:val="28"/>
        </w:rPr>
        <w:t xml:space="preserve"> выплат, предусмотренных</w:t>
      </w:r>
      <w:r w:rsidR="00DB1E50" w:rsidRPr="00DB1E50">
        <w:pict>
          <v:shape id="_x0000_s1028" style="position:absolute;left:0;text-align:left;margin-left:-37500pt;margin-top:0;width:50pt;height:9.1pt;z-index:251656704;visibility:visible;mso-position-horizontal-relative:text;mso-position-vertical-relative:text" coordsize="" o:spt="100" adj="0,,0" path="">
            <v:stroke joinstyle="round"/>
            <v:formulas/>
            <v:path o:connecttype="none"/>
            <v:textbox style="mso-fit-shape-to-text:t">
              <w:txbxContent>
                <w:p w:rsidR="001E6CCB" w:rsidRDefault="001E6CCB" w:rsidP="009875C7">
                  <w:r>
                    <w:rPr>
                      <w:b/>
                      <w:bCs/>
                      <w:noProof/>
                      <w:color w:val="FFFFFF"/>
                      <w:spacing w:val="-20000"/>
                      <w:sz w:val="2"/>
                    </w:rPr>
                    <w:t>По словам экономистов. Татьяна Исаченко, профессор Московского университета МГИМО, сказала агентству Анадолу, что она не верит, что российская экономика вышла из кризиса, и страна пыталась преодолеть кризис с его сбережениями в докризисный период. Однако мы быстро расходуем наши сбережения и не можем создавать такие компоненты, чтобы заменить эти сбережения, - сказала она. Исаченко отметила, что вопрос о проведении необходимых структурных реформ по-прежнему остается неоднозначным, поэтому команде экономики Владимира Путина в ближайшем будущем придется изменить свою стратегию. Для российской промышленности нужны прямые иностранные инвестиции, но это невозможно по полит-причинам, - сказала она, добавив, что пока санкции не отменены, мы не сможем добиться значительного успеха, даже если улучшим наши отношения с ЕС и Китаем.</w:t>
                  </w:r>
                </w:p>
              </w:txbxContent>
            </v:textbox>
          </v:shape>
        </w:pict>
      </w:r>
      <w:r>
        <w:rPr>
          <w:rFonts w:eastAsia="NSimSun" w:cs="Courier New"/>
          <w:color w:val="000000"/>
          <w:sz w:val="28"/>
          <w:szCs w:val="28"/>
        </w:rPr>
        <w:t xml:space="preserve"> законодательством по системам текущего премирования;</w:t>
      </w:r>
    </w:p>
    <w:p w:rsidR="009875C7" w:rsidRPr="00F67F8A" w:rsidRDefault="009875C7" w:rsidP="0009062A">
      <w:pPr>
        <w:pStyle w:val="Textbody"/>
        <w:numPr>
          <w:ilvl w:val="0"/>
          <w:numId w:val="3"/>
        </w:numPr>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выплата материальной по</w:t>
      </w:r>
      <w:r>
        <w:rPr>
          <w:rFonts w:eastAsia="NSimSun" w:cs="Courier New"/>
          <w:color w:val="000000"/>
          <w:sz w:val="28"/>
          <w:szCs w:val="28"/>
        </w:rPr>
        <w:t>ддержки</w:t>
      </w:r>
      <w:r w:rsidRPr="00F67F8A">
        <w:rPr>
          <w:rFonts w:eastAsia="NSimSun" w:cs="Courier New"/>
          <w:color w:val="000000"/>
          <w:sz w:val="28"/>
          <w:szCs w:val="28"/>
        </w:rPr>
        <w:t>;</w:t>
      </w:r>
    </w:p>
    <w:p w:rsidR="009875C7" w:rsidRPr="00F67F8A" w:rsidRDefault="009875C7" w:rsidP="0009062A">
      <w:pPr>
        <w:pStyle w:val="Textbody"/>
        <w:numPr>
          <w:ilvl w:val="0"/>
          <w:numId w:val="3"/>
        </w:numPr>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плата дополнительных отпусков сверх </w:t>
      </w:r>
      <w:r>
        <w:rPr>
          <w:rFonts w:eastAsia="NSimSun" w:cs="Courier New"/>
          <w:color w:val="000000"/>
          <w:sz w:val="28"/>
          <w:szCs w:val="28"/>
        </w:rPr>
        <w:t xml:space="preserve">общепризнанных </w:t>
      </w:r>
      <w:r w:rsidRPr="00F67F8A">
        <w:rPr>
          <w:rFonts w:eastAsia="NSimSun" w:cs="Courier New"/>
          <w:color w:val="000000"/>
          <w:sz w:val="28"/>
          <w:szCs w:val="28"/>
        </w:rPr>
        <w:t>норм, предусмотренных законодательством;</w:t>
      </w:r>
    </w:p>
    <w:p w:rsidR="009875C7" w:rsidRPr="00F67F8A" w:rsidRDefault="009875C7" w:rsidP="0009062A">
      <w:pPr>
        <w:pStyle w:val="Textbody"/>
        <w:numPr>
          <w:ilvl w:val="0"/>
          <w:numId w:val="3"/>
        </w:numPr>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выплата надбавок к пенсиям, единовременной помощи </w:t>
      </w:r>
      <w:r>
        <w:rPr>
          <w:rFonts w:eastAsia="NSimSun" w:cs="Courier New"/>
          <w:color w:val="000000"/>
          <w:sz w:val="28"/>
          <w:szCs w:val="28"/>
        </w:rPr>
        <w:t>людям пенсионного возраста, работающим на предприятии</w:t>
      </w:r>
      <w:r w:rsidRPr="00F67F8A">
        <w:rPr>
          <w:rFonts w:eastAsia="NSimSun" w:cs="Courier New"/>
          <w:color w:val="000000"/>
          <w:sz w:val="28"/>
          <w:szCs w:val="28"/>
        </w:rPr>
        <w:t>;</w:t>
      </w:r>
    </w:p>
    <w:p w:rsidR="009875C7" w:rsidRPr="00F67F8A" w:rsidRDefault="009875C7" w:rsidP="0009062A">
      <w:pPr>
        <w:pStyle w:val="Textbody"/>
        <w:numPr>
          <w:ilvl w:val="0"/>
          <w:numId w:val="3"/>
        </w:numPr>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предоставление бесплатного питания </w:t>
      </w:r>
      <w:r>
        <w:rPr>
          <w:rFonts w:eastAsia="NSimSun" w:cs="Courier New"/>
          <w:color w:val="000000"/>
          <w:sz w:val="28"/>
          <w:szCs w:val="28"/>
        </w:rPr>
        <w:t>сотруд</w:t>
      </w:r>
      <w:r w:rsidRPr="00F67F8A">
        <w:rPr>
          <w:rFonts w:eastAsia="NSimSun" w:cs="Courier New"/>
          <w:color w:val="000000"/>
          <w:sz w:val="28"/>
          <w:szCs w:val="28"/>
        </w:rPr>
        <w:t xml:space="preserve">никам </w:t>
      </w:r>
      <w:r>
        <w:rPr>
          <w:rFonts w:eastAsia="NSimSun" w:cs="Courier New"/>
          <w:color w:val="000000"/>
          <w:sz w:val="28"/>
          <w:szCs w:val="28"/>
        </w:rPr>
        <w:t>либо</w:t>
      </w:r>
      <w:r w:rsidRPr="00F67F8A">
        <w:rPr>
          <w:rFonts w:eastAsia="NSimSun" w:cs="Courier New"/>
          <w:color w:val="000000"/>
          <w:sz w:val="28"/>
          <w:szCs w:val="28"/>
        </w:rPr>
        <w:t xml:space="preserve"> </w:t>
      </w:r>
      <w:r w:rsidRPr="00F67F8A">
        <w:rPr>
          <w:rFonts w:eastAsia="NSimSun" w:cs="Courier New"/>
          <w:color w:val="000000"/>
          <w:sz w:val="28"/>
          <w:szCs w:val="28"/>
        </w:rPr>
        <w:lastRenderedPageBreak/>
        <w:t>компенсация удорожания питания;</w:t>
      </w:r>
    </w:p>
    <w:p w:rsidR="009875C7" w:rsidRDefault="009875C7" w:rsidP="0009062A">
      <w:pPr>
        <w:pStyle w:val="Textbody"/>
        <w:numPr>
          <w:ilvl w:val="0"/>
          <w:numId w:val="3"/>
        </w:numPr>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оплата жилья, путевок на лечение и отдых </w:t>
      </w:r>
      <w:r>
        <w:rPr>
          <w:rFonts w:eastAsia="NSimSun" w:cs="Courier New"/>
          <w:color w:val="000000"/>
          <w:sz w:val="28"/>
          <w:szCs w:val="28"/>
        </w:rPr>
        <w:t>сотрудников</w:t>
      </w:r>
      <w:r w:rsidRPr="00F67F8A">
        <w:rPr>
          <w:rFonts w:eastAsia="NSimSun" w:cs="Courier New"/>
          <w:color w:val="000000"/>
          <w:sz w:val="28"/>
          <w:szCs w:val="28"/>
        </w:rPr>
        <w:t xml:space="preserve"> и их детей и </w:t>
      </w:r>
      <w:r>
        <w:rPr>
          <w:rFonts w:eastAsia="NSimSun" w:cs="Courier New"/>
          <w:color w:val="000000"/>
          <w:sz w:val="28"/>
          <w:szCs w:val="28"/>
        </w:rPr>
        <w:t>прочие</w:t>
      </w:r>
      <w:r w:rsidRPr="00F67F8A">
        <w:rPr>
          <w:rFonts w:eastAsia="NSimSun" w:cs="Courier New"/>
          <w:color w:val="000000"/>
          <w:sz w:val="28"/>
          <w:szCs w:val="28"/>
        </w:rPr>
        <w:t xml:space="preserve"> ви</w:t>
      </w:r>
      <w:r>
        <w:rPr>
          <w:rFonts w:eastAsia="NSimSun" w:cs="Courier New"/>
          <w:color w:val="000000"/>
          <w:sz w:val="28"/>
          <w:szCs w:val="28"/>
        </w:rPr>
        <w:t>д</w:t>
      </w:r>
      <w:r w:rsidRPr="00F67F8A">
        <w:rPr>
          <w:rFonts w:eastAsia="NSimSun" w:cs="Courier New"/>
          <w:color w:val="000000"/>
          <w:sz w:val="28"/>
          <w:szCs w:val="28"/>
        </w:rPr>
        <w:t>ы материальной помощи.</w:t>
      </w:r>
      <w:r w:rsidR="00205ED3" w:rsidRPr="00205ED3">
        <w:rPr>
          <w:rFonts w:eastAsia="NSimSun" w:cs="Courier New"/>
          <w:color w:val="000000"/>
          <w:sz w:val="28"/>
          <w:szCs w:val="28"/>
        </w:rPr>
        <w:t xml:space="preserve"> </w:t>
      </w:r>
      <w:r w:rsidR="00205ED3">
        <w:rPr>
          <w:rFonts w:eastAsia="NSimSun" w:cs="Courier New"/>
          <w:color w:val="000000"/>
          <w:sz w:val="28"/>
          <w:szCs w:val="28"/>
          <w:lang w:val="en-US"/>
        </w:rPr>
        <w:t>[</w:t>
      </w:r>
      <w:r w:rsidR="00623F0C">
        <w:rPr>
          <w:rFonts w:eastAsia="NSimSun" w:cs="Courier New"/>
          <w:color w:val="000000"/>
          <w:sz w:val="28"/>
          <w:szCs w:val="28"/>
        </w:rPr>
        <w:t>6</w:t>
      </w:r>
      <w:r w:rsidR="00205ED3">
        <w:rPr>
          <w:rFonts w:eastAsia="NSimSun" w:cs="Courier New"/>
          <w:color w:val="000000"/>
          <w:sz w:val="28"/>
          <w:szCs w:val="28"/>
          <w:lang w:val="en-US"/>
        </w:rPr>
        <w:t>]</w:t>
      </w:r>
    </w:p>
    <w:p w:rsidR="008C6348" w:rsidRPr="00F67F8A" w:rsidRDefault="008C6348" w:rsidP="008C6348">
      <w:pPr>
        <w:pStyle w:val="Textbody"/>
        <w:spacing w:after="0" w:line="360" w:lineRule="auto"/>
        <w:jc w:val="both"/>
        <w:rPr>
          <w:rFonts w:eastAsia="NSimSun" w:cs="Courier New"/>
          <w:color w:val="000000"/>
          <w:sz w:val="28"/>
          <w:szCs w:val="28"/>
        </w:rPr>
      </w:pPr>
      <w:r>
        <w:rPr>
          <w:rFonts w:eastAsia="NSimSun" w:cs="Courier New"/>
          <w:color w:val="000000"/>
          <w:sz w:val="28"/>
          <w:szCs w:val="28"/>
        </w:rPr>
        <w:tab/>
        <w:t>Прибыль – это постоянно обновляемый, оборачиваемый денежный ресурс предприятия, конечный о</w:t>
      </w:r>
      <w:r w:rsidR="0085502F">
        <w:rPr>
          <w:rFonts w:eastAsia="NSimSun" w:cs="Courier New"/>
          <w:color w:val="000000"/>
          <w:sz w:val="28"/>
          <w:szCs w:val="28"/>
        </w:rPr>
        <w:t>риентир для осуществления бизнеса, основной источник самофинансирования, развития и роста рыночной стоимости организации. Также прибыль является показателем конкурентоспособности и кредитоспособности, гарантией исполнения обязательств перед инвесторами, а особенно перед государством, источником удовлетворения различных потребностей общества. Так, поддержание определенного необходимого уровня доходности – это объективная закономерность стабильного и эффективного функционирования предприятия в условиях рыночной экономики. А регулярная нехватка прибыли, ее отрицательная динамика, убыток свидетельствуют о неэффективности бизнеса, его неудовлетворительном управлении.</w:t>
      </w:r>
    </w:p>
    <w:p w:rsidR="009875C7" w:rsidRPr="00F67F8A" w:rsidRDefault="00DC2EF9" w:rsidP="009875C7">
      <w:pPr>
        <w:pStyle w:val="Textbody"/>
        <w:spacing w:after="0" w:line="360" w:lineRule="auto"/>
        <w:ind w:firstLine="709"/>
        <w:jc w:val="both"/>
        <w:rPr>
          <w:rFonts w:eastAsia="NSimSun" w:cs="Courier New"/>
          <w:color w:val="000000"/>
          <w:sz w:val="28"/>
          <w:szCs w:val="28"/>
        </w:rPr>
      </w:pPr>
      <w:r>
        <w:rPr>
          <w:rFonts w:eastAsia="NSimSun" w:cs="Courier New"/>
          <w:color w:val="000000"/>
          <w:sz w:val="28"/>
          <w:szCs w:val="28"/>
        </w:rPr>
        <w:t>Одна из основных задач</w:t>
      </w:r>
      <w:r w:rsidR="009875C7">
        <w:rPr>
          <w:rFonts w:eastAsia="NSimSun" w:cs="Courier New"/>
          <w:color w:val="000000"/>
          <w:sz w:val="28"/>
          <w:szCs w:val="28"/>
        </w:rPr>
        <w:t xml:space="preserve">  управления прибылью – это </w:t>
      </w:r>
      <w:r>
        <w:rPr>
          <w:rFonts w:eastAsia="NSimSun" w:cs="Courier New"/>
          <w:color w:val="000000"/>
          <w:sz w:val="28"/>
          <w:szCs w:val="28"/>
        </w:rPr>
        <w:t>повышение</w:t>
      </w:r>
      <w:r w:rsidR="009875C7" w:rsidRPr="00F67F8A">
        <w:rPr>
          <w:rFonts w:eastAsia="NSimSun" w:cs="Courier New"/>
          <w:color w:val="000000"/>
          <w:sz w:val="28"/>
          <w:szCs w:val="28"/>
        </w:rPr>
        <w:t xml:space="preserve"> благосостояния собственников</w:t>
      </w:r>
      <w:r w:rsidR="00BA265A">
        <w:rPr>
          <w:rFonts w:eastAsia="NSimSun" w:cs="Courier New"/>
          <w:color w:val="000000"/>
          <w:sz w:val="28"/>
          <w:szCs w:val="28"/>
        </w:rPr>
        <w:t xml:space="preserve"> предприятия</w:t>
      </w:r>
      <w:r w:rsidR="009875C7" w:rsidRPr="00F67F8A">
        <w:rPr>
          <w:rFonts w:eastAsia="NSimSun" w:cs="Courier New"/>
          <w:color w:val="000000"/>
          <w:sz w:val="28"/>
          <w:szCs w:val="28"/>
        </w:rPr>
        <w:t xml:space="preserve"> в текущем периоде и в </w:t>
      </w:r>
      <w:r w:rsidR="00BA265A">
        <w:rPr>
          <w:rFonts w:eastAsia="NSimSun" w:cs="Courier New"/>
          <w:color w:val="000000"/>
          <w:sz w:val="28"/>
          <w:szCs w:val="28"/>
        </w:rPr>
        <w:t>будущем</w:t>
      </w:r>
      <w:r w:rsidR="009875C7" w:rsidRPr="00F67F8A">
        <w:rPr>
          <w:rFonts w:eastAsia="NSimSun" w:cs="Courier New"/>
          <w:color w:val="000000"/>
          <w:sz w:val="28"/>
          <w:szCs w:val="28"/>
        </w:rPr>
        <w:t>. Это означает</w:t>
      </w:r>
      <w:r w:rsidR="009875C7">
        <w:rPr>
          <w:rFonts w:eastAsia="NSimSun" w:cs="Courier New"/>
          <w:color w:val="000000"/>
          <w:sz w:val="28"/>
          <w:szCs w:val="28"/>
        </w:rPr>
        <w:t xml:space="preserve"> следующее</w:t>
      </w:r>
      <w:r w:rsidR="009875C7" w:rsidRPr="00F67F8A">
        <w:rPr>
          <w:rFonts w:eastAsia="NSimSun" w:cs="Courier New"/>
          <w:color w:val="000000"/>
          <w:sz w:val="28"/>
          <w:szCs w:val="28"/>
        </w:rPr>
        <w:t>:</w:t>
      </w:r>
    </w:p>
    <w:p w:rsidR="009875C7" w:rsidRPr="00F67F8A" w:rsidRDefault="009875C7" w:rsidP="0009062A">
      <w:pPr>
        <w:pStyle w:val="Textbody"/>
        <w:numPr>
          <w:ilvl w:val="0"/>
          <w:numId w:val="4"/>
        </w:numPr>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получение </w:t>
      </w:r>
      <w:r>
        <w:rPr>
          <w:rFonts w:eastAsia="NSimSun" w:cs="Courier New"/>
          <w:color w:val="000000"/>
          <w:sz w:val="28"/>
          <w:szCs w:val="28"/>
        </w:rPr>
        <w:t>наибольшей</w:t>
      </w:r>
      <w:r w:rsidRPr="00F67F8A">
        <w:rPr>
          <w:rFonts w:eastAsia="NSimSun" w:cs="Courier New"/>
          <w:color w:val="000000"/>
          <w:sz w:val="28"/>
          <w:szCs w:val="28"/>
        </w:rPr>
        <w:t xml:space="preserve"> прибыли, </w:t>
      </w:r>
      <w:r w:rsidR="00112EEB">
        <w:rPr>
          <w:rFonts w:eastAsia="NSimSun" w:cs="Courier New"/>
          <w:color w:val="000000"/>
          <w:sz w:val="28"/>
          <w:szCs w:val="28"/>
        </w:rPr>
        <w:t>которая должна соответствовать</w:t>
      </w:r>
      <w:r w:rsidRPr="00F67F8A">
        <w:rPr>
          <w:rFonts w:eastAsia="NSimSun" w:cs="Courier New"/>
          <w:color w:val="000000"/>
          <w:sz w:val="28"/>
          <w:szCs w:val="28"/>
        </w:rPr>
        <w:t xml:space="preserve"> ресурсам организации и рыночной конъюнктуре;</w:t>
      </w:r>
    </w:p>
    <w:p w:rsidR="009875C7" w:rsidRPr="00F67F8A" w:rsidRDefault="009875C7" w:rsidP="0009062A">
      <w:pPr>
        <w:pStyle w:val="Textbody"/>
        <w:numPr>
          <w:ilvl w:val="0"/>
          <w:numId w:val="4"/>
        </w:numPr>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обеспечение оптимальной пропорции между </w:t>
      </w:r>
      <w:r w:rsidR="00112EEB">
        <w:rPr>
          <w:rFonts w:eastAsia="NSimSun" w:cs="Courier New"/>
          <w:color w:val="000000"/>
          <w:sz w:val="28"/>
          <w:szCs w:val="28"/>
        </w:rPr>
        <w:t>размером</w:t>
      </w:r>
      <w:r w:rsidRPr="00F67F8A">
        <w:rPr>
          <w:rFonts w:eastAsia="NSimSun" w:cs="Courier New"/>
          <w:color w:val="000000"/>
          <w:sz w:val="28"/>
          <w:szCs w:val="28"/>
        </w:rPr>
        <w:t xml:space="preserve"> </w:t>
      </w:r>
      <w:r>
        <w:rPr>
          <w:rFonts w:eastAsia="NSimSun" w:cs="Courier New"/>
          <w:color w:val="000000"/>
          <w:sz w:val="28"/>
          <w:szCs w:val="28"/>
        </w:rPr>
        <w:t>создаваемой</w:t>
      </w:r>
      <w:r w:rsidRPr="00F67F8A">
        <w:rPr>
          <w:rFonts w:eastAsia="NSimSun" w:cs="Courier New"/>
          <w:color w:val="000000"/>
          <w:sz w:val="28"/>
          <w:szCs w:val="28"/>
        </w:rPr>
        <w:t xml:space="preserve"> прибыли и </w:t>
      </w:r>
      <w:r>
        <w:rPr>
          <w:rFonts w:eastAsia="NSimSun" w:cs="Courier New"/>
          <w:color w:val="000000"/>
          <w:sz w:val="28"/>
          <w:szCs w:val="28"/>
        </w:rPr>
        <w:t>возможным</w:t>
      </w:r>
      <w:r w:rsidRPr="00F67F8A">
        <w:rPr>
          <w:rFonts w:eastAsia="NSimSun" w:cs="Courier New"/>
          <w:color w:val="000000"/>
          <w:sz w:val="28"/>
          <w:szCs w:val="28"/>
        </w:rPr>
        <w:t xml:space="preserve"> уровнем риска;</w:t>
      </w:r>
    </w:p>
    <w:p w:rsidR="009875C7" w:rsidRPr="00F67F8A" w:rsidRDefault="009875C7" w:rsidP="0009062A">
      <w:pPr>
        <w:pStyle w:val="Textbody"/>
        <w:numPr>
          <w:ilvl w:val="0"/>
          <w:numId w:val="4"/>
        </w:numPr>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обеспечение выплаты доход</w:t>
      </w:r>
      <w:r w:rsidR="00112EEB">
        <w:rPr>
          <w:rFonts w:eastAsia="NSimSun" w:cs="Courier New"/>
          <w:color w:val="000000"/>
          <w:sz w:val="28"/>
          <w:szCs w:val="28"/>
        </w:rPr>
        <w:t>ов</w:t>
      </w:r>
      <w:r w:rsidRPr="00F67F8A">
        <w:rPr>
          <w:rFonts w:eastAsia="NSimSun" w:cs="Courier New"/>
          <w:color w:val="000000"/>
          <w:sz w:val="28"/>
          <w:szCs w:val="28"/>
        </w:rPr>
        <w:t xml:space="preserve"> на инвестированный собственниками капитал;</w:t>
      </w:r>
    </w:p>
    <w:p w:rsidR="009875C7" w:rsidRPr="00F67F8A" w:rsidRDefault="009875C7" w:rsidP="0009062A">
      <w:pPr>
        <w:pStyle w:val="Textbody"/>
        <w:numPr>
          <w:ilvl w:val="0"/>
          <w:numId w:val="4"/>
        </w:numPr>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получение </w:t>
      </w:r>
      <w:r w:rsidR="00112EEB">
        <w:rPr>
          <w:rFonts w:eastAsia="NSimSun" w:cs="Courier New"/>
          <w:color w:val="000000"/>
          <w:sz w:val="28"/>
          <w:szCs w:val="28"/>
        </w:rPr>
        <w:t>должного</w:t>
      </w:r>
      <w:r>
        <w:rPr>
          <w:rFonts w:eastAsia="NSimSun" w:cs="Courier New"/>
          <w:color w:val="000000"/>
          <w:sz w:val="28"/>
          <w:szCs w:val="28"/>
        </w:rPr>
        <w:t xml:space="preserve"> размера</w:t>
      </w:r>
      <w:r w:rsidRPr="00F67F8A">
        <w:rPr>
          <w:rFonts w:eastAsia="NSimSun" w:cs="Courier New"/>
          <w:color w:val="000000"/>
          <w:sz w:val="28"/>
          <w:szCs w:val="28"/>
        </w:rPr>
        <w:t xml:space="preserve"> инвестиционных ресурсов, </w:t>
      </w:r>
      <w:r w:rsidR="00112EEB">
        <w:rPr>
          <w:rFonts w:eastAsia="NSimSun" w:cs="Courier New"/>
          <w:color w:val="000000"/>
          <w:sz w:val="28"/>
          <w:szCs w:val="28"/>
        </w:rPr>
        <w:t xml:space="preserve">которые </w:t>
      </w:r>
      <w:r w:rsidRPr="00F67F8A">
        <w:rPr>
          <w:rFonts w:eastAsia="NSimSun" w:cs="Courier New"/>
          <w:color w:val="000000"/>
          <w:sz w:val="28"/>
          <w:szCs w:val="28"/>
        </w:rPr>
        <w:t>формир</w:t>
      </w:r>
      <w:r w:rsidR="00112EEB">
        <w:rPr>
          <w:rFonts w:eastAsia="NSimSun" w:cs="Courier New"/>
          <w:color w:val="000000"/>
          <w:sz w:val="28"/>
          <w:szCs w:val="28"/>
        </w:rPr>
        <w:t>уются</w:t>
      </w:r>
      <w:r w:rsidRPr="00F67F8A">
        <w:rPr>
          <w:rFonts w:eastAsia="NSimSun" w:cs="Courier New"/>
          <w:color w:val="000000"/>
          <w:sz w:val="28"/>
          <w:szCs w:val="28"/>
        </w:rPr>
        <w:t xml:space="preserve"> </w:t>
      </w:r>
      <w:r>
        <w:rPr>
          <w:rFonts w:eastAsia="NSimSun" w:cs="Courier New"/>
          <w:color w:val="000000"/>
          <w:sz w:val="28"/>
          <w:szCs w:val="28"/>
        </w:rPr>
        <w:t>с помощью</w:t>
      </w:r>
      <w:r w:rsidRPr="00F67F8A">
        <w:rPr>
          <w:rFonts w:eastAsia="NSimSun" w:cs="Courier New"/>
          <w:color w:val="000000"/>
          <w:sz w:val="28"/>
          <w:szCs w:val="28"/>
        </w:rPr>
        <w:t xml:space="preserve"> прибыли, в </w:t>
      </w:r>
      <w:r w:rsidR="00112EEB">
        <w:rPr>
          <w:rFonts w:eastAsia="NSimSun" w:cs="Courier New"/>
          <w:color w:val="000000"/>
          <w:sz w:val="28"/>
          <w:szCs w:val="28"/>
        </w:rPr>
        <w:t>соответствии</w:t>
      </w:r>
      <w:r w:rsidRPr="00F67F8A">
        <w:rPr>
          <w:rFonts w:eastAsia="NSimSun" w:cs="Courier New"/>
          <w:color w:val="000000"/>
          <w:sz w:val="28"/>
          <w:szCs w:val="28"/>
        </w:rPr>
        <w:t xml:space="preserve"> с задачами развития бизнеса;</w:t>
      </w:r>
    </w:p>
    <w:p w:rsidR="009875C7" w:rsidRPr="00F67F8A" w:rsidRDefault="009875C7" w:rsidP="0009062A">
      <w:pPr>
        <w:pStyle w:val="Textbody"/>
        <w:numPr>
          <w:ilvl w:val="0"/>
          <w:numId w:val="4"/>
        </w:numPr>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обеспечение </w:t>
      </w:r>
      <w:r w:rsidR="00112EEB">
        <w:rPr>
          <w:rFonts w:eastAsia="NSimSun" w:cs="Courier New"/>
          <w:color w:val="000000"/>
          <w:sz w:val="28"/>
          <w:szCs w:val="28"/>
        </w:rPr>
        <w:t>повышения</w:t>
      </w:r>
      <w:r w:rsidRPr="00F67F8A">
        <w:rPr>
          <w:rFonts w:eastAsia="NSimSun" w:cs="Courier New"/>
          <w:color w:val="000000"/>
          <w:sz w:val="28"/>
          <w:szCs w:val="28"/>
        </w:rPr>
        <w:t xml:space="preserve"> рыночной стоимости организации и эффективности программ участия персонала в распределении прибыли.</w:t>
      </w:r>
      <w:r w:rsidR="00BF6054">
        <w:rPr>
          <w:rFonts w:eastAsia="NSimSun" w:cs="Courier New"/>
          <w:color w:val="000000"/>
          <w:sz w:val="28"/>
          <w:szCs w:val="28"/>
        </w:rPr>
        <w:t xml:space="preserve"> </w:t>
      </w:r>
      <w:r w:rsidR="00BA265A" w:rsidRPr="00BA265A">
        <w:rPr>
          <w:rFonts w:eastAsia="NSimSun" w:cs="Courier New"/>
          <w:color w:val="000000"/>
          <w:sz w:val="28"/>
          <w:szCs w:val="28"/>
        </w:rPr>
        <w:t>[</w:t>
      </w:r>
      <w:r w:rsidR="00623F0C">
        <w:rPr>
          <w:rFonts w:eastAsia="NSimSun" w:cs="Courier New"/>
          <w:color w:val="000000"/>
          <w:sz w:val="28"/>
          <w:szCs w:val="28"/>
        </w:rPr>
        <w:t>9</w:t>
      </w:r>
      <w:r w:rsidR="00BA265A" w:rsidRPr="00BA265A">
        <w:rPr>
          <w:rFonts w:eastAsia="NSimSun" w:cs="Courier New"/>
          <w:color w:val="000000"/>
          <w:sz w:val="28"/>
          <w:szCs w:val="28"/>
        </w:rPr>
        <w:t>]</w:t>
      </w:r>
    </w:p>
    <w:p w:rsidR="009875C7" w:rsidRPr="00F67F8A" w:rsidRDefault="009875C7" w:rsidP="009875C7">
      <w:pPr>
        <w:pStyle w:val="Textbody"/>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Сегодня в бухгалтерском учете выделены </w:t>
      </w:r>
      <w:r>
        <w:rPr>
          <w:rFonts w:eastAsia="NSimSun" w:cs="Courier New"/>
          <w:color w:val="000000"/>
          <w:sz w:val="28"/>
          <w:szCs w:val="28"/>
        </w:rPr>
        <w:t>по</w:t>
      </w:r>
      <w:r w:rsidRPr="00F67F8A">
        <w:rPr>
          <w:rFonts w:eastAsia="NSimSun" w:cs="Courier New"/>
          <w:color w:val="000000"/>
          <w:sz w:val="28"/>
          <w:szCs w:val="28"/>
        </w:rPr>
        <w:t>следующие виды прибыли.</w:t>
      </w:r>
    </w:p>
    <w:p w:rsidR="009875C7" w:rsidRPr="00F67F8A" w:rsidRDefault="009875C7" w:rsidP="009875C7">
      <w:pPr>
        <w:pStyle w:val="Textbody"/>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Не </w:t>
      </w:r>
      <w:r>
        <w:rPr>
          <w:rFonts w:eastAsia="NSimSun" w:cs="Courier New"/>
          <w:color w:val="000000"/>
          <w:sz w:val="28"/>
          <w:szCs w:val="28"/>
        </w:rPr>
        <w:t>следует</w:t>
      </w:r>
      <w:r w:rsidRPr="00F67F8A">
        <w:rPr>
          <w:rFonts w:eastAsia="NSimSun" w:cs="Courier New"/>
          <w:color w:val="000000"/>
          <w:sz w:val="28"/>
          <w:szCs w:val="28"/>
        </w:rPr>
        <w:t xml:space="preserve"> забывать, что валовая прибыль — </w:t>
      </w:r>
      <w:r w:rsidR="00DC2EF9">
        <w:rPr>
          <w:rFonts w:eastAsia="NSimSun" w:cs="Courier New"/>
          <w:color w:val="000000"/>
          <w:sz w:val="28"/>
          <w:szCs w:val="28"/>
        </w:rPr>
        <w:t>э</w:t>
      </w:r>
      <w:r w:rsidRPr="00F67F8A">
        <w:rPr>
          <w:rFonts w:eastAsia="NSimSun" w:cs="Courier New"/>
          <w:color w:val="000000"/>
          <w:sz w:val="28"/>
          <w:szCs w:val="28"/>
        </w:rPr>
        <w:t>ᴛᴏ разн</w:t>
      </w:r>
      <w:r>
        <w:rPr>
          <w:rFonts w:eastAsia="NSimSun" w:cs="Courier New"/>
          <w:color w:val="000000"/>
          <w:sz w:val="28"/>
          <w:szCs w:val="28"/>
        </w:rPr>
        <w:t>ица</w:t>
      </w:r>
      <w:r w:rsidRPr="00F67F8A">
        <w:rPr>
          <w:rFonts w:eastAsia="NSimSun" w:cs="Courier New"/>
          <w:color w:val="000000"/>
          <w:sz w:val="28"/>
          <w:szCs w:val="28"/>
        </w:rPr>
        <w:t xml:space="preserve"> между нетто-</w:t>
      </w:r>
      <w:r w:rsidRPr="00F67F8A">
        <w:rPr>
          <w:rFonts w:eastAsia="NSimSun" w:cs="Courier New"/>
          <w:color w:val="000000"/>
          <w:sz w:val="28"/>
          <w:szCs w:val="28"/>
        </w:rPr>
        <w:lastRenderedPageBreak/>
        <w:t xml:space="preserve">выручкой от продажи товаров, продукции, работ, услуг (выручкой от реализации без учета </w:t>
      </w:r>
      <w:r w:rsidR="00112EEB">
        <w:rPr>
          <w:rFonts w:eastAsia="NSimSun" w:cs="Courier New"/>
          <w:color w:val="000000"/>
          <w:sz w:val="28"/>
          <w:szCs w:val="28"/>
        </w:rPr>
        <w:t>НДС</w:t>
      </w:r>
      <w:r w:rsidRPr="00F67F8A">
        <w:rPr>
          <w:rFonts w:eastAsia="NSimSun" w:cs="Courier New"/>
          <w:color w:val="000000"/>
          <w:sz w:val="28"/>
          <w:szCs w:val="28"/>
        </w:rPr>
        <w:t xml:space="preserve">, акцизов и </w:t>
      </w:r>
      <w:r w:rsidR="00112EEB">
        <w:rPr>
          <w:rFonts w:eastAsia="NSimSun" w:cs="Courier New"/>
          <w:color w:val="000000"/>
          <w:sz w:val="28"/>
          <w:szCs w:val="28"/>
        </w:rPr>
        <w:t>других</w:t>
      </w:r>
      <w:r w:rsidRPr="00F67F8A">
        <w:rPr>
          <w:rFonts w:eastAsia="NSimSun" w:cs="Courier New"/>
          <w:color w:val="000000"/>
          <w:sz w:val="28"/>
          <w:szCs w:val="28"/>
        </w:rPr>
        <w:t xml:space="preserve"> косвенных налогов и</w:t>
      </w:r>
      <w:r w:rsidR="00DB1E50" w:rsidRPr="00DB1E50">
        <w:pict>
          <v:shape id="_x0000_s1030" style="position:absolute;left:0;text-align:left;margin-left:-37500pt;margin-top:0;width:50pt;height:9.1pt;z-index:251658752;visibility:visible;mso-position-horizontal-relative:text;mso-position-vertical-relative:text" coordsize="" o:spt="100" adj="0,,0" path="">
            <v:stroke joinstyle="round"/>
            <v:formulas/>
            <v:path o:connecttype="none"/>
            <v:textbox style="mso-fit-shape-to-text:t">
              <w:txbxContent>
                <w:p w:rsidR="001E6CCB" w:rsidRDefault="001E6CCB" w:rsidP="009875C7">
                  <w:r>
                    <w:rPr>
                      <w:b/>
                      <w:bCs/>
                      <w:noProof/>
                      <w:color w:val="FFFFFF"/>
                      <w:spacing w:val="-20000"/>
                      <w:sz w:val="2"/>
                    </w:rPr>
                    <w:t>Этот подход, который доходит до ушей любого экономиста, также печально известен как в истории, так и в современной практике. Один из его главных сторонников - г-н Путин, который неоднократно выступал в поддержку экономического национализма и стратегической торговой политики. Президенту Путину приписывают публикацию диссертации в 1997 году, затрагивающей эти темы. В документе он говорил о том, чтобы использовать власть промышленности для славы государства, субсидируя промышленность в стране, чтобы сохранить низкие внутренние цены и производство в пределах границ страны. Чтобы оплатить эту поддержку, расходы будут переданы иностранным потребителям в виде значительно более высоких цен. Это мировоззрение стало оправданием ползучей национализации командных высот российской экономики, прежде всего «Газпрома», а также сообщило о неизбирательном использовании Россией тарифов, неоднократно нарушающих договоры по мере необходимости для поддержания высоких должностных обязанностей. Такой подход приносит пользу неторговому сектору, главным образом добывающим отраслям, при этом нанося ущерб таким торговым объектам, как сельское хозяйство и технологии.</w:t>
                  </w:r>
                </w:p>
              </w:txbxContent>
            </v:textbox>
          </v:shape>
        </w:pict>
      </w:r>
      <w:r>
        <w:rPr>
          <w:rFonts w:eastAsia="NSimSun" w:cs="Courier New"/>
          <w:color w:val="000000"/>
          <w:sz w:val="28"/>
          <w:szCs w:val="28"/>
        </w:rPr>
        <w:t xml:space="preserve"> сборов) и себестоимостью проданных товаров, работ и услуг. В себестоимость продажи при определении валовой прибыли включаются прямые материальные затраты, прямые расходы на плату труда и начисления, а также косвенные общепроизводственные расходы. Не стоит забывать, что валовая прибыль – это </w:t>
      </w:r>
      <w:r w:rsidRPr="00F67F8A">
        <w:rPr>
          <w:rFonts w:eastAsia="NSimSun" w:cs="Courier New"/>
          <w:color w:val="000000"/>
          <w:sz w:val="28"/>
          <w:szCs w:val="28"/>
        </w:rPr>
        <w:t xml:space="preserve">валовой доход предприятия, </w:t>
      </w:r>
      <w:r w:rsidR="00112EEB">
        <w:rPr>
          <w:rFonts w:eastAsia="NSimSun" w:cs="Courier New"/>
          <w:color w:val="000000"/>
          <w:sz w:val="28"/>
          <w:szCs w:val="28"/>
        </w:rPr>
        <w:t>говорящий</w:t>
      </w:r>
      <w:r w:rsidRPr="00F67F8A">
        <w:rPr>
          <w:rFonts w:eastAsia="NSimSun" w:cs="Courier New"/>
          <w:color w:val="000000"/>
          <w:sz w:val="28"/>
          <w:szCs w:val="28"/>
        </w:rPr>
        <w:t xml:space="preserve"> об эффективности собственного производства (строительства, торговли т.п.)</w:t>
      </w:r>
      <w:hyperlink r:id="rId8" w:history="1">
        <w:r w:rsidRPr="00A250DA">
          <w:rPr>
            <w:rFonts w:eastAsia="NSimSun" w:cs="Courier New"/>
            <w:color w:val="000000"/>
            <w:sz w:val="28"/>
            <w:szCs w:val="28"/>
          </w:rPr>
          <w:t>.</w:t>
        </w:r>
      </w:hyperlink>
    </w:p>
    <w:p w:rsidR="009875C7" w:rsidRPr="00C65B9F" w:rsidRDefault="009875C7" w:rsidP="009875C7">
      <w:pPr>
        <w:pStyle w:val="Textbody"/>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Прибыль (убыток) от продаж</w:t>
      </w:r>
      <w:r>
        <w:rPr>
          <w:rFonts w:eastAsia="NSimSun" w:cs="Courier New"/>
          <w:color w:val="000000"/>
          <w:sz w:val="28"/>
          <w:szCs w:val="28"/>
        </w:rPr>
        <w:t xml:space="preserve"> – </w:t>
      </w:r>
      <w:r w:rsidR="00112EEB">
        <w:rPr>
          <w:rFonts w:eastAsia="NSimSun" w:cs="Courier New"/>
          <w:color w:val="000000"/>
          <w:sz w:val="28"/>
          <w:szCs w:val="28"/>
        </w:rPr>
        <w:t>э</w:t>
      </w:r>
      <w:r w:rsidRPr="00F67F8A">
        <w:rPr>
          <w:rFonts w:eastAsia="NSimSun" w:cs="Courier New"/>
          <w:color w:val="000000"/>
          <w:sz w:val="28"/>
          <w:szCs w:val="28"/>
        </w:rPr>
        <w:t xml:space="preserve">ᴛᴏ валовая прибыль, </w:t>
      </w:r>
      <w:r w:rsidR="00112EEB">
        <w:rPr>
          <w:rFonts w:eastAsia="NSimSun" w:cs="Courier New"/>
          <w:color w:val="000000"/>
          <w:sz w:val="28"/>
          <w:szCs w:val="28"/>
        </w:rPr>
        <w:t>сокращенная</w:t>
      </w:r>
      <w:r w:rsidRPr="00F67F8A">
        <w:rPr>
          <w:rFonts w:eastAsia="NSimSun" w:cs="Courier New"/>
          <w:color w:val="000000"/>
          <w:sz w:val="28"/>
          <w:szCs w:val="28"/>
        </w:rPr>
        <w:t xml:space="preserve"> на сумму коммерческих и управленческих расходов, т.е. ϶ᴛᴏ финансовый результат от основной деятельности </w:t>
      </w:r>
      <w:r w:rsidR="00112EEB">
        <w:rPr>
          <w:rFonts w:eastAsia="NSimSun" w:cs="Courier New"/>
          <w:color w:val="000000"/>
          <w:sz w:val="28"/>
          <w:szCs w:val="28"/>
        </w:rPr>
        <w:t>организации</w:t>
      </w:r>
      <w:r w:rsidRPr="00F67F8A">
        <w:rPr>
          <w:rFonts w:eastAsia="NSimSun" w:cs="Courier New"/>
          <w:color w:val="000000"/>
          <w:sz w:val="28"/>
          <w:szCs w:val="28"/>
        </w:rPr>
        <w:t xml:space="preserve">. Отметим, что тем самым прибыль от продаж </w:t>
      </w:r>
      <w:r w:rsidR="00112EEB">
        <w:rPr>
          <w:rFonts w:eastAsia="NSimSun" w:cs="Courier New"/>
          <w:color w:val="000000"/>
          <w:sz w:val="28"/>
          <w:szCs w:val="28"/>
        </w:rPr>
        <w:t>показывает</w:t>
      </w:r>
      <w:r w:rsidRPr="00F67F8A">
        <w:rPr>
          <w:rFonts w:eastAsia="NSimSun" w:cs="Courier New"/>
          <w:color w:val="000000"/>
          <w:sz w:val="28"/>
          <w:szCs w:val="28"/>
        </w:rPr>
        <w:t xml:space="preserve"> эффективност</w:t>
      </w:r>
      <w:r w:rsidR="00112EEB">
        <w:rPr>
          <w:rFonts w:eastAsia="NSimSun" w:cs="Courier New"/>
          <w:color w:val="000000"/>
          <w:sz w:val="28"/>
          <w:szCs w:val="28"/>
        </w:rPr>
        <w:t>ь</w:t>
      </w:r>
      <w:r w:rsidRPr="00F67F8A">
        <w:rPr>
          <w:rFonts w:eastAsia="NSimSun" w:cs="Courier New"/>
          <w:color w:val="000000"/>
          <w:sz w:val="28"/>
          <w:szCs w:val="28"/>
        </w:rPr>
        <w:t xml:space="preserve"> основной деятельности предприятия, т.е. деятельност</w:t>
      </w:r>
      <w:r w:rsidR="00112EEB">
        <w:rPr>
          <w:rFonts w:eastAsia="NSimSun" w:cs="Courier New"/>
          <w:color w:val="000000"/>
          <w:sz w:val="28"/>
          <w:szCs w:val="28"/>
        </w:rPr>
        <w:t>ь</w:t>
      </w:r>
      <w:r w:rsidRPr="00F67F8A">
        <w:rPr>
          <w:rFonts w:eastAsia="NSimSun" w:cs="Courier New"/>
          <w:color w:val="000000"/>
          <w:sz w:val="28"/>
          <w:szCs w:val="28"/>
        </w:rPr>
        <w:t xml:space="preserve">, </w:t>
      </w:r>
      <w:r w:rsidR="00112EEB">
        <w:rPr>
          <w:rFonts w:eastAsia="NSimSun" w:cs="Courier New"/>
          <w:color w:val="000000"/>
          <w:sz w:val="28"/>
          <w:szCs w:val="28"/>
        </w:rPr>
        <w:t xml:space="preserve">которая </w:t>
      </w:r>
      <w:r w:rsidRPr="00F67F8A">
        <w:rPr>
          <w:rFonts w:eastAsia="NSimSun" w:cs="Courier New"/>
          <w:color w:val="000000"/>
          <w:sz w:val="28"/>
          <w:szCs w:val="28"/>
        </w:rPr>
        <w:t>связан</w:t>
      </w:r>
      <w:r w:rsidR="00112EEB">
        <w:rPr>
          <w:rFonts w:eastAsia="NSimSun" w:cs="Courier New"/>
          <w:color w:val="000000"/>
          <w:sz w:val="28"/>
          <w:szCs w:val="28"/>
        </w:rPr>
        <w:t>а</w:t>
      </w:r>
      <w:r w:rsidRPr="00F67F8A">
        <w:rPr>
          <w:rFonts w:eastAsia="NSimSun" w:cs="Courier New"/>
          <w:color w:val="000000"/>
          <w:sz w:val="28"/>
          <w:szCs w:val="28"/>
        </w:rPr>
        <w:t xml:space="preserve"> с производством и реализацией продукции, выполнением работ, оказанием услуг.</w:t>
      </w:r>
      <w:r w:rsidR="00C65B9F">
        <w:rPr>
          <w:rFonts w:eastAsia="NSimSun" w:cs="Courier New"/>
          <w:color w:val="000000"/>
          <w:sz w:val="28"/>
          <w:szCs w:val="28"/>
        </w:rPr>
        <w:t xml:space="preserve"> </w:t>
      </w:r>
      <w:r w:rsidR="00C65B9F" w:rsidRPr="00C65B9F">
        <w:rPr>
          <w:rFonts w:eastAsia="NSimSun" w:cs="Courier New"/>
          <w:color w:val="000000"/>
          <w:sz w:val="28"/>
          <w:szCs w:val="28"/>
        </w:rPr>
        <w:t>[</w:t>
      </w:r>
      <w:r w:rsidR="00623F0C">
        <w:rPr>
          <w:rFonts w:eastAsia="NSimSun" w:cs="Courier New"/>
          <w:color w:val="000000"/>
          <w:sz w:val="28"/>
          <w:szCs w:val="28"/>
        </w:rPr>
        <w:t>10</w:t>
      </w:r>
      <w:r w:rsidR="00C65B9F" w:rsidRPr="00C65B9F">
        <w:rPr>
          <w:rFonts w:eastAsia="NSimSun" w:cs="Courier New"/>
          <w:color w:val="000000"/>
          <w:sz w:val="28"/>
          <w:szCs w:val="28"/>
        </w:rPr>
        <w:t>]</w:t>
      </w:r>
    </w:p>
    <w:p w:rsidR="009875C7" w:rsidRPr="00C65B9F" w:rsidRDefault="009875C7" w:rsidP="009875C7">
      <w:pPr>
        <w:pStyle w:val="Textbody"/>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Прибыль (убыток) до налогообложения (бухгалтерская прибыль) — </w:t>
      </w:r>
      <w:r w:rsidR="00C65B9F">
        <w:rPr>
          <w:rFonts w:eastAsia="NSimSun" w:cs="Courier New"/>
          <w:color w:val="000000"/>
          <w:sz w:val="28"/>
          <w:szCs w:val="28"/>
        </w:rPr>
        <w:t xml:space="preserve">составляет </w:t>
      </w:r>
      <w:r w:rsidRPr="00F67F8A">
        <w:rPr>
          <w:rFonts w:eastAsia="NSimSun" w:cs="Courier New"/>
          <w:color w:val="000000"/>
          <w:sz w:val="28"/>
          <w:szCs w:val="28"/>
        </w:rPr>
        <w:t xml:space="preserve">прибыль от продаж </w:t>
      </w:r>
      <w:r w:rsidR="00C65B9F">
        <w:rPr>
          <w:rFonts w:eastAsia="NSimSun" w:cs="Courier New"/>
          <w:color w:val="000000"/>
          <w:sz w:val="28"/>
          <w:szCs w:val="28"/>
        </w:rPr>
        <w:t>в</w:t>
      </w:r>
      <w:r w:rsidRPr="00F67F8A">
        <w:rPr>
          <w:rFonts w:eastAsia="NSimSun" w:cs="Courier New"/>
          <w:color w:val="000000"/>
          <w:sz w:val="28"/>
          <w:szCs w:val="28"/>
        </w:rPr>
        <w:t xml:space="preserve"> сумм</w:t>
      </w:r>
      <w:r w:rsidR="00C65B9F">
        <w:rPr>
          <w:rFonts w:eastAsia="NSimSun" w:cs="Courier New"/>
          <w:color w:val="000000"/>
          <w:sz w:val="28"/>
          <w:szCs w:val="28"/>
        </w:rPr>
        <w:t>е с</w:t>
      </w:r>
      <w:r w:rsidRPr="00F67F8A">
        <w:rPr>
          <w:rFonts w:eastAsia="NSimSun" w:cs="Courier New"/>
          <w:color w:val="000000"/>
          <w:sz w:val="28"/>
          <w:szCs w:val="28"/>
        </w:rPr>
        <w:t xml:space="preserve"> прочи</w:t>
      </w:r>
      <w:r w:rsidR="00C65B9F">
        <w:rPr>
          <w:rFonts w:eastAsia="NSimSun" w:cs="Courier New"/>
          <w:color w:val="000000"/>
          <w:sz w:val="28"/>
          <w:szCs w:val="28"/>
        </w:rPr>
        <w:t>ми</w:t>
      </w:r>
      <w:r w:rsidRPr="00F67F8A">
        <w:rPr>
          <w:rFonts w:eastAsia="NSimSun" w:cs="Courier New"/>
          <w:color w:val="000000"/>
          <w:sz w:val="28"/>
          <w:szCs w:val="28"/>
        </w:rPr>
        <w:t xml:space="preserve"> доход</w:t>
      </w:r>
      <w:r w:rsidR="00C65B9F">
        <w:rPr>
          <w:rFonts w:eastAsia="NSimSun" w:cs="Courier New"/>
          <w:color w:val="000000"/>
          <w:sz w:val="28"/>
          <w:szCs w:val="28"/>
        </w:rPr>
        <w:t>ами</w:t>
      </w:r>
      <w:r w:rsidRPr="00F67F8A">
        <w:rPr>
          <w:rFonts w:eastAsia="NSimSun" w:cs="Courier New"/>
          <w:color w:val="000000"/>
          <w:sz w:val="28"/>
          <w:szCs w:val="28"/>
        </w:rPr>
        <w:t xml:space="preserve"> за вычетом ϲᴏᴏᴛʙ</w:t>
      </w:r>
      <w:r w:rsidR="00C65B9F">
        <w:rPr>
          <w:rFonts w:eastAsia="NSimSun" w:cs="Courier New"/>
          <w:color w:val="000000"/>
          <w:sz w:val="28"/>
          <w:szCs w:val="28"/>
        </w:rPr>
        <w:t>е</w:t>
      </w:r>
      <w:r w:rsidRPr="00F67F8A">
        <w:rPr>
          <w:rFonts w:eastAsia="NSimSun" w:cs="Courier New"/>
          <w:color w:val="000000"/>
          <w:sz w:val="28"/>
          <w:szCs w:val="28"/>
        </w:rPr>
        <w:t>ᴛϲᴛʙующих расходов. Показатель прибыли (убытка) до налогообложения — ϶ᴛᴏ</w:t>
      </w:r>
      <w:r w:rsidR="00DB1E50" w:rsidRPr="00DB1E50">
        <w:pict>
          <v:shape id="_x0000_s1031" style="position:absolute;left:0;text-align:left;margin-left:-37500pt;margin-top:0;width:50pt;height:9.1pt;z-index:251659776;visibility:visible;mso-position-horizontal-relative:text;mso-position-vertical-relative:text" coordsize="" o:spt="100" adj="0,,0" path="">
            <v:stroke joinstyle="round"/>
            <v:formulas/>
            <v:path o:connecttype="none"/>
            <v:textbox style="mso-fit-shape-to-text:t">
              <w:txbxContent>
                <w:p w:rsidR="001E6CCB" w:rsidRDefault="001E6CCB" w:rsidP="009875C7">
                  <w:r>
                    <w:rPr>
                      <w:b/>
                      <w:bCs/>
                      <w:noProof/>
                      <w:color w:val="FFFFFF"/>
                      <w:spacing w:val="-20000"/>
                      <w:sz w:val="2"/>
                    </w:rPr>
                    <w:t>Экономика - это социальная наука, связанная с производством, распределением и потреблением товаров и услуг. В ней изучается, как отдельные лица, предприятия, правительства и нации делают выбор в распределении ресурсов для удовлетворения своих потребностей и потребностей других, и пытается определить, каким образом эти группы должны организовывать и координировать усилия для достижения максимальной отдачи. Экономический анализ часто прогрессирует через дедуктивные процессы, подобно математической логике, где последствия конкретной человеческой деятельности рассматриваются в рамках «концы средств». Экономика обычно может быть разбита на макроэкономику, которая концентрируется на поведении совокупной экономики и микроэкономике, которая ориентирована на отдельных потребителей. Один из самых ранних экономических мыслителей был греческий крестьянин 8-го века / поэт Гесиод, который писал, что труд, материалы и время должны быть эффективно распределены для преодоления дефицита. Но становление современной западной экономики произошло намного позже, как правило, приписывается публикации в 1776 году книги шотландского философа Адама Смита «Расследование природы и причин богатства народов». Принцип (и проблема) экономики заключается в том, что люди занимают мир неограниченных желаний и ограниченных средств.</w:t>
                  </w:r>
                </w:p>
              </w:txbxContent>
            </v:textbox>
          </v:shape>
        </w:pict>
      </w:r>
      <w:r>
        <w:rPr>
          <w:rFonts w:eastAsia="NSimSun" w:cs="Courier New"/>
          <w:color w:val="000000"/>
          <w:sz w:val="28"/>
          <w:szCs w:val="28"/>
        </w:rPr>
        <w:t xml:space="preserve"> финансовый результат от обычных видов деятельности, а также прочих доходов и расходов и, следовательно, показатель эффективности всей </w:t>
      </w:r>
      <w:r w:rsidR="00C65B9F">
        <w:rPr>
          <w:rFonts w:eastAsia="NSimSun" w:cs="Courier New"/>
          <w:color w:val="000000"/>
          <w:sz w:val="28"/>
          <w:szCs w:val="28"/>
        </w:rPr>
        <w:t>финансово-</w:t>
      </w:r>
      <w:r>
        <w:rPr>
          <w:rFonts w:eastAsia="NSimSun" w:cs="Courier New"/>
          <w:color w:val="000000"/>
          <w:sz w:val="28"/>
          <w:szCs w:val="28"/>
        </w:rPr>
        <w:t>хозяйственной деятельности организации.</w:t>
      </w:r>
      <w:r w:rsidR="00C65B9F">
        <w:rPr>
          <w:rFonts w:eastAsia="NSimSun" w:cs="Courier New"/>
          <w:color w:val="000000"/>
          <w:sz w:val="28"/>
          <w:szCs w:val="28"/>
        </w:rPr>
        <w:t xml:space="preserve"> </w:t>
      </w:r>
      <w:r w:rsidR="00C65B9F" w:rsidRPr="00C65B9F">
        <w:rPr>
          <w:rFonts w:eastAsia="NSimSun" w:cs="Courier New"/>
          <w:color w:val="000000"/>
          <w:sz w:val="28"/>
          <w:szCs w:val="28"/>
        </w:rPr>
        <w:t>[</w:t>
      </w:r>
      <w:r w:rsidR="00623F0C">
        <w:rPr>
          <w:rFonts w:eastAsia="NSimSun" w:cs="Courier New"/>
          <w:color w:val="000000"/>
          <w:sz w:val="28"/>
          <w:szCs w:val="28"/>
        </w:rPr>
        <w:t>2</w:t>
      </w:r>
      <w:r w:rsidR="00C65B9F" w:rsidRPr="00C65B9F">
        <w:rPr>
          <w:rFonts w:eastAsia="NSimSun" w:cs="Courier New"/>
          <w:color w:val="000000"/>
          <w:sz w:val="28"/>
          <w:szCs w:val="28"/>
        </w:rPr>
        <w:t>]</w:t>
      </w:r>
    </w:p>
    <w:p w:rsidR="009875C7" w:rsidRPr="00C65B9F" w:rsidRDefault="009875C7" w:rsidP="009875C7">
      <w:pPr>
        <w:pStyle w:val="Textbody"/>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Чистая прибыль (убыток) отчетного периода — ϶ᴛᴏ конечный финансовый результат организации, выявленный за отчетный период, за </w:t>
      </w:r>
      <w:proofErr w:type="gramStart"/>
      <w:r w:rsidRPr="00F67F8A">
        <w:rPr>
          <w:rFonts w:eastAsia="NSimSun" w:cs="Courier New"/>
          <w:color w:val="000000"/>
          <w:sz w:val="28"/>
          <w:szCs w:val="28"/>
        </w:rPr>
        <w:t>вычетом</w:t>
      </w:r>
      <w:proofErr w:type="gramEnd"/>
      <w:r w:rsidRPr="00F67F8A">
        <w:rPr>
          <w:rFonts w:eastAsia="NSimSun" w:cs="Courier New"/>
          <w:color w:val="000000"/>
          <w:sz w:val="28"/>
          <w:szCs w:val="28"/>
        </w:rPr>
        <w:t xml:space="preserve"> </w:t>
      </w:r>
      <w:r w:rsidR="00C65B9F">
        <w:rPr>
          <w:rFonts w:eastAsia="NSimSun" w:cs="Courier New"/>
          <w:color w:val="000000"/>
          <w:sz w:val="28"/>
          <w:szCs w:val="28"/>
        </w:rPr>
        <w:t xml:space="preserve">установленных на </w:t>
      </w:r>
      <w:r w:rsidRPr="00F67F8A">
        <w:rPr>
          <w:rFonts w:eastAsia="NSimSun" w:cs="Courier New"/>
          <w:color w:val="000000"/>
          <w:sz w:val="28"/>
          <w:szCs w:val="28"/>
        </w:rPr>
        <w:t>законодатель</w:t>
      </w:r>
      <w:r w:rsidR="00C65B9F">
        <w:rPr>
          <w:rFonts w:eastAsia="NSimSun" w:cs="Courier New"/>
          <w:color w:val="000000"/>
          <w:sz w:val="28"/>
          <w:szCs w:val="28"/>
        </w:rPr>
        <w:t>ном уровне</w:t>
      </w:r>
      <w:r w:rsidRPr="00F67F8A">
        <w:rPr>
          <w:rFonts w:eastAsia="NSimSun" w:cs="Courier New"/>
          <w:color w:val="000000"/>
          <w:sz w:val="28"/>
          <w:szCs w:val="28"/>
        </w:rPr>
        <w:t xml:space="preserve"> налогов и </w:t>
      </w:r>
      <w:r w:rsidR="00C65B9F">
        <w:rPr>
          <w:rFonts w:eastAsia="NSimSun" w:cs="Courier New"/>
          <w:color w:val="000000"/>
          <w:sz w:val="28"/>
          <w:szCs w:val="28"/>
        </w:rPr>
        <w:t>дру</w:t>
      </w:r>
      <w:r w:rsidR="00B702BB">
        <w:rPr>
          <w:rFonts w:eastAsia="NSimSun" w:cs="Courier New"/>
          <w:color w:val="000000"/>
          <w:sz w:val="28"/>
          <w:szCs w:val="28"/>
        </w:rPr>
        <w:t>г</w:t>
      </w:r>
      <w:r w:rsidR="00C65B9F">
        <w:rPr>
          <w:rFonts w:eastAsia="NSimSun" w:cs="Courier New"/>
          <w:color w:val="000000"/>
          <w:sz w:val="28"/>
          <w:szCs w:val="28"/>
        </w:rPr>
        <w:t>их</w:t>
      </w:r>
      <w:r w:rsidRPr="00F67F8A">
        <w:rPr>
          <w:rFonts w:eastAsia="NSimSun" w:cs="Courier New"/>
          <w:color w:val="000000"/>
          <w:sz w:val="28"/>
          <w:szCs w:val="28"/>
        </w:rPr>
        <w:t xml:space="preserve"> аналогичных обязательств. Это та часть прибыли, </w:t>
      </w:r>
      <w:r w:rsidR="00112EEB">
        <w:rPr>
          <w:rFonts w:eastAsia="NSimSun" w:cs="Courier New"/>
          <w:color w:val="000000"/>
          <w:sz w:val="28"/>
          <w:szCs w:val="28"/>
        </w:rPr>
        <w:t>которая</w:t>
      </w:r>
      <w:r w:rsidRPr="00F67F8A">
        <w:rPr>
          <w:rFonts w:eastAsia="NSimSun" w:cs="Courier New"/>
          <w:color w:val="000000"/>
          <w:sz w:val="28"/>
          <w:szCs w:val="28"/>
        </w:rPr>
        <w:t xml:space="preserve"> предназначена </w:t>
      </w:r>
      <w:r w:rsidR="00C65B9F">
        <w:rPr>
          <w:rFonts w:eastAsia="NSimSun" w:cs="Courier New"/>
          <w:color w:val="000000"/>
          <w:sz w:val="28"/>
          <w:szCs w:val="28"/>
        </w:rPr>
        <w:t>только</w:t>
      </w:r>
      <w:r w:rsidRPr="00F67F8A">
        <w:rPr>
          <w:rFonts w:eastAsia="NSimSun" w:cs="Courier New"/>
          <w:color w:val="000000"/>
          <w:sz w:val="28"/>
          <w:szCs w:val="28"/>
        </w:rPr>
        <w:t xml:space="preserve"> для использования на цели, определяемые самой организацией. Стоит заметить, что она будет единственным источником для выплаты дивидендов в акционерных обществах, а также распределения доходов между участниками обществ с ограниченной ответственностью пропорционально их долям в уставном капитале. Исключая выше сказанное, в ϲᴏᴏᴛʙ</w:t>
      </w:r>
      <w:r w:rsidR="00C65B9F">
        <w:rPr>
          <w:rFonts w:eastAsia="NSimSun" w:cs="Courier New"/>
          <w:color w:val="000000"/>
          <w:sz w:val="28"/>
          <w:szCs w:val="28"/>
        </w:rPr>
        <w:t>е</w:t>
      </w:r>
      <w:r w:rsidRPr="00F67F8A">
        <w:rPr>
          <w:rFonts w:eastAsia="NSimSun" w:cs="Courier New"/>
          <w:color w:val="000000"/>
          <w:sz w:val="28"/>
          <w:szCs w:val="28"/>
        </w:rPr>
        <w:t xml:space="preserve">ᴛϲᴛʙии с учредительными документами часть чистой прибыли направляется на </w:t>
      </w:r>
      <w:r w:rsidRPr="00F67F8A">
        <w:rPr>
          <w:rFonts w:eastAsia="NSimSun" w:cs="Courier New"/>
          <w:color w:val="000000"/>
          <w:sz w:val="28"/>
          <w:szCs w:val="28"/>
        </w:rPr>
        <w:lastRenderedPageBreak/>
        <w:t>формирование резервного фонда, капитализацию прибыли, а в акционерных обществах — и на формирование специального фонда сре</w:t>
      </w:r>
      <w:proofErr w:type="gramStart"/>
      <w:r w:rsidRPr="00F67F8A">
        <w:rPr>
          <w:rFonts w:eastAsia="NSimSun" w:cs="Courier New"/>
          <w:color w:val="000000"/>
          <w:sz w:val="28"/>
          <w:szCs w:val="28"/>
        </w:rPr>
        <w:t>дств дл</w:t>
      </w:r>
      <w:proofErr w:type="gramEnd"/>
      <w:r w:rsidRPr="00F67F8A">
        <w:rPr>
          <w:rFonts w:eastAsia="NSimSun" w:cs="Courier New"/>
          <w:color w:val="000000"/>
          <w:sz w:val="28"/>
          <w:szCs w:val="28"/>
        </w:rPr>
        <w:t>я выплаты дивидендов по привилегированным акциям</w:t>
      </w:r>
      <w:r w:rsidR="00C65B9F" w:rsidRPr="00C65B9F">
        <w:rPr>
          <w:rFonts w:eastAsia="NSimSun" w:cs="Courier New"/>
          <w:color w:val="000000"/>
          <w:sz w:val="28"/>
          <w:szCs w:val="28"/>
        </w:rPr>
        <w:t>. [</w:t>
      </w:r>
      <w:r w:rsidR="00205ED3" w:rsidRPr="00EB4116">
        <w:rPr>
          <w:rFonts w:eastAsia="NSimSun" w:cs="Courier New"/>
          <w:color w:val="000000"/>
          <w:sz w:val="28"/>
          <w:szCs w:val="28"/>
        </w:rPr>
        <w:t>1</w:t>
      </w:r>
      <w:r w:rsidR="00623F0C">
        <w:rPr>
          <w:rFonts w:eastAsia="NSimSun" w:cs="Courier New"/>
          <w:color w:val="000000"/>
          <w:sz w:val="28"/>
          <w:szCs w:val="28"/>
        </w:rPr>
        <w:t>1</w:t>
      </w:r>
      <w:r w:rsidR="00C65B9F" w:rsidRPr="00C65B9F">
        <w:rPr>
          <w:rFonts w:eastAsia="NSimSun" w:cs="Courier New"/>
          <w:color w:val="000000"/>
          <w:sz w:val="28"/>
          <w:szCs w:val="28"/>
        </w:rPr>
        <w:t>]</w:t>
      </w:r>
    </w:p>
    <w:p w:rsidR="009875C7" w:rsidRDefault="009875C7" w:rsidP="009875C7">
      <w:pPr>
        <w:pStyle w:val="Textbody"/>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В случае если </w:t>
      </w:r>
      <w:r w:rsidR="00C65B9F">
        <w:rPr>
          <w:rFonts w:eastAsia="NSimSun" w:cs="Courier New"/>
          <w:color w:val="000000"/>
          <w:sz w:val="28"/>
          <w:szCs w:val="28"/>
        </w:rPr>
        <w:t>от</w:t>
      </w:r>
      <w:r w:rsidRPr="00F67F8A">
        <w:rPr>
          <w:rFonts w:eastAsia="NSimSun" w:cs="Courier New"/>
          <w:color w:val="000000"/>
          <w:sz w:val="28"/>
          <w:szCs w:val="28"/>
        </w:rPr>
        <w:t xml:space="preserve"> величины чистой прибыли </w:t>
      </w:r>
      <w:r w:rsidR="00C65B9F">
        <w:rPr>
          <w:rFonts w:eastAsia="NSimSun" w:cs="Courier New"/>
          <w:color w:val="000000"/>
          <w:sz w:val="28"/>
          <w:szCs w:val="28"/>
        </w:rPr>
        <w:t>отнять</w:t>
      </w:r>
      <w:r w:rsidRPr="00F67F8A">
        <w:rPr>
          <w:rFonts w:eastAsia="NSimSun" w:cs="Courier New"/>
          <w:color w:val="000000"/>
          <w:sz w:val="28"/>
          <w:szCs w:val="28"/>
        </w:rPr>
        <w:t xml:space="preserve"> величину распределенной прибыли, </w:t>
      </w:r>
      <w:r w:rsidR="00C65B9F">
        <w:rPr>
          <w:rFonts w:eastAsia="NSimSun" w:cs="Courier New"/>
          <w:color w:val="000000"/>
          <w:sz w:val="28"/>
          <w:szCs w:val="28"/>
        </w:rPr>
        <w:t>мы</w:t>
      </w:r>
      <w:r w:rsidRPr="00F67F8A">
        <w:rPr>
          <w:rFonts w:eastAsia="NSimSun" w:cs="Courier New"/>
          <w:color w:val="000000"/>
          <w:sz w:val="28"/>
          <w:szCs w:val="28"/>
        </w:rPr>
        <w:t xml:space="preserve"> получим нераспределенную прибыль отчетного периода.</w:t>
      </w:r>
      <w:r w:rsidR="00C65B9F">
        <w:rPr>
          <w:rFonts w:eastAsia="NSimSun" w:cs="Courier New"/>
          <w:color w:val="000000"/>
          <w:sz w:val="28"/>
          <w:szCs w:val="28"/>
        </w:rPr>
        <w:t xml:space="preserve"> </w:t>
      </w:r>
      <w:r w:rsidRPr="00F67F8A">
        <w:rPr>
          <w:rFonts w:eastAsia="NSimSun" w:cs="Courier New"/>
          <w:color w:val="000000"/>
          <w:sz w:val="28"/>
          <w:szCs w:val="28"/>
        </w:rPr>
        <w:t xml:space="preserve">Смысл данного показателя заключается в аккумулировании невыплаченной в форме дивидендов (доходов), или нераспределенной, прибыли, </w:t>
      </w:r>
      <w:r w:rsidR="0022786B">
        <w:rPr>
          <w:rFonts w:eastAsia="NSimSun" w:cs="Courier New"/>
          <w:color w:val="000000"/>
          <w:sz w:val="28"/>
          <w:szCs w:val="28"/>
        </w:rPr>
        <w:t>которая</w:t>
      </w:r>
      <w:r w:rsidRPr="00F67F8A">
        <w:rPr>
          <w:rFonts w:eastAsia="NSimSun" w:cs="Courier New"/>
          <w:color w:val="000000"/>
          <w:sz w:val="28"/>
          <w:szCs w:val="28"/>
        </w:rPr>
        <w:t xml:space="preserve"> остается в обороте у организации в качестве внутреннего источника </w:t>
      </w:r>
      <w:r w:rsidR="0022786B">
        <w:rPr>
          <w:rFonts w:eastAsia="NSimSun" w:cs="Courier New"/>
          <w:color w:val="000000"/>
          <w:sz w:val="28"/>
          <w:szCs w:val="28"/>
        </w:rPr>
        <w:t>само</w:t>
      </w:r>
      <w:r w:rsidRPr="00F67F8A">
        <w:rPr>
          <w:rFonts w:eastAsia="NSimSun" w:cs="Courier New"/>
          <w:color w:val="000000"/>
          <w:sz w:val="28"/>
          <w:szCs w:val="28"/>
        </w:rPr>
        <w:t>финансирования долгосрочного характера, т</w:t>
      </w:r>
      <w:r>
        <w:rPr>
          <w:rFonts w:eastAsia="NSimSun" w:cs="Courier New"/>
          <w:color w:val="000000"/>
          <w:sz w:val="28"/>
          <w:szCs w:val="28"/>
        </w:rPr>
        <w:t>о есть</w:t>
      </w:r>
      <w:r w:rsidRPr="00F67F8A">
        <w:rPr>
          <w:rFonts w:eastAsia="NSimSun" w:cs="Courier New"/>
          <w:color w:val="000000"/>
          <w:sz w:val="28"/>
          <w:szCs w:val="28"/>
        </w:rPr>
        <w:t xml:space="preserve"> </w:t>
      </w:r>
      <w:r w:rsidR="0022786B">
        <w:rPr>
          <w:rFonts w:eastAsia="NSimSun" w:cs="Courier New"/>
          <w:color w:val="000000"/>
          <w:sz w:val="28"/>
          <w:szCs w:val="28"/>
        </w:rPr>
        <w:t>э</w:t>
      </w:r>
      <w:r w:rsidRPr="00F67F8A">
        <w:rPr>
          <w:rFonts w:eastAsia="NSimSun" w:cs="Courier New"/>
          <w:color w:val="000000"/>
          <w:sz w:val="28"/>
          <w:szCs w:val="28"/>
        </w:rPr>
        <w:t>ᴛᴏ, по сути, реинвестированная прибыль.</w:t>
      </w:r>
    </w:p>
    <w:p w:rsidR="0022786B" w:rsidRPr="00F67F8A" w:rsidRDefault="0022786B" w:rsidP="009875C7">
      <w:pPr>
        <w:pStyle w:val="Textbody"/>
        <w:spacing w:after="0" w:line="360" w:lineRule="auto"/>
        <w:ind w:firstLine="709"/>
        <w:jc w:val="both"/>
        <w:rPr>
          <w:rFonts w:eastAsia="NSimSun" w:cs="Courier New"/>
          <w:color w:val="000000"/>
          <w:sz w:val="28"/>
          <w:szCs w:val="28"/>
        </w:rPr>
      </w:pPr>
      <w:r>
        <w:rPr>
          <w:rFonts w:eastAsia="NSimSun" w:cs="Courier New"/>
          <w:color w:val="000000"/>
          <w:sz w:val="28"/>
          <w:szCs w:val="28"/>
        </w:rPr>
        <w:t>Таким образом, мы рассмотрели экономическую сущность прибыли, проявляющуюся в выполнении ею определенных функций (стимулирующей, общественно-социальной и др.), выделили и охарактеризовали основные виды прибыли.</w:t>
      </w:r>
    </w:p>
    <w:p w:rsidR="009875C7" w:rsidRPr="00F67F8A" w:rsidRDefault="009875C7" w:rsidP="009875C7">
      <w:pPr>
        <w:pStyle w:val="Textbody"/>
        <w:spacing w:after="0" w:line="360" w:lineRule="auto"/>
        <w:ind w:firstLine="709"/>
        <w:jc w:val="both"/>
        <w:rPr>
          <w:rFonts w:eastAsia="NSimSun" w:cs="Courier New"/>
          <w:color w:val="000000"/>
          <w:sz w:val="28"/>
          <w:szCs w:val="28"/>
        </w:rPr>
      </w:pPr>
      <w:r w:rsidRPr="00F67F8A">
        <w:rPr>
          <w:rFonts w:eastAsia="NSimSun" w:cs="Courier New"/>
          <w:color w:val="000000"/>
          <w:sz w:val="28"/>
          <w:szCs w:val="28"/>
        </w:rPr>
        <w:t xml:space="preserve">В итоге </w:t>
      </w:r>
      <w:r>
        <w:rPr>
          <w:rFonts w:eastAsia="NSimSun" w:cs="Courier New"/>
          <w:color w:val="000000"/>
          <w:sz w:val="28"/>
          <w:szCs w:val="28"/>
        </w:rPr>
        <w:t>за</w:t>
      </w:r>
      <w:r w:rsidRPr="00F67F8A">
        <w:rPr>
          <w:rFonts w:eastAsia="NSimSun" w:cs="Courier New"/>
          <w:color w:val="000000"/>
          <w:sz w:val="28"/>
          <w:szCs w:val="28"/>
        </w:rPr>
        <w:t xml:space="preserve">метим, что обособление тех или иных видов прибыли осуществляется исходя из интересов лиц, имеющих отношение к предприятию, организации. Это, прежде всего собственники </w:t>
      </w:r>
      <w:r>
        <w:rPr>
          <w:rFonts w:eastAsia="NSimSun" w:cs="Courier New"/>
          <w:color w:val="000000"/>
          <w:sz w:val="28"/>
          <w:szCs w:val="28"/>
        </w:rPr>
        <w:t>компании</w:t>
      </w:r>
      <w:r w:rsidRPr="00F67F8A">
        <w:rPr>
          <w:rFonts w:eastAsia="NSimSun" w:cs="Courier New"/>
          <w:color w:val="000000"/>
          <w:sz w:val="28"/>
          <w:szCs w:val="28"/>
        </w:rPr>
        <w:t xml:space="preserve">, его </w:t>
      </w:r>
      <w:r>
        <w:rPr>
          <w:rFonts w:eastAsia="NSimSun" w:cs="Courier New"/>
          <w:color w:val="000000"/>
          <w:sz w:val="28"/>
          <w:szCs w:val="28"/>
        </w:rPr>
        <w:t>сотрудники</w:t>
      </w:r>
      <w:r w:rsidRPr="00F67F8A">
        <w:rPr>
          <w:rFonts w:eastAsia="NSimSun" w:cs="Courier New"/>
          <w:color w:val="000000"/>
          <w:sz w:val="28"/>
          <w:szCs w:val="28"/>
        </w:rPr>
        <w:t>, представленные управленческим персоналом, государство в лице налоговых органов, прочие лица (действующие и потенциальные контрагенты, поставщики материальных и финансовых ресурсов,</w:t>
      </w:r>
      <w:r w:rsidR="00DB1E50" w:rsidRPr="00DB1E50">
        <w:pict>
          <v:shape id="_x0000_s1032" style="position:absolute;left:0;text-align:left;margin-left:-37500pt;margin-top:0;width:50pt;height:9.1pt;z-index:251660800;visibility:visible;mso-position-horizontal-relative:text;mso-position-vertical-relative:text" coordsize="" o:spt="100" adj="0,,0" path="">
            <v:stroke joinstyle="round"/>
            <v:formulas/>
            <v:path o:connecttype="none"/>
            <v:textbox style="mso-fit-shape-to-text:t">
              <w:txbxContent>
                <w:p w:rsidR="001E6CCB" w:rsidRDefault="001E6CCB" w:rsidP="009875C7">
                  <w:r>
                    <w:rPr>
                      <w:b/>
                      <w:bCs/>
                      <w:noProof/>
                      <w:color w:val="FFFFFF"/>
                      <w:spacing w:val="-20000"/>
                      <w:sz w:val="2"/>
                    </w:rPr>
                    <w:t xml:space="preserve">По этой причине экономисты считают, что концепции эффективности и производительности важны. По их мнению, повышение производительности и более эффективное использование ресурсов могут привести к повышению уровня жизни. Несмотря на это мнение, экономика была уничижительно известна как «мрачная наука», термин, введенный шотландским историком Томасом Карлайлом в 1849 году. Возможно, он написал это, чтобы описать мрачные прогнозы Томаса Роберта Мальтуса о том, что рост населения всегда будет опережать пищу. Хотя некоторые источники предполагают, что Карлайл на самом деле ориентировался на экономиста Джона Стюарта Милля и его либеральные взгляды на расу и социальное равенство. Исследование экономики обычно разбивается на две категории. Микроэкономика фокусируется на том, как индивидуальные потребители и производители принимают решения. Это включает в себя одного человека, семью, бизнес или правительственную организацию. </w:t>
                  </w:r>
                </w:p>
              </w:txbxContent>
            </v:textbox>
          </v:shape>
        </w:pict>
      </w:r>
      <w:r>
        <w:rPr>
          <w:rFonts w:eastAsia="NSimSun" w:cs="Courier New"/>
          <w:color w:val="000000"/>
          <w:sz w:val="28"/>
          <w:szCs w:val="28"/>
        </w:rPr>
        <w:t xml:space="preserve"> банки)</w:t>
      </w:r>
      <w:hyperlink r:id="rId9" w:history="1">
        <w:r w:rsidRPr="00A250DA">
          <w:rPr>
            <w:rFonts w:eastAsia="NSimSun" w:cs="Courier New"/>
            <w:color w:val="000000"/>
            <w:sz w:val="28"/>
            <w:szCs w:val="28"/>
          </w:rPr>
          <w:t>.</w:t>
        </w:r>
      </w:hyperlink>
    </w:p>
    <w:p w:rsidR="009875C7" w:rsidRDefault="009875C7" w:rsidP="009875C7">
      <w:pPr>
        <w:pStyle w:val="Textbody"/>
        <w:spacing w:after="0" w:line="360" w:lineRule="auto"/>
        <w:ind w:firstLine="709"/>
        <w:jc w:val="both"/>
      </w:pPr>
      <w:r w:rsidRPr="00F67F8A">
        <w:rPr>
          <w:rFonts w:eastAsia="NSimSun" w:cs="Courier New"/>
          <w:color w:val="000000"/>
          <w:sz w:val="28"/>
          <w:szCs w:val="28"/>
        </w:rPr>
        <w:t xml:space="preserve">Так, для собственников </w:t>
      </w:r>
      <w:r w:rsidR="004F3A1F">
        <w:rPr>
          <w:rFonts w:eastAsia="NSimSun" w:cs="Courier New"/>
          <w:color w:val="000000"/>
          <w:sz w:val="28"/>
          <w:szCs w:val="28"/>
        </w:rPr>
        <w:t>главным интересующим</w:t>
      </w:r>
      <w:r w:rsidRPr="00F67F8A">
        <w:rPr>
          <w:rFonts w:eastAsia="NSimSun" w:cs="Courier New"/>
          <w:color w:val="000000"/>
          <w:sz w:val="28"/>
          <w:szCs w:val="28"/>
        </w:rPr>
        <w:t xml:space="preserve"> показателем будет чистая прибыль. </w:t>
      </w:r>
      <w:proofErr w:type="gramStart"/>
      <w:r w:rsidRPr="00F67F8A">
        <w:rPr>
          <w:rFonts w:eastAsia="NSimSun" w:cs="Courier New"/>
          <w:color w:val="000000"/>
          <w:sz w:val="28"/>
          <w:szCs w:val="28"/>
        </w:rPr>
        <w:t>Стоит сказать,</w:t>
      </w:r>
      <w:r>
        <w:rPr>
          <w:rFonts w:eastAsia="NSimSun" w:cs="Courier New"/>
          <w:color w:val="000000"/>
          <w:sz w:val="28"/>
          <w:szCs w:val="28"/>
        </w:rPr>
        <w:t xml:space="preserve"> что</w:t>
      </w:r>
      <w:r w:rsidRPr="00F67F8A">
        <w:rPr>
          <w:rFonts w:eastAsia="NSimSun" w:cs="Courier New"/>
          <w:color w:val="000000"/>
          <w:sz w:val="28"/>
          <w:szCs w:val="28"/>
        </w:rPr>
        <w:t xml:space="preserve"> для лиц, </w:t>
      </w:r>
      <w:r w:rsidR="0022786B">
        <w:rPr>
          <w:rFonts w:eastAsia="NSimSun" w:cs="Courier New"/>
          <w:color w:val="000000"/>
          <w:sz w:val="28"/>
          <w:szCs w:val="28"/>
        </w:rPr>
        <w:t>которые вкладывают</w:t>
      </w:r>
      <w:r w:rsidRPr="00F67F8A">
        <w:rPr>
          <w:rFonts w:eastAsia="NSimSun" w:cs="Courier New"/>
          <w:color w:val="000000"/>
          <w:sz w:val="28"/>
          <w:szCs w:val="28"/>
        </w:rPr>
        <w:t xml:space="preserve"> деньги </w:t>
      </w:r>
      <w:r w:rsidR="0022786B">
        <w:rPr>
          <w:rFonts w:eastAsia="NSimSun" w:cs="Courier New"/>
          <w:color w:val="000000"/>
          <w:sz w:val="28"/>
          <w:szCs w:val="28"/>
        </w:rPr>
        <w:t xml:space="preserve">в определенное </w:t>
      </w:r>
      <w:r w:rsidRPr="00F67F8A">
        <w:rPr>
          <w:rFonts w:eastAsia="NSimSun" w:cs="Courier New"/>
          <w:color w:val="000000"/>
          <w:sz w:val="28"/>
          <w:szCs w:val="28"/>
        </w:rPr>
        <w:t>предприяти</w:t>
      </w:r>
      <w:r w:rsidR="0022786B">
        <w:rPr>
          <w:rFonts w:eastAsia="NSimSun" w:cs="Courier New"/>
          <w:color w:val="000000"/>
          <w:sz w:val="28"/>
          <w:szCs w:val="28"/>
        </w:rPr>
        <w:t>е на долгие сроки</w:t>
      </w:r>
      <w:r w:rsidRPr="00F67F8A">
        <w:rPr>
          <w:rFonts w:eastAsia="NSimSun" w:cs="Courier New"/>
          <w:color w:val="000000"/>
          <w:sz w:val="28"/>
          <w:szCs w:val="28"/>
        </w:rPr>
        <w:t xml:space="preserve"> и </w:t>
      </w:r>
      <w:r w:rsidR="0022786B">
        <w:rPr>
          <w:rFonts w:eastAsia="NSimSun" w:cs="Courier New"/>
          <w:color w:val="000000"/>
          <w:sz w:val="28"/>
          <w:szCs w:val="28"/>
        </w:rPr>
        <w:t>получают</w:t>
      </w:r>
      <w:r w:rsidRPr="00F67F8A">
        <w:rPr>
          <w:rFonts w:eastAsia="NSimSun" w:cs="Courier New"/>
          <w:color w:val="000000"/>
          <w:sz w:val="28"/>
          <w:szCs w:val="28"/>
        </w:rPr>
        <w:t xml:space="preserve"> долю в виде процентов по ссудам и займам, наибольший интерес представляет прибыль до вычета процентов и налогов</w:t>
      </w:r>
      <w:r>
        <w:rPr>
          <w:rFonts w:eastAsia="NSimSun" w:cs="Courier New"/>
          <w:color w:val="000000"/>
          <w:sz w:val="28"/>
          <w:szCs w:val="28"/>
        </w:rPr>
        <w:t xml:space="preserve">, то есть </w:t>
      </w:r>
      <w:r w:rsidRPr="00F67F8A">
        <w:rPr>
          <w:rFonts w:eastAsia="NSimSun" w:cs="Courier New"/>
          <w:color w:val="000000"/>
          <w:sz w:val="28"/>
          <w:szCs w:val="28"/>
        </w:rPr>
        <w:t>операционная прибыль</w:t>
      </w:r>
      <w:hyperlink r:id="rId10" w:history="1">
        <w:r w:rsidRPr="00A250DA">
          <w:rPr>
            <w:rFonts w:eastAsia="NSimSun" w:cs="Courier New"/>
            <w:color w:val="000000"/>
            <w:sz w:val="28"/>
            <w:szCs w:val="28"/>
          </w:rPr>
          <w:t>.</w:t>
        </w:r>
      </w:hyperlink>
      <w:r w:rsidRPr="00A250DA">
        <w:rPr>
          <w:rFonts w:eastAsia="NSimSun" w:cs="Courier New"/>
          <w:color w:val="000000"/>
          <w:sz w:val="28"/>
          <w:szCs w:val="28"/>
        </w:rPr>
        <w:t> </w:t>
      </w:r>
      <w:r w:rsidRPr="00F67F8A">
        <w:rPr>
          <w:rFonts w:eastAsia="NSimSun" w:cs="Courier New"/>
          <w:color w:val="000000"/>
          <w:sz w:val="28"/>
          <w:szCs w:val="28"/>
        </w:rPr>
        <w:t>С позиций интересов государства основной финансовый показатель — прибыль до вычета налогов и обязательных платежей (прибыль до налогообложения)</w:t>
      </w:r>
      <w:hyperlink r:id="rId11" w:history="1">
        <w:r w:rsidRPr="00A250DA">
          <w:rPr>
            <w:rFonts w:eastAsia="NSimSun" w:cs="Courier New"/>
            <w:color w:val="000000"/>
            <w:sz w:val="28"/>
            <w:szCs w:val="28"/>
          </w:rPr>
          <w:t>.</w:t>
        </w:r>
      </w:hyperlink>
      <w:proofErr w:type="gramEnd"/>
    </w:p>
    <w:p w:rsidR="009875C7" w:rsidRDefault="009875C7" w:rsidP="009875C7">
      <w:pPr>
        <w:pStyle w:val="Textbody"/>
        <w:spacing w:after="0" w:line="360" w:lineRule="auto"/>
        <w:ind w:firstLine="709"/>
        <w:jc w:val="both"/>
        <w:rPr>
          <w:rFonts w:eastAsia="Times New Roman" w:cs="Times New Roman"/>
          <w:color w:val="000000"/>
          <w:kern w:val="0"/>
          <w:sz w:val="28"/>
          <w:szCs w:val="28"/>
          <w:lang w:eastAsia="ru-RU" w:bidi="ar-SA"/>
        </w:rPr>
      </w:pPr>
    </w:p>
    <w:p w:rsidR="00EB4116" w:rsidRDefault="00113594" w:rsidP="00113594">
      <w:pPr>
        <w:pStyle w:val="a3"/>
        <w:numPr>
          <w:ilvl w:val="1"/>
          <w:numId w:val="29"/>
        </w:numPr>
        <w:shd w:val="clear" w:color="auto" w:fill="FFFFFF"/>
        <w:spacing w:before="0" w:beforeAutospacing="0" w:after="0" w:afterAutospacing="0" w:line="360" w:lineRule="auto"/>
        <w:rPr>
          <w:color w:val="000000"/>
          <w:sz w:val="28"/>
          <w:szCs w:val="28"/>
        </w:rPr>
      </w:pPr>
      <w:r>
        <w:rPr>
          <w:color w:val="000000"/>
          <w:sz w:val="28"/>
          <w:szCs w:val="28"/>
        </w:rPr>
        <w:t xml:space="preserve">   </w:t>
      </w:r>
      <w:r w:rsidR="00824C99" w:rsidRPr="004E63BF">
        <w:rPr>
          <w:color w:val="000000"/>
          <w:sz w:val="28"/>
          <w:szCs w:val="28"/>
        </w:rPr>
        <w:t>Формирование прибыли на предприятии</w:t>
      </w:r>
    </w:p>
    <w:p w:rsidR="00EB4116" w:rsidRPr="00EB4116" w:rsidRDefault="00EB4116" w:rsidP="00EB4116">
      <w:pPr>
        <w:pStyle w:val="a3"/>
        <w:shd w:val="clear" w:color="auto" w:fill="FFFFFF"/>
        <w:spacing w:before="0" w:beforeAutospacing="0" w:after="0" w:afterAutospacing="0" w:line="360" w:lineRule="auto"/>
        <w:ind w:left="766"/>
        <w:rPr>
          <w:color w:val="000000"/>
          <w:sz w:val="28"/>
          <w:szCs w:val="28"/>
        </w:rPr>
      </w:pPr>
    </w:p>
    <w:p w:rsidR="00107750" w:rsidRPr="00EB4116" w:rsidRDefault="009812F0" w:rsidP="00A07EFB">
      <w:pPr>
        <w:pStyle w:val="Textbody"/>
        <w:spacing w:after="0" w:line="360" w:lineRule="auto"/>
        <w:ind w:firstLine="709"/>
        <w:jc w:val="both"/>
        <w:rPr>
          <w:rFonts w:eastAsia="NSimSun" w:cs="Courier New"/>
          <w:color w:val="000000"/>
          <w:sz w:val="28"/>
          <w:szCs w:val="28"/>
        </w:rPr>
      </w:pPr>
      <w:r>
        <w:rPr>
          <w:rFonts w:eastAsia="NSimSun" w:cs="Courier New"/>
          <w:color w:val="000000"/>
          <w:sz w:val="28"/>
          <w:szCs w:val="28"/>
        </w:rPr>
        <w:lastRenderedPageBreak/>
        <w:t xml:space="preserve">Прибыль – это главная характеристика работы любого хозяйственного субъекта. </w:t>
      </w:r>
      <w:r w:rsidR="00B35228">
        <w:rPr>
          <w:rFonts w:eastAsia="NSimSun" w:cs="Courier New"/>
          <w:color w:val="000000"/>
          <w:sz w:val="28"/>
          <w:szCs w:val="28"/>
        </w:rPr>
        <w:t>Величина</w:t>
      </w:r>
      <w:r w:rsidR="00107750">
        <w:rPr>
          <w:rFonts w:eastAsia="NSimSun" w:cs="Courier New"/>
          <w:color w:val="000000"/>
          <w:sz w:val="28"/>
          <w:szCs w:val="28"/>
        </w:rPr>
        <w:t xml:space="preserve"> прибыли позволяет </w:t>
      </w:r>
      <w:r w:rsidR="006A23C9" w:rsidRPr="00107750">
        <w:rPr>
          <w:rFonts w:eastAsia="NSimSun" w:cs="Courier New"/>
          <w:color w:val="000000"/>
          <w:sz w:val="28"/>
          <w:szCs w:val="28"/>
        </w:rPr>
        <w:t>потенциальным</w:t>
      </w:r>
      <w:r>
        <w:rPr>
          <w:rFonts w:eastAsia="NSimSun" w:cs="Courier New"/>
          <w:color w:val="000000"/>
          <w:sz w:val="28"/>
          <w:szCs w:val="28"/>
        </w:rPr>
        <w:t xml:space="preserve"> будущим</w:t>
      </w:r>
      <w:r w:rsidR="006A23C9" w:rsidRPr="00107750">
        <w:rPr>
          <w:rFonts w:eastAsia="NSimSun" w:cs="Courier New"/>
          <w:color w:val="000000"/>
          <w:sz w:val="28"/>
          <w:szCs w:val="28"/>
        </w:rPr>
        <w:t> </w:t>
      </w:r>
      <w:r w:rsidR="006A23C9" w:rsidRPr="00107750">
        <w:rPr>
          <w:rFonts w:eastAsia="NSimSun" w:cs="Courier New"/>
          <w:sz w:val="28"/>
          <w:szCs w:val="28"/>
        </w:rPr>
        <w:t>кредиторам</w:t>
      </w:r>
      <w:r w:rsidR="006A23C9" w:rsidRPr="00107750">
        <w:rPr>
          <w:rFonts w:eastAsia="NSimSun" w:cs="Courier New"/>
          <w:color w:val="000000"/>
          <w:sz w:val="28"/>
          <w:szCs w:val="28"/>
        </w:rPr>
        <w:t> </w:t>
      </w:r>
      <w:r>
        <w:rPr>
          <w:rFonts w:eastAsia="NSimSun" w:cs="Courier New"/>
          <w:color w:val="000000"/>
          <w:sz w:val="28"/>
          <w:szCs w:val="28"/>
        </w:rPr>
        <w:t>выявлять</w:t>
      </w:r>
      <w:r w:rsidR="006A23C9" w:rsidRPr="00107750">
        <w:rPr>
          <w:rFonts w:eastAsia="NSimSun" w:cs="Courier New"/>
          <w:color w:val="000000"/>
          <w:sz w:val="28"/>
          <w:szCs w:val="28"/>
        </w:rPr>
        <w:t xml:space="preserve"> </w:t>
      </w:r>
      <w:r w:rsidR="00B35228">
        <w:rPr>
          <w:rFonts w:eastAsia="NSimSun" w:cs="Courier New"/>
          <w:color w:val="000000"/>
          <w:sz w:val="28"/>
          <w:szCs w:val="28"/>
        </w:rPr>
        <w:t>способности</w:t>
      </w:r>
      <w:r w:rsidR="006A23C9" w:rsidRPr="00107750">
        <w:rPr>
          <w:rFonts w:eastAsia="NSimSun" w:cs="Courier New"/>
          <w:color w:val="000000"/>
          <w:sz w:val="28"/>
          <w:szCs w:val="28"/>
        </w:rPr>
        <w:t xml:space="preserve"> предприятия по возврату </w:t>
      </w:r>
      <w:r w:rsidR="006A23C9" w:rsidRPr="00107750">
        <w:rPr>
          <w:rFonts w:eastAsia="NSimSun" w:cs="Courier New"/>
          <w:sz w:val="28"/>
          <w:szCs w:val="28"/>
        </w:rPr>
        <w:t>заемных</w:t>
      </w:r>
      <w:r w:rsidR="006A23C9" w:rsidRPr="00107750">
        <w:rPr>
          <w:rFonts w:eastAsia="NSimSun" w:cs="Courier New"/>
          <w:color w:val="000000"/>
          <w:sz w:val="28"/>
          <w:szCs w:val="28"/>
        </w:rPr>
        <w:t> </w:t>
      </w:r>
      <w:r w:rsidR="007F6EDA">
        <w:rPr>
          <w:rFonts w:eastAsia="NSimSun" w:cs="Courier New"/>
          <w:color w:val="000000"/>
          <w:sz w:val="28"/>
          <w:szCs w:val="28"/>
        </w:rPr>
        <w:t>средств</w:t>
      </w:r>
      <w:r w:rsidR="00107750">
        <w:rPr>
          <w:rFonts w:eastAsia="NSimSun" w:cs="Courier New"/>
          <w:color w:val="000000"/>
          <w:sz w:val="28"/>
          <w:szCs w:val="28"/>
        </w:rPr>
        <w:t xml:space="preserve">, </w:t>
      </w:r>
      <w:r>
        <w:rPr>
          <w:rFonts w:eastAsia="NSimSun" w:cs="Courier New"/>
          <w:color w:val="000000"/>
          <w:sz w:val="28"/>
          <w:szCs w:val="28"/>
        </w:rPr>
        <w:t xml:space="preserve">а </w:t>
      </w:r>
      <w:r w:rsidR="00107750">
        <w:rPr>
          <w:rFonts w:eastAsia="NSimSun" w:cs="Courier New"/>
          <w:color w:val="000000"/>
          <w:sz w:val="28"/>
          <w:szCs w:val="28"/>
        </w:rPr>
        <w:t xml:space="preserve">инвесторам – </w:t>
      </w:r>
      <w:r w:rsidR="006A23C9" w:rsidRPr="00107750">
        <w:rPr>
          <w:rFonts w:eastAsia="NSimSun" w:cs="Courier New"/>
          <w:color w:val="000000"/>
          <w:sz w:val="28"/>
          <w:szCs w:val="28"/>
        </w:rPr>
        <w:t xml:space="preserve">рациональность вложения </w:t>
      </w:r>
      <w:r>
        <w:rPr>
          <w:rFonts w:eastAsia="NSimSun" w:cs="Courier New"/>
          <w:color w:val="000000"/>
          <w:sz w:val="28"/>
          <w:szCs w:val="28"/>
        </w:rPr>
        <w:t>денежных ресурсов</w:t>
      </w:r>
      <w:r w:rsidR="006A23C9" w:rsidRPr="00107750">
        <w:rPr>
          <w:rFonts w:eastAsia="NSimSun" w:cs="Courier New"/>
          <w:color w:val="000000"/>
          <w:sz w:val="28"/>
          <w:szCs w:val="28"/>
        </w:rPr>
        <w:t xml:space="preserve"> в</w:t>
      </w:r>
      <w:r w:rsidR="007F6EDA">
        <w:rPr>
          <w:rFonts w:eastAsia="NSimSun" w:cs="Courier New"/>
          <w:color w:val="000000"/>
          <w:sz w:val="28"/>
          <w:szCs w:val="28"/>
        </w:rPr>
        <w:t xml:space="preserve"> данный</w:t>
      </w:r>
      <w:r w:rsidR="006A23C9" w:rsidRPr="00107750">
        <w:rPr>
          <w:rFonts w:eastAsia="NSimSun" w:cs="Courier New"/>
          <w:color w:val="000000"/>
          <w:sz w:val="28"/>
          <w:szCs w:val="28"/>
        </w:rPr>
        <w:t xml:space="preserve"> субъект хозяйствования, </w:t>
      </w:r>
      <w:r w:rsidR="007F6EDA">
        <w:rPr>
          <w:rFonts w:eastAsia="NSimSun" w:cs="Courier New"/>
          <w:color w:val="000000"/>
          <w:sz w:val="28"/>
          <w:szCs w:val="28"/>
        </w:rPr>
        <w:t xml:space="preserve">а </w:t>
      </w:r>
      <w:r w:rsidR="006A23C9" w:rsidRPr="00107750">
        <w:rPr>
          <w:rFonts w:eastAsia="NSimSun" w:cs="Courier New"/>
          <w:color w:val="000000"/>
          <w:sz w:val="28"/>
          <w:szCs w:val="28"/>
        </w:rPr>
        <w:t>поставщикам и </w:t>
      </w:r>
      <w:r w:rsidR="006A23C9" w:rsidRPr="00107750">
        <w:rPr>
          <w:rFonts w:eastAsia="NSimSun" w:cs="Courier New"/>
          <w:sz w:val="28"/>
          <w:szCs w:val="28"/>
        </w:rPr>
        <w:t>партнерам</w:t>
      </w:r>
      <w:r w:rsidR="00107750">
        <w:rPr>
          <w:rFonts w:eastAsia="NSimSun" w:cs="Courier New"/>
          <w:color w:val="000000"/>
          <w:sz w:val="28"/>
          <w:szCs w:val="28"/>
        </w:rPr>
        <w:t xml:space="preserve"> – </w:t>
      </w:r>
      <w:r w:rsidR="006A23C9" w:rsidRPr="00107750">
        <w:rPr>
          <w:rFonts w:eastAsia="NSimSun" w:cs="Courier New"/>
          <w:sz w:val="28"/>
          <w:szCs w:val="28"/>
        </w:rPr>
        <w:t>платежеспособность</w:t>
      </w:r>
      <w:r w:rsidR="006A23C9" w:rsidRPr="00107750">
        <w:rPr>
          <w:rFonts w:eastAsia="NSimSun" w:cs="Courier New"/>
          <w:color w:val="000000"/>
          <w:sz w:val="28"/>
          <w:szCs w:val="28"/>
        </w:rPr>
        <w:t xml:space="preserve"> и </w:t>
      </w:r>
      <w:r>
        <w:rPr>
          <w:rFonts w:eastAsia="NSimSun" w:cs="Courier New"/>
          <w:color w:val="000000"/>
          <w:sz w:val="28"/>
          <w:szCs w:val="28"/>
        </w:rPr>
        <w:t>попробовать с</w:t>
      </w:r>
      <w:r w:rsidR="006A23C9" w:rsidRPr="00107750">
        <w:rPr>
          <w:rFonts w:eastAsia="NSimSun" w:cs="Courier New"/>
          <w:color w:val="000000"/>
          <w:sz w:val="28"/>
          <w:szCs w:val="28"/>
        </w:rPr>
        <w:t>низить риски </w:t>
      </w:r>
      <w:proofErr w:type="spellStart"/>
      <w:r w:rsidR="006A23C9" w:rsidRPr="00107750">
        <w:rPr>
          <w:rFonts w:eastAsia="NSimSun" w:cs="Courier New"/>
          <w:color w:val="000000"/>
          <w:sz w:val="28"/>
          <w:szCs w:val="28"/>
        </w:rPr>
        <w:t>невозврата</w:t>
      </w:r>
      <w:proofErr w:type="spellEnd"/>
      <w:r w:rsidR="006A23C9" w:rsidRPr="00107750">
        <w:rPr>
          <w:rFonts w:eastAsia="NSimSun" w:cs="Courier New"/>
          <w:color w:val="000000"/>
          <w:sz w:val="28"/>
          <w:szCs w:val="28"/>
        </w:rPr>
        <w:t> дебиторской задолженности.</w:t>
      </w:r>
      <w:r w:rsidR="00205ED3" w:rsidRPr="00205ED3">
        <w:rPr>
          <w:rFonts w:eastAsia="NSimSun" w:cs="Courier New"/>
          <w:color w:val="000000"/>
          <w:sz w:val="28"/>
          <w:szCs w:val="28"/>
        </w:rPr>
        <w:t xml:space="preserve"> </w:t>
      </w:r>
      <w:r w:rsidR="00205ED3" w:rsidRPr="00EB4116">
        <w:rPr>
          <w:rFonts w:eastAsia="NSimSun" w:cs="Courier New"/>
          <w:color w:val="000000"/>
          <w:sz w:val="28"/>
          <w:szCs w:val="28"/>
        </w:rPr>
        <w:t>[</w:t>
      </w:r>
      <w:r w:rsidR="00623F0C">
        <w:rPr>
          <w:rFonts w:eastAsia="NSimSun" w:cs="Courier New"/>
          <w:color w:val="000000"/>
          <w:sz w:val="28"/>
          <w:szCs w:val="28"/>
        </w:rPr>
        <w:t>1</w:t>
      </w:r>
      <w:r w:rsidR="00205ED3" w:rsidRPr="00EB4116">
        <w:rPr>
          <w:rFonts w:eastAsia="NSimSun" w:cs="Courier New"/>
          <w:color w:val="000000"/>
          <w:sz w:val="28"/>
          <w:szCs w:val="28"/>
        </w:rPr>
        <w:t>]</w:t>
      </w:r>
    </w:p>
    <w:p w:rsidR="006A23C9" w:rsidRPr="00107750" w:rsidRDefault="00CB22FD" w:rsidP="00A07EFB">
      <w:pPr>
        <w:pStyle w:val="Textbody"/>
        <w:spacing w:after="0" w:line="360" w:lineRule="auto"/>
        <w:ind w:firstLine="709"/>
        <w:jc w:val="both"/>
        <w:rPr>
          <w:rFonts w:eastAsia="NSimSun" w:cs="Courier New"/>
          <w:color w:val="000000"/>
          <w:sz w:val="28"/>
          <w:szCs w:val="28"/>
        </w:rPr>
      </w:pPr>
      <w:r>
        <w:rPr>
          <w:rFonts w:eastAsia="NSimSun" w:cs="Courier New"/>
          <w:color w:val="000000"/>
          <w:sz w:val="28"/>
          <w:szCs w:val="28"/>
        </w:rPr>
        <w:t>Планирование при</w:t>
      </w:r>
      <w:r w:rsidR="00DC4B2F">
        <w:rPr>
          <w:rFonts w:eastAsia="NSimSun" w:cs="Courier New"/>
          <w:color w:val="000000"/>
          <w:sz w:val="28"/>
          <w:szCs w:val="28"/>
        </w:rPr>
        <w:t>бы</w:t>
      </w:r>
      <w:r>
        <w:rPr>
          <w:rFonts w:eastAsia="NSimSun" w:cs="Courier New"/>
          <w:color w:val="000000"/>
          <w:sz w:val="28"/>
          <w:szCs w:val="28"/>
        </w:rPr>
        <w:t xml:space="preserve">ли – это длительный процесс, позволяющий </w:t>
      </w:r>
      <w:r w:rsidR="00215185">
        <w:rPr>
          <w:rFonts w:eastAsia="NSimSun" w:cs="Courier New"/>
          <w:color w:val="000000"/>
          <w:sz w:val="28"/>
          <w:szCs w:val="28"/>
        </w:rPr>
        <w:t xml:space="preserve">обеспечивать ее формирование в должном объеме и эффективном использовании, с помощью которого можно достичь установленных целей и задач совершенствования и развития предприятия. </w:t>
      </w:r>
      <w:r w:rsidR="00B35228">
        <w:rPr>
          <w:rFonts w:eastAsia="NSimSun" w:cs="Courier New"/>
          <w:sz w:val="28"/>
          <w:szCs w:val="28"/>
        </w:rPr>
        <w:t>Экономическое</w:t>
      </w:r>
      <w:r w:rsidR="00B35228">
        <w:t xml:space="preserve"> </w:t>
      </w:r>
      <w:r w:rsidR="00B35228" w:rsidRPr="00B35228">
        <w:rPr>
          <w:rFonts w:eastAsia="NSimSun" w:cs="Courier New"/>
          <w:color w:val="000000"/>
          <w:sz w:val="28"/>
          <w:szCs w:val="28"/>
        </w:rPr>
        <w:t xml:space="preserve">планирование </w:t>
      </w:r>
      <w:r w:rsidR="006A23C9" w:rsidRPr="00107750">
        <w:rPr>
          <w:rFonts w:eastAsia="NSimSun" w:cs="Courier New"/>
          <w:sz w:val="28"/>
          <w:szCs w:val="28"/>
        </w:rPr>
        <w:t> </w:t>
      </w:r>
      <w:r w:rsidR="006A23C9" w:rsidRPr="00107750">
        <w:rPr>
          <w:rFonts w:eastAsia="NSimSun" w:cs="Courier New"/>
          <w:color w:val="000000"/>
          <w:sz w:val="28"/>
          <w:szCs w:val="28"/>
        </w:rPr>
        <w:t>прибыли предусматривает </w:t>
      </w:r>
      <w:r w:rsidR="006A23C9" w:rsidRPr="00107750">
        <w:rPr>
          <w:rFonts w:eastAsia="NSimSun" w:cs="Courier New"/>
          <w:sz w:val="28"/>
          <w:szCs w:val="28"/>
        </w:rPr>
        <w:t>расчет</w:t>
      </w:r>
      <w:r w:rsidR="006A23C9" w:rsidRPr="00107750">
        <w:rPr>
          <w:rFonts w:eastAsia="NSimSun" w:cs="Courier New"/>
          <w:color w:val="000000"/>
          <w:sz w:val="28"/>
          <w:szCs w:val="28"/>
        </w:rPr>
        <w:t> основных видов доходов и затрат, предстоящих в </w:t>
      </w:r>
      <w:r w:rsidR="006A23C9" w:rsidRPr="00107750">
        <w:rPr>
          <w:rFonts w:eastAsia="NSimSun" w:cs="Courier New"/>
          <w:sz w:val="28"/>
          <w:szCs w:val="28"/>
        </w:rPr>
        <w:t>определенном</w:t>
      </w:r>
      <w:r w:rsidR="006A23C9" w:rsidRPr="00107750">
        <w:rPr>
          <w:rFonts w:eastAsia="NSimSun" w:cs="Courier New"/>
          <w:color w:val="000000"/>
          <w:sz w:val="28"/>
          <w:szCs w:val="28"/>
        </w:rPr>
        <w:t> периоде:</w:t>
      </w:r>
    </w:p>
    <w:p w:rsidR="00EB4116" w:rsidRDefault="009D3B6B" w:rsidP="00EB4116">
      <w:pPr>
        <w:pStyle w:val="Textbody"/>
        <w:numPr>
          <w:ilvl w:val="0"/>
          <w:numId w:val="5"/>
        </w:numPr>
        <w:spacing w:after="0" w:line="360" w:lineRule="auto"/>
        <w:ind w:firstLine="709"/>
        <w:jc w:val="both"/>
        <w:rPr>
          <w:rFonts w:eastAsia="NSimSun" w:cs="Courier New"/>
          <w:color w:val="000000"/>
          <w:sz w:val="28"/>
          <w:szCs w:val="28"/>
        </w:rPr>
      </w:pPr>
      <w:r>
        <w:rPr>
          <w:rFonts w:eastAsia="NSimSun" w:cs="Courier New"/>
          <w:bCs/>
          <w:sz w:val="28"/>
          <w:szCs w:val="28"/>
        </w:rPr>
        <w:t>д</w:t>
      </w:r>
      <w:r w:rsidR="006A23C9" w:rsidRPr="00107750">
        <w:rPr>
          <w:rFonts w:eastAsia="NSimSun" w:cs="Courier New"/>
          <w:bCs/>
          <w:sz w:val="28"/>
          <w:szCs w:val="28"/>
        </w:rPr>
        <w:t>оходы компании</w:t>
      </w:r>
      <w:r w:rsidR="006A23C9" w:rsidRPr="00107750">
        <w:rPr>
          <w:rFonts w:eastAsia="NSimSun" w:cs="Courier New"/>
          <w:sz w:val="28"/>
          <w:szCs w:val="28"/>
        </w:rPr>
        <w:t> </w:t>
      </w:r>
      <w:r w:rsidR="006A23C9" w:rsidRPr="00107750">
        <w:rPr>
          <w:rFonts w:eastAsia="NSimSun" w:cs="Courier New"/>
          <w:color w:val="000000"/>
          <w:sz w:val="28"/>
          <w:szCs w:val="28"/>
        </w:rPr>
        <w:t>– увеличение или рост экономических выгод в процессе п</w:t>
      </w:r>
      <w:r w:rsidR="00215185">
        <w:rPr>
          <w:rFonts w:eastAsia="NSimSun" w:cs="Courier New"/>
          <w:color w:val="000000"/>
          <w:sz w:val="28"/>
          <w:szCs w:val="28"/>
        </w:rPr>
        <w:t>риобретения</w:t>
      </w:r>
      <w:r w:rsidR="006A23C9" w:rsidRPr="00107750">
        <w:rPr>
          <w:rFonts w:eastAsia="NSimSun" w:cs="Courier New"/>
          <w:color w:val="000000"/>
          <w:sz w:val="28"/>
          <w:szCs w:val="28"/>
        </w:rPr>
        <w:t xml:space="preserve"> активов </w:t>
      </w:r>
      <w:r w:rsidR="006A23C9" w:rsidRPr="00107750">
        <w:rPr>
          <w:rFonts w:eastAsia="NSimSun" w:cs="Courier New"/>
          <w:sz w:val="28"/>
          <w:szCs w:val="28"/>
        </w:rPr>
        <w:t>(ресурсов, денежных средств, имущества)</w:t>
      </w:r>
      <w:r w:rsidR="006A23C9" w:rsidRPr="00107750">
        <w:rPr>
          <w:rFonts w:eastAsia="NSimSun" w:cs="Courier New"/>
          <w:color w:val="000000"/>
          <w:sz w:val="28"/>
          <w:szCs w:val="28"/>
        </w:rPr>
        <w:t> и</w:t>
      </w:r>
      <w:r w:rsidR="00205ED3">
        <w:rPr>
          <w:rFonts w:eastAsia="NSimSun" w:cs="Courier New"/>
          <w:color w:val="000000"/>
          <w:sz w:val="28"/>
          <w:szCs w:val="28"/>
        </w:rPr>
        <w:t>/или</w:t>
      </w:r>
      <w:r w:rsidR="006A23C9" w:rsidRPr="00107750">
        <w:rPr>
          <w:rFonts w:eastAsia="NSimSun" w:cs="Courier New"/>
          <w:color w:val="000000"/>
          <w:sz w:val="28"/>
          <w:szCs w:val="28"/>
        </w:rPr>
        <w:t xml:space="preserve"> погашения</w:t>
      </w:r>
      <w:r w:rsidR="00215185">
        <w:rPr>
          <w:rFonts w:eastAsia="NSimSun" w:cs="Courier New"/>
          <w:color w:val="000000"/>
          <w:sz w:val="28"/>
          <w:szCs w:val="28"/>
        </w:rPr>
        <w:t xml:space="preserve"> собственных</w:t>
      </w:r>
      <w:r w:rsidR="006A23C9" w:rsidRPr="00107750">
        <w:rPr>
          <w:rFonts w:eastAsia="NSimSun" w:cs="Courier New"/>
          <w:color w:val="000000"/>
          <w:sz w:val="28"/>
          <w:szCs w:val="28"/>
        </w:rPr>
        <w:t xml:space="preserve"> обязательств. Эти изменения всегда приводят к увеличению капитала компании (кроме уставных вкладов собственников или акционеров)</w:t>
      </w:r>
      <w:r w:rsidR="00CC31B3">
        <w:rPr>
          <w:rFonts w:eastAsia="NSimSun" w:cs="Courier New"/>
          <w:sz w:val="28"/>
          <w:szCs w:val="28"/>
        </w:rPr>
        <w:t xml:space="preserve">. </w:t>
      </w:r>
      <w:r w:rsidR="00205ED3">
        <w:rPr>
          <w:rFonts w:eastAsia="NSimSun" w:cs="Courier New"/>
          <w:sz w:val="28"/>
          <w:szCs w:val="28"/>
          <w:lang w:val="en-US"/>
        </w:rPr>
        <w:t>[</w:t>
      </w:r>
      <w:r w:rsidR="00623F0C">
        <w:rPr>
          <w:rFonts w:eastAsia="NSimSun" w:cs="Courier New"/>
          <w:sz w:val="28"/>
          <w:szCs w:val="28"/>
        </w:rPr>
        <w:t>18</w:t>
      </w:r>
      <w:r w:rsidR="00205ED3">
        <w:rPr>
          <w:rFonts w:eastAsia="NSimSun" w:cs="Courier New"/>
          <w:sz w:val="28"/>
          <w:szCs w:val="28"/>
          <w:lang w:val="en-US"/>
        </w:rPr>
        <w:t>]</w:t>
      </w:r>
    </w:p>
    <w:p w:rsidR="006A23C9" w:rsidRPr="00EB4116" w:rsidRDefault="00CC31B3" w:rsidP="00EB4116">
      <w:pPr>
        <w:pStyle w:val="Textbody"/>
        <w:spacing w:after="0" w:line="360" w:lineRule="auto"/>
        <w:ind w:left="709"/>
        <w:jc w:val="both"/>
        <w:rPr>
          <w:rFonts w:eastAsia="NSimSun" w:cs="Courier New"/>
          <w:color w:val="000000"/>
          <w:sz w:val="28"/>
          <w:szCs w:val="28"/>
        </w:rPr>
      </w:pPr>
      <w:r w:rsidRPr="00EB4116">
        <w:rPr>
          <w:rFonts w:eastAsia="NSimSun" w:cs="Courier New"/>
          <w:sz w:val="28"/>
          <w:szCs w:val="28"/>
        </w:rPr>
        <w:t>На рисунке 1 представлена классификация доходов.</w:t>
      </w:r>
    </w:p>
    <w:p w:rsidR="00EB4116" w:rsidRPr="00107750" w:rsidRDefault="006A23C9" w:rsidP="00EB4116">
      <w:pPr>
        <w:pStyle w:val="Textbody"/>
        <w:numPr>
          <w:ilvl w:val="0"/>
          <w:numId w:val="5"/>
        </w:numPr>
        <w:spacing w:after="0" w:line="360" w:lineRule="auto"/>
        <w:ind w:firstLine="709"/>
        <w:jc w:val="both"/>
        <w:rPr>
          <w:rFonts w:eastAsia="NSimSun" w:cs="Courier New"/>
          <w:sz w:val="28"/>
          <w:szCs w:val="28"/>
        </w:rPr>
      </w:pPr>
      <w:r>
        <w:rPr>
          <w:rFonts w:ascii="Helvetica" w:hAnsi="Helvetica" w:cs="Helvetica"/>
          <w:color w:val="000000"/>
          <w:spacing w:val="2"/>
        </w:rPr>
        <w:t> </w:t>
      </w:r>
      <w:r w:rsidR="009D3B6B">
        <w:rPr>
          <w:rFonts w:eastAsia="NSimSun" w:cs="Courier New"/>
          <w:sz w:val="28"/>
          <w:szCs w:val="28"/>
        </w:rPr>
        <w:t>р</w:t>
      </w:r>
      <w:r w:rsidR="00EB4116">
        <w:rPr>
          <w:rFonts w:eastAsia="NSimSun" w:cs="Courier New"/>
          <w:sz w:val="28"/>
          <w:szCs w:val="28"/>
        </w:rPr>
        <w:t>асходы</w:t>
      </w:r>
      <w:r w:rsidR="00EB4116" w:rsidRPr="00107750">
        <w:rPr>
          <w:rFonts w:eastAsia="NSimSun" w:cs="Courier New"/>
          <w:b/>
          <w:bCs/>
          <w:sz w:val="28"/>
          <w:szCs w:val="28"/>
        </w:rPr>
        <w:t> </w:t>
      </w:r>
      <w:r w:rsidR="00EB4116" w:rsidRPr="00107750">
        <w:rPr>
          <w:rFonts w:eastAsia="NSimSun" w:cs="Courier New"/>
          <w:bCs/>
          <w:sz w:val="28"/>
          <w:szCs w:val="28"/>
        </w:rPr>
        <w:t>компании</w:t>
      </w:r>
      <w:r w:rsidR="00EB4116" w:rsidRPr="00107750">
        <w:rPr>
          <w:rFonts w:eastAsia="NSimSun" w:cs="Courier New"/>
          <w:sz w:val="28"/>
          <w:szCs w:val="28"/>
        </w:rPr>
        <w:t xml:space="preserve"> – уменьшение или снижение экономических выгод в </w:t>
      </w:r>
      <w:r w:rsidR="00EB4116">
        <w:rPr>
          <w:rFonts w:eastAsia="NSimSun" w:cs="Courier New"/>
          <w:sz w:val="28"/>
          <w:szCs w:val="28"/>
        </w:rPr>
        <w:t>результате</w:t>
      </w:r>
      <w:r w:rsidR="00EB4116" w:rsidRPr="00107750">
        <w:rPr>
          <w:rFonts w:eastAsia="NSimSun" w:cs="Courier New"/>
          <w:sz w:val="28"/>
          <w:szCs w:val="28"/>
        </w:rPr>
        <w:t xml:space="preserve"> выбытия активов и</w:t>
      </w:r>
      <w:r w:rsidR="00EB4116">
        <w:rPr>
          <w:rFonts w:eastAsia="NSimSun" w:cs="Courier New"/>
          <w:sz w:val="28"/>
          <w:szCs w:val="28"/>
        </w:rPr>
        <w:t>/или</w:t>
      </w:r>
      <w:r w:rsidR="00EB4116" w:rsidRPr="00107750">
        <w:rPr>
          <w:rFonts w:eastAsia="NSimSun" w:cs="Courier New"/>
          <w:sz w:val="28"/>
          <w:szCs w:val="28"/>
        </w:rPr>
        <w:t xml:space="preserve"> возникновения обязательств. Такие изменения приводят к уменьшению капитала компании (кроме снижения уставных вкладов по решению собственников, акционеров). </w:t>
      </w:r>
      <w:r w:rsidR="00EB4116">
        <w:rPr>
          <w:rFonts w:eastAsia="NSimSun" w:cs="Courier New"/>
          <w:sz w:val="28"/>
          <w:szCs w:val="28"/>
          <w:lang w:val="en-US"/>
        </w:rPr>
        <w:t>[</w:t>
      </w:r>
      <w:r w:rsidR="00623F0C">
        <w:rPr>
          <w:rFonts w:eastAsia="NSimSun" w:cs="Courier New"/>
          <w:sz w:val="28"/>
          <w:szCs w:val="28"/>
        </w:rPr>
        <w:t>19</w:t>
      </w:r>
      <w:r w:rsidR="00EB4116">
        <w:rPr>
          <w:rFonts w:eastAsia="NSimSun" w:cs="Courier New"/>
          <w:sz w:val="28"/>
          <w:szCs w:val="28"/>
          <w:lang w:val="en-US"/>
        </w:rPr>
        <w:t>]</w:t>
      </w:r>
      <w:r w:rsidR="00EB4116" w:rsidRPr="00107750">
        <w:rPr>
          <w:rFonts w:eastAsia="NSimSun" w:cs="Courier New"/>
          <w:sz w:val="28"/>
          <w:szCs w:val="28"/>
        </w:rPr>
        <w:t> </w:t>
      </w:r>
    </w:p>
    <w:p w:rsidR="006A23C9" w:rsidRDefault="006A23C9" w:rsidP="00A07EFB">
      <w:pPr>
        <w:pStyle w:val="a3"/>
        <w:spacing w:before="0" w:beforeAutospacing="0" w:after="150" w:afterAutospacing="0"/>
        <w:ind w:firstLine="709"/>
        <w:jc w:val="both"/>
        <w:rPr>
          <w:rFonts w:ascii="Helvetica" w:hAnsi="Helvetica" w:cs="Helvetica"/>
          <w:color w:val="000000"/>
          <w:spacing w:val="2"/>
        </w:rPr>
      </w:pPr>
    </w:p>
    <w:p w:rsidR="006A23C9" w:rsidRDefault="00107750" w:rsidP="00A07EFB">
      <w:pPr>
        <w:pStyle w:val="a3"/>
        <w:spacing w:before="0" w:beforeAutospacing="0" w:after="150" w:afterAutospacing="0"/>
        <w:ind w:firstLine="709"/>
        <w:jc w:val="both"/>
        <w:rPr>
          <w:rFonts w:ascii="Helvetica" w:hAnsi="Helvetica" w:cs="Helvetica"/>
          <w:color w:val="000000"/>
          <w:spacing w:val="2"/>
        </w:rPr>
      </w:pPr>
      <w:r>
        <w:rPr>
          <w:rFonts w:ascii="Helvetica" w:hAnsi="Helvetica" w:cs="Helvetica"/>
          <w:noProof/>
          <w:color w:val="000000"/>
          <w:spacing w:val="2"/>
        </w:rPr>
        <w:lastRenderedPageBreak/>
        <w:drawing>
          <wp:inline distT="0" distB="0" distL="0" distR="0">
            <wp:extent cx="5591610" cy="5295900"/>
            <wp:effectExtent l="19050" t="0" r="9090" b="0"/>
            <wp:docPr id="1" name="Рисунок 0" descr="image0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gif"/>
                    <pic:cNvPicPr/>
                  </pic:nvPicPr>
                  <pic:blipFill>
                    <a:blip r:embed="rId12" cstate="print"/>
                    <a:stretch>
                      <a:fillRect/>
                    </a:stretch>
                  </pic:blipFill>
                  <pic:spPr>
                    <a:xfrm>
                      <a:off x="0" y="0"/>
                      <a:ext cx="5599421" cy="5303298"/>
                    </a:xfrm>
                    <a:prstGeom prst="rect">
                      <a:avLst/>
                    </a:prstGeom>
                  </pic:spPr>
                </pic:pic>
              </a:graphicData>
            </a:graphic>
          </wp:inline>
        </w:drawing>
      </w:r>
    </w:p>
    <w:p w:rsidR="00573B70" w:rsidRPr="006A5E90" w:rsidRDefault="00573B70" w:rsidP="006A5E90">
      <w:pPr>
        <w:pStyle w:val="Textbody"/>
        <w:spacing w:after="0" w:line="360" w:lineRule="auto"/>
        <w:ind w:left="1429"/>
        <w:jc w:val="center"/>
        <w:rPr>
          <w:rFonts w:eastAsia="NSimSun" w:cs="Courier New"/>
          <w:sz w:val="28"/>
          <w:szCs w:val="28"/>
        </w:rPr>
      </w:pPr>
      <w:r w:rsidRPr="006A5E90">
        <w:rPr>
          <w:rFonts w:eastAsia="NSimSun" w:cs="Courier New"/>
          <w:sz w:val="28"/>
          <w:szCs w:val="28"/>
        </w:rPr>
        <w:t>Рисунок 1</w:t>
      </w:r>
      <w:r w:rsidR="009D3B6B">
        <w:rPr>
          <w:rFonts w:eastAsia="NSimSun" w:cs="Courier New"/>
          <w:sz w:val="28"/>
          <w:szCs w:val="28"/>
        </w:rPr>
        <w:t xml:space="preserve">. </w:t>
      </w:r>
      <w:r w:rsidRPr="006A5E90">
        <w:rPr>
          <w:rFonts w:eastAsia="NSimSun" w:cs="Courier New"/>
          <w:sz w:val="28"/>
          <w:szCs w:val="28"/>
        </w:rPr>
        <w:t>Классификация доходов</w:t>
      </w:r>
    </w:p>
    <w:p w:rsidR="006A23C9" w:rsidRDefault="006A23C9" w:rsidP="00A07EFB">
      <w:pPr>
        <w:pStyle w:val="a3"/>
        <w:spacing w:before="0" w:beforeAutospacing="0" w:after="24" w:afterAutospacing="0"/>
        <w:ind w:firstLine="709"/>
        <w:jc w:val="both"/>
        <w:rPr>
          <w:rFonts w:ascii="Helvetica" w:hAnsi="Helvetica" w:cs="Helvetica"/>
          <w:color w:val="000000"/>
          <w:sz w:val="4"/>
          <w:szCs w:val="4"/>
        </w:rPr>
      </w:pPr>
      <w:r>
        <w:rPr>
          <w:rFonts w:ascii="Helvetica" w:hAnsi="Helvetica" w:cs="Helvetica"/>
          <w:color w:val="000000"/>
          <w:sz w:val="4"/>
          <w:szCs w:val="4"/>
        </w:rPr>
        <w:t> </w:t>
      </w:r>
    </w:p>
    <w:p w:rsidR="006A23C9" w:rsidRPr="00107750" w:rsidRDefault="006A23C9" w:rsidP="00A07EFB">
      <w:pPr>
        <w:pStyle w:val="Textbody"/>
        <w:spacing w:after="0" w:line="360" w:lineRule="auto"/>
        <w:ind w:firstLine="709"/>
        <w:jc w:val="both"/>
        <w:rPr>
          <w:rFonts w:eastAsia="NSimSun" w:cs="Courier New"/>
          <w:sz w:val="28"/>
          <w:szCs w:val="28"/>
        </w:rPr>
      </w:pPr>
      <w:r w:rsidRPr="00107750">
        <w:rPr>
          <w:rFonts w:ascii="Helvetica" w:hAnsi="Helvetica" w:cs="Helvetica"/>
          <w:color w:val="000000"/>
        </w:rPr>
        <w:t> </w:t>
      </w:r>
      <w:r w:rsidRPr="00107750">
        <w:rPr>
          <w:rFonts w:eastAsia="NSimSun" w:cs="Courier New"/>
          <w:sz w:val="28"/>
          <w:szCs w:val="28"/>
        </w:rPr>
        <w:t xml:space="preserve">Расчет фактической прибыли и расходов, </w:t>
      </w:r>
      <w:r w:rsidR="007B2F75">
        <w:rPr>
          <w:rFonts w:eastAsia="NSimSun" w:cs="Courier New"/>
          <w:sz w:val="28"/>
          <w:szCs w:val="28"/>
        </w:rPr>
        <w:t xml:space="preserve">которые </w:t>
      </w:r>
      <w:r w:rsidRPr="00107750">
        <w:rPr>
          <w:rFonts w:eastAsia="NSimSun" w:cs="Courier New"/>
          <w:sz w:val="28"/>
          <w:szCs w:val="28"/>
        </w:rPr>
        <w:t>отчисля</w:t>
      </w:r>
      <w:r w:rsidR="007B2F75">
        <w:rPr>
          <w:rFonts w:eastAsia="NSimSun" w:cs="Courier New"/>
          <w:sz w:val="28"/>
          <w:szCs w:val="28"/>
        </w:rPr>
        <w:t>ются</w:t>
      </w:r>
      <w:r w:rsidRPr="00107750">
        <w:rPr>
          <w:rFonts w:eastAsia="NSimSun" w:cs="Courier New"/>
          <w:sz w:val="28"/>
          <w:szCs w:val="28"/>
        </w:rPr>
        <w:t xml:space="preserve"> из прибыли, происходит в </w:t>
      </w:r>
      <w:r w:rsidR="00FE0A5C">
        <w:rPr>
          <w:rFonts w:eastAsia="NSimSun" w:cs="Courier New"/>
          <w:sz w:val="28"/>
          <w:szCs w:val="28"/>
        </w:rPr>
        <w:t>заданной</w:t>
      </w:r>
      <w:r w:rsidRPr="00107750">
        <w:rPr>
          <w:rFonts w:eastAsia="NSimSun" w:cs="Courier New"/>
          <w:sz w:val="28"/>
          <w:szCs w:val="28"/>
        </w:rPr>
        <w:t xml:space="preserve"> последовательности:</w:t>
      </w:r>
    </w:p>
    <w:p w:rsidR="006A23C9" w:rsidRPr="00107750" w:rsidRDefault="006A23C9" w:rsidP="00A07EFB">
      <w:pPr>
        <w:pStyle w:val="Textbody"/>
        <w:spacing w:after="0" w:line="360" w:lineRule="auto"/>
        <w:ind w:firstLine="709"/>
        <w:jc w:val="both"/>
        <w:rPr>
          <w:rFonts w:eastAsia="NSimSun" w:cs="Courier New"/>
          <w:sz w:val="28"/>
          <w:szCs w:val="28"/>
        </w:rPr>
      </w:pPr>
      <w:r w:rsidRPr="00107750">
        <w:rPr>
          <w:rFonts w:eastAsia="NSimSun" w:cs="Courier New"/>
          <w:sz w:val="28"/>
          <w:szCs w:val="28"/>
        </w:rPr>
        <w:t>1. От реализационной выручки за </w:t>
      </w:r>
      <w:r w:rsidR="00FE0A5C">
        <w:rPr>
          <w:rFonts w:eastAsia="NSimSun" w:cs="Courier New"/>
          <w:sz w:val="28"/>
          <w:szCs w:val="28"/>
        </w:rPr>
        <w:t>готов</w:t>
      </w:r>
      <w:r w:rsidR="009237DF">
        <w:rPr>
          <w:rFonts w:eastAsia="NSimSun" w:cs="Courier New"/>
          <w:sz w:val="28"/>
          <w:szCs w:val="28"/>
        </w:rPr>
        <w:t>ую продукцию</w:t>
      </w:r>
      <w:r w:rsidR="00FE0A5C">
        <w:rPr>
          <w:rFonts w:eastAsia="NSimSun" w:cs="Courier New"/>
          <w:sz w:val="28"/>
          <w:szCs w:val="28"/>
        </w:rPr>
        <w:t xml:space="preserve"> </w:t>
      </w:r>
      <w:r w:rsidR="007B2F75">
        <w:rPr>
          <w:rFonts w:eastAsia="NSimSun" w:cs="Courier New"/>
          <w:sz w:val="28"/>
          <w:szCs w:val="28"/>
        </w:rPr>
        <w:t>вычитается</w:t>
      </w:r>
      <w:r w:rsidRPr="00107750">
        <w:rPr>
          <w:rFonts w:eastAsia="NSimSun" w:cs="Courier New"/>
          <w:sz w:val="28"/>
          <w:szCs w:val="28"/>
        </w:rPr>
        <w:t xml:space="preserve"> </w:t>
      </w:r>
      <w:r w:rsidR="00FE0A5C">
        <w:rPr>
          <w:rFonts w:eastAsia="NSimSun" w:cs="Courier New"/>
          <w:sz w:val="28"/>
          <w:szCs w:val="28"/>
        </w:rPr>
        <w:t>налог на добавленную стоимость</w:t>
      </w:r>
      <w:r w:rsidRPr="00107750">
        <w:rPr>
          <w:rFonts w:eastAsia="NSimSun" w:cs="Courier New"/>
          <w:sz w:val="28"/>
          <w:szCs w:val="28"/>
        </w:rPr>
        <w:t>, акцизы</w:t>
      </w:r>
      <w:r w:rsidR="009237DF">
        <w:rPr>
          <w:rFonts w:eastAsia="NSimSun" w:cs="Courier New"/>
          <w:sz w:val="28"/>
          <w:szCs w:val="28"/>
        </w:rPr>
        <w:t xml:space="preserve"> и</w:t>
      </w:r>
      <w:r w:rsidRPr="00107750">
        <w:rPr>
          <w:rFonts w:eastAsia="NSimSun" w:cs="Courier New"/>
          <w:sz w:val="28"/>
          <w:szCs w:val="28"/>
        </w:rPr>
        <w:t xml:space="preserve"> другие обязательные платежи, </w:t>
      </w:r>
      <w:r w:rsidR="009237DF">
        <w:rPr>
          <w:rFonts w:eastAsia="NSimSun" w:cs="Courier New"/>
          <w:sz w:val="28"/>
          <w:szCs w:val="28"/>
        </w:rPr>
        <w:t>так</w:t>
      </w:r>
      <w:r w:rsidRPr="00107750">
        <w:rPr>
          <w:rFonts w:eastAsia="NSimSun" w:cs="Courier New"/>
          <w:sz w:val="28"/>
          <w:szCs w:val="28"/>
        </w:rPr>
        <w:t xml:space="preserve"> из выручки получается </w:t>
      </w:r>
      <w:r w:rsidRPr="00107750">
        <w:rPr>
          <w:rFonts w:eastAsia="NSimSun" w:cs="Courier New"/>
          <w:iCs/>
          <w:sz w:val="28"/>
          <w:szCs w:val="28"/>
        </w:rPr>
        <w:t>выручка</w:t>
      </w:r>
      <w:r w:rsidR="00FE0A5C">
        <w:rPr>
          <w:rFonts w:eastAsia="NSimSun" w:cs="Courier New"/>
          <w:iCs/>
          <w:sz w:val="28"/>
          <w:szCs w:val="28"/>
        </w:rPr>
        <w:t>-</w:t>
      </w:r>
      <w:r w:rsidRPr="00107750">
        <w:rPr>
          <w:rFonts w:eastAsia="NSimSun" w:cs="Courier New"/>
          <w:iCs/>
          <w:sz w:val="28"/>
          <w:szCs w:val="28"/>
        </w:rPr>
        <w:t>нетто</w:t>
      </w:r>
      <w:r w:rsidRPr="00107750">
        <w:rPr>
          <w:rFonts w:eastAsia="NSimSun" w:cs="Courier New"/>
          <w:sz w:val="28"/>
          <w:szCs w:val="28"/>
        </w:rPr>
        <w:t>;</w:t>
      </w:r>
    </w:p>
    <w:p w:rsidR="006A23C9" w:rsidRPr="00107750" w:rsidRDefault="006A23C9" w:rsidP="00A07EFB">
      <w:pPr>
        <w:pStyle w:val="Textbody"/>
        <w:spacing w:after="0" w:line="360" w:lineRule="auto"/>
        <w:ind w:firstLine="709"/>
        <w:jc w:val="both"/>
        <w:rPr>
          <w:rFonts w:eastAsia="NSimSun" w:cs="Courier New"/>
          <w:sz w:val="28"/>
          <w:szCs w:val="28"/>
        </w:rPr>
      </w:pPr>
      <w:r w:rsidRPr="00107750">
        <w:rPr>
          <w:rFonts w:eastAsia="NSimSun" w:cs="Courier New"/>
          <w:sz w:val="28"/>
          <w:szCs w:val="28"/>
        </w:rPr>
        <w:t>2. От выручки</w:t>
      </w:r>
      <w:r w:rsidR="00FE0A5C">
        <w:rPr>
          <w:rFonts w:eastAsia="NSimSun" w:cs="Courier New"/>
          <w:sz w:val="28"/>
          <w:szCs w:val="28"/>
        </w:rPr>
        <w:t>-</w:t>
      </w:r>
      <w:r w:rsidRPr="00107750">
        <w:rPr>
          <w:rFonts w:eastAsia="NSimSun" w:cs="Courier New"/>
          <w:sz w:val="28"/>
          <w:szCs w:val="28"/>
        </w:rPr>
        <w:t xml:space="preserve">нетто </w:t>
      </w:r>
      <w:r w:rsidR="00FE0A5C">
        <w:rPr>
          <w:rFonts w:eastAsia="NSimSun" w:cs="Courier New"/>
          <w:sz w:val="28"/>
          <w:szCs w:val="28"/>
        </w:rPr>
        <w:t>отнимается</w:t>
      </w:r>
      <w:r w:rsidRPr="00107750">
        <w:rPr>
          <w:rFonts w:eastAsia="NSimSun" w:cs="Courier New"/>
          <w:sz w:val="28"/>
          <w:szCs w:val="28"/>
        </w:rPr>
        <w:t> </w:t>
      </w:r>
      <w:hyperlink r:id="rId13" w:tgtFrame="_blank" w:history="1">
        <w:r w:rsidRPr="00107750">
          <w:rPr>
            <w:rFonts w:eastAsia="NSimSun" w:cs="Courier New"/>
            <w:sz w:val="28"/>
            <w:szCs w:val="28"/>
          </w:rPr>
          <w:t>себестоимость</w:t>
        </w:r>
      </w:hyperlink>
      <w:r w:rsidRPr="00107750">
        <w:rPr>
          <w:rFonts w:eastAsia="NSimSun" w:cs="Courier New"/>
          <w:sz w:val="28"/>
          <w:szCs w:val="28"/>
        </w:rPr>
        <w:t> реализованной продукции, товаров, работ и услуг и получается </w:t>
      </w:r>
      <w:hyperlink r:id="rId14" w:tgtFrame="_blank" w:history="1">
        <w:r w:rsidRPr="00107750">
          <w:rPr>
            <w:rFonts w:eastAsia="NSimSun" w:cs="Courier New"/>
            <w:sz w:val="28"/>
            <w:szCs w:val="28"/>
          </w:rPr>
          <w:t>валовая прибыль</w:t>
        </w:r>
      </w:hyperlink>
      <w:r w:rsidRPr="00107750">
        <w:rPr>
          <w:rFonts w:eastAsia="NSimSun" w:cs="Courier New"/>
          <w:sz w:val="28"/>
          <w:szCs w:val="28"/>
        </w:rPr>
        <w:t>;</w:t>
      </w:r>
    </w:p>
    <w:p w:rsidR="006A23C9" w:rsidRPr="00107750" w:rsidRDefault="006A23C9" w:rsidP="00A07EFB">
      <w:pPr>
        <w:pStyle w:val="Textbody"/>
        <w:spacing w:after="0" w:line="360" w:lineRule="auto"/>
        <w:ind w:firstLine="709"/>
        <w:jc w:val="both"/>
        <w:rPr>
          <w:rFonts w:eastAsia="NSimSun" w:cs="Courier New"/>
          <w:sz w:val="28"/>
          <w:szCs w:val="28"/>
        </w:rPr>
      </w:pPr>
      <w:r w:rsidRPr="00107750">
        <w:rPr>
          <w:rFonts w:eastAsia="NSimSun" w:cs="Courier New"/>
          <w:sz w:val="28"/>
          <w:szCs w:val="28"/>
        </w:rPr>
        <w:t xml:space="preserve">3. </w:t>
      </w:r>
      <w:r w:rsidR="00FE0A5C">
        <w:rPr>
          <w:rFonts w:eastAsia="NSimSun" w:cs="Courier New"/>
          <w:sz w:val="28"/>
          <w:szCs w:val="28"/>
        </w:rPr>
        <w:t>Из</w:t>
      </w:r>
      <w:r w:rsidRPr="00107750">
        <w:rPr>
          <w:rFonts w:eastAsia="NSimSun" w:cs="Courier New"/>
          <w:sz w:val="28"/>
          <w:szCs w:val="28"/>
        </w:rPr>
        <w:t xml:space="preserve"> валовой прибыли </w:t>
      </w:r>
      <w:r w:rsidR="00FE0A5C">
        <w:rPr>
          <w:rFonts w:eastAsia="NSimSun" w:cs="Courier New"/>
          <w:sz w:val="28"/>
          <w:szCs w:val="28"/>
        </w:rPr>
        <w:t>вычитаются</w:t>
      </w:r>
      <w:r w:rsidRPr="00107750">
        <w:rPr>
          <w:rFonts w:eastAsia="NSimSun" w:cs="Courier New"/>
          <w:sz w:val="28"/>
          <w:szCs w:val="28"/>
        </w:rPr>
        <w:t xml:space="preserve"> коммерческие и управленческие затраты и получается </w:t>
      </w:r>
      <w:hyperlink r:id="rId15" w:tgtFrame="_blank" w:history="1">
        <w:r w:rsidRPr="00107750">
          <w:rPr>
            <w:rFonts w:eastAsia="NSimSun" w:cs="Courier New"/>
            <w:sz w:val="28"/>
            <w:szCs w:val="28"/>
          </w:rPr>
          <w:t>прибыль от продаж</w:t>
        </w:r>
      </w:hyperlink>
      <w:r w:rsidRPr="00107750">
        <w:rPr>
          <w:rFonts w:eastAsia="NSimSun" w:cs="Courier New"/>
          <w:sz w:val="28"/>
          <w:szCs w:val="28"/>
        </w:rPr>
        <w:t>;</w:t>
      </w:r>
    </w:p>
    <w:p w:rsidR="006A23C9" w:rsidRPr="00107750" w:rsidRDefault="00A3195C" w:rsidP="00A07EFB">
      <w:pPr>
        <w:pStyle w:val="Textbody"/>
        <w:spacing w:after="0" w:line="360" w:lineRule="auto"/>
        <w:ind w:firstLine="709"/>
        <w:jc w:val="both"/>
        <w:rPr>
          <w:rFonts w:eastAsia="NSimSun" w:cs="Courier New"/>
          <w:sz w:val="28"/>
          <w:szCs w:val="28"/>
        </w:rPr>
      </w:pPr>
      <w:r>
        <w:rPr>
          <w:rFonts w:eastAsia="NSimSun" w:cs="Courier New"/>
          <w:sz w:val="28"/>
          <w:szCs w:val="28"/>
        </w:rPr>
        <w:t xml:space="preserve">4. </w:t>
      </w:r>
      <w:r w:rsidR="006A23C9" w:rsidRPr="00107750">
        <w:rPr>
          <w:rFonts w:eastAsia="NSimSun" w:cs="Courier New"/>
          <w:sz w:val="28"/>
          <w:szCs w:val="28"/>
        </w:rPr>
        <w:t>К сумме прибыли от продаж прибавляется (</w:t>
      </w:r>
      <w:r>
        <w:rPr>
          <w:rFonts w:eastAsia="NSimSun" w:cs="Courier New"/>
          <w:sz w:val="28"/>
          <w:szCs w:val="28"/>
        </w:rPr>
        <w:t>вычитается</w:t>
      </w:r>
      <w:r w:rsidR="006A23C9" w:rsidRPr="00107750">
        <w:rPr>
          <w:rFonts w:eastAsia="NSimSun" w:cs="Courier New"/>
          <w:sz w:val="28"/>
          <w:szCs w:val="28"/>
        </w:rPr>
        <w:t>) </w:t>
      </w:r>
      <w:hyperlink r:id="rId16" w:tgtFrame="_blank" w:history="1">
        <w:r w:rsidR="006A23C9" w:rsidRPr="00107750">
          <w:rPr>
            <w:rFonts w:eastAsia="NSimSun" w:cs="Courier New"/>
            <w:sz w:val="28"/>
            <w:szCs w:val="28"/>
          </w:rPr>
          <w:t>сальдо</w:t>
        </w:r>
      </w:hyperlink>
      <w:r w:rsidR="006A23C9" w:rsidRPr="00107750">
        <w:rPr>
          <w:rFonts w:eastAsia="NSimSun" w:cs="Courier New"/>
          <w:sz w:val="28"/>
          <w:szCs w:val="28"/>
        </w:rPr>
        <w:t xml:space="preserve"> операционных и </w:t>
      </w:r>
      <w:proofErr w:type="spellStart"/>
      <w:r w:rsidR="006A23C9" w:rsidRPr="00107750">
        <w:rPr>
          <w:rFonts w:eastAsia="NSimSun" w:cs="Courier New"/>
          <w:sz w:val="28"/>
          <w:szCs w:val="28"/>
        </w:rPr>
        <w:t>внереализационных</w:t>
      </w:r>
      <w:proofErr w:type="spellEnd"/>
      <w:r w:rsidR="006A23C9" w:rsidRPr="00107750">
        <w:rPr>
          <w:rFonts w:eastAsia="NSimSun" w:cs="Courier New"/>
          <w:sz w:val="28"/>
          <w:szCs w:val="28"/>
        </w:rPr>
        <w:t xml:space="preserve"> доходов</w:t>
      </w:r>
      <w:r w:rsidR="00FE0A5C">
        <w:rPr>
          <w:rFonts w:eastAsia="NSimSun" w:cs="Courier New"/>
          <w:sz w:val="28"/>
          <w:szCs w:val="28"/>
        </w:rPr>
        <w:t>/</w:t>
      </w:r>
      <w:r w:rsidR="006A23C9" w:rsidRPr="00107750">
        <w:rPr>
          <w:rFonts w:eastAsia="NSimSun" w:cs="Courier New"/>
          <w:sz w:val="28"/>
          <w:szCs w:val="28"/>
        </w:rPr>
        <w:t xml:space="preserve">расходов и </w:t>
      </w:r>
      <w:r w:rsidR="006A23C9" w:rsidRPr="00107750">
        <w:rPr>
          <w:rFonts w:eastAsia="NSimSun" w:cs="Courier New"/>
          <w:sz w:val="28"/>
          <w:szCs w:val="28"/>
        </w:rPr>
        <w:lastRenderedPageBreak/>
        <w:t>отнимаются убытки предыдущих лет. Таким образом, получается </w:t>
      </w:r>
      <w:hyperlink r:id="rId17" w:tgtFrame="_blank" w:history="1">
        <w:r w:rsidR="006A23C9" w:rsidRPr="00107750">
          <w:rPr>
            <w:rFonts w:eastAsia="NSimSun" w:cs="Courier New"/>
            <w:sz w:val="28"/>
            <w:szCs w:val="28"/>
          </w:rPr>
          <w:t>прибыль до налогообложения</w:t>
        </w:r>
      </w:hyperlink>
      <w:r w:rsidR="006A23C9" w:rsidRPr="00107750">
        <w:rPr>
          <w:rFonts w:eastAsia="NSimSun" w:cs="Courier New"/>
          <w:sz w:val="28"/>
          <w:szCs w:val="28"/>
        </w:rPr>
        <w:t> (или балансовая прибыль);</w:t>
      </w:r>
    </w:p>
    <w:p w:rsidR="006A23C9" w:rsidRPr="00107750" w:rsidRDefault="006A23C9" w:rsidP="00A07EFB">
      <w:pPr>
        <w:pStyle w:val="Textbody"/>
        <w:spacing w:after="0" w:line="360" w:lineRule="auto"/>
        <w:ind w:firstLine="709"/>
        <w:jc w:val="both"/>
        <w:rPr>
          <w:rFonts w:eastAsia="NSimSun" w:cs="Courier New"/>
          <w:sz w:val="28"/>
          <w:szCs w:val="28"/>
        </w:rPr>
      </w:pPr>
      <w:r w:rsidRPr="00107750">
        <w:rPr>
          <w:rFonts w:eastAsia="NSimSun" w:cs="Courier New"/>
          <w:sz w:val="28"/>
          <w:szCs w:val="28"/>
        </w:rPr>
        <w:t>5. К прибыли до налогообложения прибавляются налоговые активы и отнимаются налоговые обязательства (в том числе и </w:t>
      </w:r>
      <w:hyperlink r:id="rId18" w:tgtFrame="_blank" w:history="1">
        <w:r w:rsidRPr="00107750">
          <w:rPr>
            <w:rFonts w:eastAsia="NSimSun" w:cs="Courier New"/>
            <w:sz w:val="28"/>
            <w:szCs w:val="28"/>
          </w:rPr>
          <w:t>налог</w:t>
        </w:r>
      </w:hyperlink>
      <w:r w:rsidRPr="00107750">
        <w:rPr>
          <w:rFonts w:eastAsia="NSimSun" w:cs="Courier New"/>
          <w:sz w:val="28"/>
          <w:szCs w:val="28"/>
        </w:rPr>
        <w:t> на прибыль);</w:t>
      </w:r>
    </w:p>
    <w:p w:rsidR="006A23C9" w:rsidRPr="00EB4116" w:rsidRDefault="006A23C9" w:rsidP="00A07EFB">
      <w:pPr>
        <w:pStyle w:val="Textbody"/>
        <w:spacing w:after="0" w:line="360" w:lineRule="auto"/>
        <w:ind w:firstLine="709"/>
        <w:jc w:val="both"/>
        <w:rPr>
          <w:rFonts w:eastAsia="NSimSun" w:cs="Courier New"/>
          <w:sz w:val="28"/>
          <w:szCs w:val="28"/>
        </w:rPr>
      </w:pPr>
      <w:r w:rsidRPr="00107750">
        <w:rPr>
          <w:rFonts w:eastAsia="NSimSun" w:cs="Courier New"/>
          <w:sz w:val="28"/>
          <w:szCs w:val="28"/>
        </w:rPr>
        <w:t>6. Итогом является</w:t>
      </w:r>
      <w:r w:rsidRPr="00FE0A5C">
        <w:rPr>
          <w:rFonts w:eastAsia="NSimSun" w:cs="Courier New"/>
          <w:sz w:val="28"/>
          <w:szCs w:val="28"/>
        </w:rPr>
        <w:t> </w:t>
      </w:r>
      <w:r w:rsidRPr="00FE0A5C">
        <w:rPr>
          <w:rFonts w:eastAsia="NSimSun" w:cs="Courier New"/>
          <w:iCs/>
          <w:sz w:val="28"/>
          <w:szCs w:val="28"/>
        </w:rPr>
        <w:t>прибыль</w:t>
      </w:r>
      <w:r w:rsidRPr="00107750">
        <w:rPr>
          <w:rFonts w:eastAsia="NSimSun" w:cs="Courier New"/>
          <w:sz w:val="28"/>
          <w:szCs w:val="28"/>
        </w:rPr>
        <w:t>.</w:t>
      </w:r>
      <w:r w:rsidR="00205ED3" w:rsidRPr="00EB4116">
        <w:rPr>
          <w:rFonts w:eastAsia="NSimSun" w:cs="Courier New"/>
          <w:sz w:val="28"/>
          <w:szCs w:val="28"/>
        </w:rPr>
        <w:t xml:space="preserve"> [</w:t>
      </w:r>
      <w:r w:rsidR="00623F0C">
        <w:rPr>
          <w:rFonts w:eastAsia="NSimSun" w:cs="Courier New"/>
          <w:sz w:val="28"/>
          <w:szCs w:val="28"/>
        </w:rPr>
        <w:t>4</w:t>
      </w:r>
      <w:r w:rsidR="00205ED3" w:rsidRPr="00EB4116">
        <w:rPr>
          <w:rFonts w:eastAsia="NSimSun" w:cs="Courier New"/>
          <w:sz w:val="28"/>
          <w:szCs w:val="28"/>
        </w:rPr>
        <w:t>]</w:t>
      </w:r>
    </w:p>
    <w:p w:rsidR="000C419A" w:rsidRPr="00107750" w:rsidRDefault="000C419A" w:rsidP="00A07EFB">
      <w:pPr>
        <w:pStyle w:val="Textbody"/>
        <w:spacing w:after="0" w:line="360" w:lineRule="auto"/>
        <w:ind w:firstLine="709"/>
        <w:jc w:val="both"/>
        <w:rPr>
          <w:rFonts w:eastAsia="NSimSun" w:cs="Courier New"/>
          <w:sz w:val="28"/>
          <w:szCs w:val="28"/>
        </w:rPr>
      </w:pPr>
      <w:r>
        <w:rPr>
          <w:rFonts w:eastAsia="NSimSun" w:cs="Courier New"/>
          <w:sz w:val="28"/>
          <w:szCs w:val="28"/>
        </w:rPr>
        <w:t>Данный механизм представлен на рисунке 2.</w:t>
      </w:r>
    </w:p>
    <w:p w:rsidR="006A23C9" w:rsidRPr="00107750" w:rsidRDefault="00107750" w:rsidP="00A07EFB">
      <w:pPr>
        <w:pStyle w:val="a3"/>
        <w:spacing w:before="0" w:beforeAutospacing="0" w:after="24" w:afterAutospacing="0"/>
        <w:ind w:firstLine="709"/>
        <w:jc w:val="both"/>
        <w:rPr>
          <w:rFonts w:ascii="Helvetica" w:hAnsi="Helvetica" w:cs="Helvetica"/>
          <w:color w:val="000000"/>
        </w:rPr>
      </w:pPr>
      <w:r>
        <w:rPr>
          <w:rFonts w:ascii="Helvetica" w:hAnsi="Helvetica" w:cs="Helvetica"/>
          <w:noProof/>
          <w:color w:val="000000"/>
        </w:rPr>
        <w:drawing>
          <wp:inline distT="0" distB="0" distL="0" distR="0">
            <wp:extent cx="5445728" cy="5162550"/>
            <wp:effectExtent l="19050" t="0" r="2572" b="0"/>
            <wp:docPr id="2" name="Рисунок 1" descr="1d4fb1a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4fb1a484.jpg"/>
                    <pic:cNvPicPr/>
                  </pic:nvPicPr>
                  <pic:blipFill>
                    <a:blip r:embed="rId19" cstate="print"/>
                    <a:stretch>
                      <a:fillRect/>
                    </a:stretch>
                  </pic:blipFill>
                  <pic:spPr>
                    <a:xfrm>
                      <a:off x="0" y="0"/>
                      <a:ext cx="5445728" cy="5162550"/>
                    </a:xfrm>
                    <a:prstGeom prst="rect">
                      <a:avLst/>
                    </a:prstGeom>
                  </pic:spPr>
                </pic:pic>
              </a:graphicData>
            </a:graphic>
          </wp:inline>
        </w:drawing>
      </w:r>
    </w:p>
    <w:p w:rsidR="006A23C9" w:rsidRPr="00107750" w:rsidRDefault="006A23C9" w:rsidP="00A07EFB">
      <w:pPr>
        <w:pStyle w:val="a3"/>
        <w:spacing w:before="0" w:beforeAutospacing="0" w:after="24" w:afterAutospacing="0"/>
        <w:ind w:firstLine="709"/>
        <w:jc w:val="center"/>
        <w:rPr>
          <w:rFonts w:ascii="Helvetica" w:hAnsi="Helvetica" w:cs="Helvetica"/>
          <w:color w:val="000000"/>
        </w:rPr>
      </w:pPr>
    </w:p>
    <w:p w:rsidR="00573B70" w:rsidRPr="00FE0A5C" w:rsidRDefault="00573B70" w:rsidP="00FE0A5C">
      <w:pPr>
        <w:pStyle w:val="Textbody"/>
        <w:spacing w:after="0" w:line="360" w:lineRule="auto"/>
        <w:ind w:firstLine="709"/>
        <w:jc w:val="center"/>
        <w:rPr>
          <w:rFonts w:eastAsia="NSimSun" w:cs="Courier New"/>
          <w:sz w:val="28"/>
          <w:szCs w:val="28"/>
        </w:rPr>
      </w:pPr>
      <w:r>
        <w:rPr>
          <w:rFonts w:eastAsia="NSimSun" w:cs="Courier New"/>
          <w:sz w:val="28"/>
          <w:szCs w:val="28"/>
        </w:rPr>
        <w:t xml:space="preserve">Рисунок </w:t>
      </w:r>
      <w:r w:rsidR="006A5E90">
        <w:rPr>
          <w:rFonts w:eastAsia="NSimSun" w:cs="Courier New"/>
          <w:sz w:val="28"/>
          <w:szCs w:val="28"/>
        </w:rPr>
        <w:t>2</w:t>
      </w:r>
      <w:r w:rsidR="009D3B6B">
        <w:rPr>
          <w:rFonts w:eastAsia="NSimSun" w:cs="Courier New"/>
          <w:sz w:val="28"/>
          <w:szCs w:val="28"/>
        </w:rPr>
        <w:t>.</w:t>
      </w:r>
      <w:r>
        <w:rPr>
          <w:rFonts w:eastAsia="NSimSun" w:cs="Courier New"/>
          <w:sz w:val="28"/>
          <w:szCs w:val="28"/>
        </w:rPr>
        <w:t xml:space="preserve"> </w:t>
      </w:r>
      <w:r w:rsidR="005343C9">
        <w:rPr>
          <w:rFonts w:eastAsia="NSimSun" w:cs="Courier New"/>
          <w:sz w:val="28"/>
          <w:szCs w:val="28"/>
        </w:rPr>
        <w:t>Механизм формирования</w:t>
      </w:r>
      <w:r w:rsidR="008B66C5">
        <w:rPr>
          <w:rFonts w:eastAsia="NSimSun" w:cs="Courier New"/>
          <w:sz w:val="28"/>
          <w:szCs w:val="28"/>
        </w:rPr>
        <w:t xml:space="preserve"> прибыли</w:t>
      </w:r>
    </w:p>
    <w:p w:rsidR="006A23C9" w:rsidRPr="00107750" w:rsidRDefault="00DB1E50" w:rsidP="00A07EFB">
      <w:pPr>
        <w:pStyle w:val="Textbody"/>
        <w:spacing w:after="0" w:line="360" w:lineRule="auto"/>
        <w:ind w:firstLine="709"/>
        <w:jc w:val="both"/>
        <w:rPr>
          <w:rFonts w:eastAsia="NSimSun" w:cs="Courier New"/>
          <w:sz w:val="28"/>
          <w:szCs w:val="28"/>
        </w:rPr>
      </w:pPr>
      <w:hyperlink r:id="rId20" w:tgtFrame="_blank" w:history="1">
        <w:r w:rsidR="006A23C9" w:rsidRPr="00107750">
          <w:rPr>
            <w:rFonts w:eastAsia="NSimSun" w:cs="Courier New"/>
            <w:sz w:val="28"/>
            <w:szCs w:val="28"/>
          </w:rPr>
          <w:t>Чистая прибыль</w:t>
        </w:r>
      </w:hyperlink>
      <w:r w:rsidR="006A23C9" w:rsidRPr="00107750">
        <w:rPr>
          <w:rFonts w:eastAsia="NSimSun" w:cs="Courier New"/>
          <w:sz w:val="28"/>
          <w:szCs w:val="28"/>
        </w:rPr>
        <w:t> </w:t>
      </w:r>
      <w:r w:rsidR="009237DF">
        <w:rPr>
          <w:rFonts w:eastAsia="NSimSun" w:cs="Courier New"/>
          <w:sz w:val="28"/>
          <w:szCs w:val="28"/>
        </w:rPr>
        <w:t>предприятия</w:t>
      </w:r>
      <w:r w:rsidR="006A23C9" w:rsidRPr="00107750">
        <w:rPr>
          <w:rFonts w:eastAsia="NSimSun" w:cs="Courier New"/>
          <w:sz w:val="28"/>
          <w:szCs w:val="28"/>
        </w:rPr>
        <w:t xml:space="preserve"> формируется путем вычитания из рассчитанной общей прибыли:</w:t>
      </w:r>
    </w:p>
    <w:p w:rsidR="006A23C9" w:rsidRPr="00107750" w:rsidRDefault="006A23C9" w:rsidP="0009062A">
      <w:pPr>
        <w:pStyle w:val="Textbody"/>
        <w:numPr>
          <w:ilvl w:val="0"/>
          <w:numId w:val="5"/>
        </w:numPr>
        <w:spacing w:after="0" w:line="360" w:lineRule="auto"/>
        <w:ind w:firstLine="709"/>
        <w:jc w:val="both"/>
        <w:rPr>
          <w:rFonts w:eastAsia="NSimSun" w:cs="Courier New"/>
          <w:sz w:val="28"/>
          <w:szCs w:val="28"/>
        </w:rPr>
      </w:pPr>
      <w:r w:rsidRPr="00107750">
        <w:rPr>
          <w:rFonts w:eastAsia="NSimSun" w:cs="Courier New"/>
          <w:sz w:val="28"/>
          <w:szCs w:val="28"/>
        </w:rPr>
        <w:t>суммы налога на прибыль;</w:t>
      </w:r>
    </w:p>
    <w:p w:rsidR="006A23C9" w:rsidRPr="00107750" w:rsidRDefault="006A23C9" w:rsidP="0009062A">
      <w:pPr>
        <w:pStyle w:val="Textbody"/>
        <w:numPr>
          <w:ilvl w:val="0"/>
          <w:numId w:val="5"/>
        </w:numPr>
        <w:spacing w:after="0" w:line="360" w:lineRule="auto"/>
        <w:ind w:firstLine="709"/>
        <w:jc w:val="both"/>
        <w:rPr>
          <w:rFonts w:eastAsia="NSimSun" w:cs="Courier New"/>
          <w:sz w:val="28"/>
          <w:szCs w:val="28"/>
        </w:rPr>
      </w:pPr>
      <w:r w:rsidRPr="00107750">
        <w:rPr>
          <w:rFonts w:eastAsia="NSimSun" w:cs="Courier New"/>
          <w:sz w:val="28"/>
          <w:szCs w:val="28"/>
        </w:rPr>
        <w:t>суммы рентных платежей;</w:t>
      </w:r>
    </w:p>
    <w:p w:rsidR="006A23C9" w:rsidRPr="00107750" w:rsidRDefault="006A23C9" w:rsidP="0009062A">
      <w:pPr>
        <w:pStyle w:val="Textbody"/>
        <w:numPr>
          <w:ilvl w:val="0"/>
          <w:numId w:val="5"/>
        </w:numPr>
        <w:spacing w:after="0" w:line="360" w:lineRule="auto"/>
        <w:ind w:firstLine="709"/>
        <w:jc w:val="both"/>
        <w:rPr>
          <w:rFonts w:eastAsia="NSimSun" w:cs="Courier New"/>
          <w:sz w:val="28"/>
          <w:szCs w:val="28"/>
        </w:rPr>
      </w:pPr>
      <w:r w:rsidRPr="00107750">
        <w:rPr>
          <w:rFonts w:eastAsia="NSimSun" w:cs="Courier New"/>
          <w:sz w:val="28"/>
          <w:szCs w:val="28"/>
        </w:rPr>
        <w:t>суммы налога на экспорт и </w:t>
      </w:r>
      <w:hyperlink r:id="rId21" w:tgtFrame="_blank" w:history="1">
        <w:r w:rsidRPr="00107750">
          <w:rPr>
            <w:rFonts w:eastAsia="NSimSun" w:cs="Courier New"/>
            <w:sz w:val="28"/>
            <w:szCs w:val="28"/>
          </w:rPr>
          <w:t>импорт</w:t>
        </w:r>
      </w:hyperlink>
      <w:r w:rsidRPr="00107750">
        <w:rPr>
          <w:rFonts w:eastAsia="NSimSun" w:cs="Courier New"/>
          <w:sz w:val="28"/>
          <w:szCs w:val="28"/>
        </w:rPr>
        <w:t>.</w:t>
      </w:r>
    </w:p>
    <w:p w:rsidR="006A23C9" w:rsidRPr="00107750" w:rsidRDefault="006A23C9" w:rsidP="00A07EFB">
      <w:pPr>
        <w:pStyle w:val="Textbody"/>
        <w:spacing w:after="0" w:line="360" w:lineRule="auto"/>
        <w:ind w:firstLine="709"/>
        <w:jc w:val="both"/>
        <w:rPr>
          <w:rFonts w:eastAsia="NSimSun" w:cs="Courier New"/>
          <w:sz w:val="28"/>
          <w:szCs w:val="28"/>
        </w:rPr>
      </w:pPr>
      <w:r w:rsidRPr="00107750">
        <w:rPr>
          <w:rFonts w:eastAsia="NSimSun" w:cs="Courier New"/>
          <w:sz w:val="28"/>
          <w:szCs w:val="28"/>
        </w:rPr>
        <w:lastRenderedPageBreak/>
        <w:t xml:space="preserve">При этом в сумме общей прибыли учитывается результат чрезвычайных событий (а он может быть как положительным, так и отрицательным). Его рассчитывают как разность между доходами и </w:t>
      </w:r>
      <w:r w:rsidR="002B42FB">
        <w:rPr>
          <w:rFonts w:eastAsia="NSimSun" w:cs="Courier New"/>
          <w:sz w:val="28"/>
          <w:szCs w:val="28"/>
        </w:rPr>
        <w:t>расходами</w:t>
      </w:r>
      <w:r w:rsidRPr="00107750">
        <w:rPr>
          <w:rFonts w:eastAsia="NSimSun" w:cs="Courier New"/>
          <w:sz w:val="28"/>
          <w:szCs w:val="28"/>
        </w:rPr>
        <w:t xml:space="preserve">, </w:t>
      </w:r>
      <w:r w:rsidR="007B2F75">
        <w:rPr>
          <w:rFonts w:eastAsia="NSimSun" w:cs="Courier New"/>
          <w:sz w:val="28"/>
          <w:szCs w:val="28"/>
        </w:rPr>
        <w:t xml:space="preserve">которые </w:t>
      </w:r>
      <w:r w:rsidRPr="00107750">
        <w:rPr>
          <w:rFonts w:eastAsia="NSimSun" w:cs="Courier New"/>
          <w:sz w:val="28"/>
          <w:szCs w:val="28"/>
        </w:rPr>
        <w:t>соверше</w:t>
      </w:r>
      <w:r w:rsidR="00CC31B3">
        <w:rPr>
          <w:rFonts w:eastAsia="NSimSun" w:cs="Courier New"/>
          <w:sz w:val="28"/>
          <w:szCs w:val="28"/>
        </w:rPr>
        <w:t>н</w:t>
      </w:r>
      <w:r w:rsidR="007B2F75">
        <w:rPr>
          <w:rFonts w:eastAsia="NSimSun" w:cs="Courier New"/>
          <w:sz w:val="28"/>
          <w:szCs w:val="28"/>
        </w:rPr>
        <w:t>ы</w:t>
      </w:r>
      <w:r w:rsidR="00CC31B3">
        <w:rPr>
          <w:rFonts w:eastAsia="NSimSun" w:cs="Courier New"/>
          <w:sz w:val="28"/>
          <w:szCs w:val="28"/>
        </w:rPr>
        <w:t xml:space="preserve"> в связи с этими событиями (рис. 3).</w:t>
      </w:r>
    </w:p>
    <w:p w:rsidR="006A23C9" w:rsidRDefault="006A23C9" w:rsidP="00A07EFB">
      <w:pPr>
        <w:pStyle w:val="Textbody"/>
        <w:spacing w:after="0" w:line="360" w:lineRule="auto"/>
        <w:ind w:firstLine="709"/>
        <w:jc w:val="both"/>
        <w:rPr>
          <w:rFonts w:eastAsia="NSimSun" w:cs="Courier New"/>
          <w:sz w:val="28"/>
          <w:szCs w:val="28"/>
        </w:rPr>
      </w:pPr>
      <w:r w:rsidRPr="00107750">
        <w:rPr>
          <w:rFonts w:eastAsia="NSimSun" w:cs="Courier New"/>
          <w:sz w:val="28"/>
          <w:szCs w:val="28"/>
        </w:rPr>
        <w:t> </w:t>
      </w:r>
      <w:r w:rsidR="00401879">
        <w:rPr>
          <w:rFonts w:eastAsia="NSimSun" w:cs="Courier New"/>
          <w:noProof/>
          <w:sz w:val="28"/>
          <w:szCs w:val="28"/>
          <w:lang w:eastAsia="ru-RU" w:bidi="ar-SA"/>
        </w:rPr>
        <w:drawing>
          <wp:inline distT="0" distB="0" distL="0" distR="0">
            <wp:extent cx="5743575" cy="3742026"/>
            <wp:effectExtent l="19050" t="0" r="0" b="0"/>
            <wp:docPr id="3" name="Рисунок 2" descr="380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1_4.jpg"/>
                    <pic:cNvPicPr/>
                  </pic:nvPicPr>
                  <pic:blipFill>
                    <a:blip r:embed="rId22" cstate="print"/>
                    <a:stretch>
                      <a:fillRect/>
                    </a:stretch>
                  </pic:blipFill>
                  <pic:spPr>
                    <a:xfrm>
                      <a:off x="0" y="0"/>
                      <a:ext cx="5755258" cy="3749638"/>
                    </a:xfrm>
                    <a:prstGeom prst="rect">
                      <a:avLst/>
                    </a:prstGeom>
                  </pic:spPr>
                </pic:pic>
              </a:graphicData>
            </a:graphic>
          </wp:inline>
        </w:drawing>
      </w:r>
    </w:p>
    <w:p w:rsidR="008B66C5" w:rsidRPr="00401879" w:rsidRDefault="008B66C5" w:rsidP="00A07EFB">
      <w:pPr>
        <w:pStyle w:val="Textbody"/>
        <w:spacing w:after="0" w:line="360" w:lineRule="auto"/>
        <w:ind w:firstLine="709"/>
        <w:jc w:val="center"/>
        <w:rPr>
          <w:rFonts w:eastAsia="NSimSun" w:cs="Courier New"/>
          <w:sz w:val="28"/>
          <w:szCs w:val="28"/>
        </w:rPr>
      </w:pPr>
      <w:r>
        <w:rPr>
          <w:rFonts w:eastAsia="NSimSun" w:cs="Courier New"/>
          <w:sz w:val="28"/>
          <w:szCs w:val="28"/>
        </w:rPr>
        <w:t xml:space="preserve">Рисунок </w:t>
      </w:r>
      <w:r w:rsidR="006A5E90">
        <w:rPr>
          <w:rFonts w:eastAsia="NSimSun" w:cs="Courier New"/>
          <w:sz w:val="28"/>
          <w:szCs w:val="28"/>
        </w:rPr>
        <w:t>3</w:t>
      </w:r>
      <w:r w:rsidR="009D3B6B">
        <w:rPr>
          <w:rFonts w:eastAsia="NSimSun" w:cs="Courier New"/>
          <w:sz w:val="28"/>
          <w:szCs w:val="28"/>
        </w:rPr>
        <w:t>.</w:t>
      </w:r>
      <w:r>
        <w:rPr>
          <w:rFonts w:eastAsia="NSimSun" w:cs="Courier New"/>
          <w:sz w:val="28"/>
          <w:szCs w:val="28"/>
        </w:rPr>
        <w:t xml:space="preserve"> </w:t>
      </w:r>
      <w:r w:rsidR="005343C9">
        <w:rPr>
          <w:rFonts w:eastAsia="NSimSun" w:cs="Courier New"/>
          <w:sz w:val="28"/>
          <w:szCs w:val="28"/>
        </w:rPr>
        <w:t>Формирование чистой прибыли</w:t>
      </w:r>
    </w:p>
    <w:p w:rsidR="006A23C9" w:rsidRPr="00107750" w:rsidRDefault="006A23C9" w:rsidP="00A07EFB">
      <w:pPr>
        <w:pStyle w:val="a3"/>
        <w:spacing w:before="0" w:beforeAutospacing="0" w:after="24" w:afterAutospacing="0"/>
        <w:ind w:firstLine="709"/>
        <w:jc w:val="both"/>
        <w:rPr>
          <w:rFonts w:ascii="Helvetica" w:hAnsi="Helvetica" w:cs="Helvetica"/>
          <w:color w:val="000000"/>
        </w:rPr>
      </w:pPr>
      <w:r w:rsidRPr="00107750">
        <w:rPr>
          <w:rFonts w:ascii="Helvetica" w:hAnsi="Helvetica" w:cs="Helvetica"/>
          <w:color w:val="000000"/>
        </w:rPr>
        <w:t> </w:t>
      </w:r>
    </w:p>
    <w:p w:rsidR="006A23C9" w:rsidRPr="00401879" w:rsidRDefault="006A23C9" w:rsidP="00A07EFB">
      <w:pPr>
        <w:pStyle w:val="Textbody"/>
        <w:spacing w:after="0" w:line="360" w:lineRule="auto"/>
        <w:ind w:firstLine="709"/>
        <w:jc w:val="both"/>
        <w:rPr>
          <w:rFonts w:eastAsia="NSimSun" w:cs="Courier New"/>
          <w:sz w:val="28"/>
          <w:szCs w:val="28"/>
        </w:rPr>
      </w:pPr>
      <w:r w:rsidRPr="00401879">
        <w:rPr>
          <w:rFonts w:eastAsia="NSimSun" w:cs="Courier New"/>
          <w:sz w:val="28"/>
          <w:szCs w:val="28"/>
        </w:rPr>
        <w:t>На формирование чистой прибыли также влияют результаты операций, ранее выплаченных в счет прибыли и остающихся в компании после уплаты налогов:</w:t>
      </w:r>
    </w:p>
    <w:p w:rsidR="006A23C9" w:rsidRPr="00401879" w:rsidRDefault="006A23C9" w:rsidP="0009062A">
      <w:pPr>
        <w:pStyle w:val="Textbody"/>
        <w:numPr>
          <w:ilvl w:val="0"/>
          <w:numId w:val="6"/>
        </w:numPr>
        <w:spacing w:after="0" w:line="360" w:lineRule="auto"/>
        <w:ind w:firstLine="709"/>
        <w:jc w:val="both"/>
        <w:rPr>
          <w:rFonts w:eastAsia="NSimSun" w:cs="Courier New"/>
          <w:sz w:val="28"/>
          <w:szCs w:val="28"/>
        </w:rPr>
      </w:pPr>
      <w:r w:rsidRPr="00401879">
        <w:rPr>
          <w:rFonts w:eastAsia="NSimSun" w:cs="Courier New"/>
          <w:sz w:val="28"/>
          <w:szCs w:val="28"/>
        </w:rPr>
        <w:t>уплата штрафных платежей;</w:t>
      </w:r>
    </w:p>
    <w:p w:rsidR="006A23C9" w:rsidRPr="00401879" w:rsidRDefault="006A23C9" w:rsidP="0009062A">
      <w:pPr>
        <w:pStyle w:val="Textbody"/>
        <w:numPr>
          <w:ilvl w:val="0"/>
          <w:numId w:val="6"/>
        </w:numPr>
        <w:spacing w:after="0" w:line="360" w:lineRule="auto"/>
        <w:ind w:firstLine="709"/>
        <w:jc w:val="both"/>
        <w:rPr>
          <w:rFonts w:eastAsia="NSimSun" w:cs="Courier New"/>
          <w:sz w:val="28"/>
          <w:szCs w:val="28"/>
        </w:rPr>
      </w:pPr>
      <w:r w:rsidRPr="00401879">
        <w:rPr>
          <w:rFonts w:eastAsia="NSimSun" w:cs="Courier New"/>
          <w:sz w:val="28"/>
          <w:szCs w:val="28"/>
        </w:rPr>
        <w:t>уп</w:t>
      </w:r>
      <w:r w:rsidR="009D3B6B">
        <w:rPr>
          <w:rFonts w:eastAsia="NSimSun" w:cs="Courier New"/>
          <w:sz w:val="28"/>
          <w:szCs w:val="28"/>
        </w:rPr>
        <w:t>лата пени других типов платежей.</w:t>
      </w:r>
    </w:p>
    <w:p w:rsidR="006A23C9" w:rsidRPr="00401879" w:rsidRDefault="006A23C9" w:rsidP="00A07EFB">
      <w:pPr>
        <w:pStyle w:val="Textbody"/>
        <w:spacing w:after="0" w:line="360" w:lineRule="auto"/>
        <w:ind w:firstLine="709"/>
        <w:jc w:val="both"/>
        <w:rPr>
          <w:rFonts w:eastAsia="NSimSun" w:cs="Courier New"/>
          <w:sz w:val="28"/>
          <w:szCs w:val="28"/>
        </w:rPr>
      </w:pPr>
      <w:r w:rsidRPr="00401879">
        <w:rPr>
          <w:rFonts w:eastAsia="NSimSun" w:cs="Courier New"/>
          <w:sz w:val="28"/>
          <w:szCs w:val="28"/>
        </w:rPr>
        <w:t>Прибыль организации формируется как сумма финансовых результатов (отрицательных или положительных) по следующим составляющим его деятельности:</w:t>
      </w:r>
    </w:p>
    <w:p w:rsidR="006A23C9" w:rsidRPr="00401879" w:rsidRDefault="006A23C9" w:rsidP="00A07EFB">
      <w:pPr>
        <w:pStyle w:val="Textbody"/>
        <w:spacing w:after="0" w:line="360" w:lineRule="auto"/>
        <w:ind w:firstLine="709"/>
        <w:jc w:val="both"/>
        <w:rPr>
          <w:rFonts w:eastAsia="NSimSun" w:cs="Courier New"/>
          <w:sz w:val="28"/>
          <w:szCs w:val="28"/>
        </w:rPr>
      </w:pPr>
      <w:r w:rsidRPr="00401879">
        <w:rPr>
          <w:rFonts w:eastAsia="NSimSun" w:cs="Courier New"/>
          <w:bCs/>
          <w:sz w:val="28"/>
          <w:szCs w:val="28"/>
        </w:rPr>
        <w:t xml:space="preserve">1. </w:t>
      </w:r>
      <w:r w:rsidR="00CF09AE">
        <w:rPr>
          <w:rFonts w:eastAsia="NSimSun" w:cs="Courier New"/>
          <w:bCs/>
          <w:sz w:val="28"/>
          <w:szCs w:val="28"/>
        </w:rPr>
        <w:t>П</w:t>
      </w:r>
      <w:r w:rsidRPr="00401879">
        <w:rPr>
          <w:rFonts w:eastAsia="NSimSun" w:cs="Courier New"/>
          <w:bCs/>
          <w:sz w:val="28"/>
          <w:szCs w:val="28"/>
        </w:rPr>
        <w:t>рибыль от реализации продуктов предприятия</w:t>
      </w:r>
      <w:r w:rsidR="00D81779">
        <w:rPr>
          <w:rFonts w:eastAsia="NSimSun" w:cs="Courier New"/>
          <w:bCs/>
          <w:sz w:val="28"/>
          <w:szCs w:val="28"/>
        </w:rPr>
        <w:t>.</w:t>
      </w:r>
    </w:p>
    <w:p w:rsidR="006A23C9" w:rsidRPr="00401879" w:rsidRDefault="006A23C9" w:rsidP="00A07EFB">
      <w:pPr>
        <w:pStyle w:val="Textbody"/>
        <w:spacing w:after="0" w:line="360" w:lineRule="auto"/>
        <w:ind w:firstLine="709"/>
        <w:jc w:val="both"/>
        <w:rPr>
          <w:rFonts w:eastAsia="NSimSun" w:cs="Courier New"/>
          <w:sz w:val="28"/>
          <w:szCs w:val="28"/>
        </w:rPr>
      </w:pPr>
      <w:r w:rsidRPr="00401879">
        <w:rPr>
          <w:rFonts w:eastAsia="NSimSun" w:cs="Courier New"/>
          <w:sz w:val="28"/>
          <w:szCs w:val="28"/>
        </w:rPr>
        <w:t xml:space="preserve">Данная составляющая балансовой прибыли компании является </w:t>
      </w:r>
      <w:r w:rsidR="007B2F75">
        <w:rPr>
          <w:rFonts w:eastAsia="NSimSun" w:cs="Courier New"/>
          <w:sz w:val="28"/>
          <w:szCs w:val="28"/>
        </w:rPr>
        <w:t>основной</w:t>
      </w:r>
      <w:r w:rsidRPr="00401879">
        <w:rPr>
          <w:rFonts w:eastAsia="NSimSun" w:cs="Courier New"/>
          <w:sz w:val="28"/>
          <w:szCs w:val="28"/>
        </w:rPr>
        <w:t xml:space="preserve">, поскольку она содержит отражение результатов главного направления </w:t>
      </w:r>
      <w:r w:rsidRPr="00401879">
        <w:rPr>
          <w:rFonts w:eastAsia="NSimSun" w:cs="Courier New"/>
          <w:sz w:val="28"/>
          <w:szCs w:val="28"/>
        </w:rPr>
        <w:lastRenderedPageBreak/>
        <w:t xml:space="preserve">деятельности предприятия – изготовления и реализации продукции (оказания услуг). Именно </w:t>
      </w:r>
      <w:r w:rsidR="007B2F75">
        <w:rPr>
          <w:rFonts w:eastAsia="NSimSun" w:cs="Courier New"/>
          <w:sz w:val="28"/>
          <w:szCs w:val="28"/>
        </w:rPr>
        <w:t>данный</w:t>
      </w:r>
      <w:r w:rsidRPr="00401879">
        <w:rPr>
          <w:rFonts w:eastAsia="NSimSun" w:cs="Courier New"/>
          <w:sz w:val="28"/>
          <w:szCs w:val="28"/>
        </w:rPr>
        <w:t xml:space="preserve"> вид деятельности чаще всего становится целью создания субъекта хозяйствования.</w:t>
      </w:r>
    </w:p>
    <w:p w:rsidR="006A23C9" w:rsidRPr="00401879" w:rsidRDefault="006A23C9" w:rsidP="00A07EFB">
      <w:pPr>
        <w:pStyle w:val="Textbody"/>
        <w:spacing w:after="0" w:line="360" w:lineRule="auto"/>
        <w:ind w:firstLine="709"/>
        <w:jc w:val="both"/>
        <w:rPr>
          <w:rFonts w:eastAsia="NSimSun" w:cs="Courier New"/>
          <w:sz w:val="28"/>
          <w:szCs w:val="28"/>
        </w:rPr>
      </w:pPr>
      <w:r w:rsidRPr="00401879">
        <w:rPr>
          <w:rFonts w:eastAsia="NSimSun" w:cs="Courier New"/>
          <w:sz w:val="28"/>
          <w:szCs w:val="28"/>
        </w:rPr>
        <w:t xml:space="preserve">На размер этой составляющей </w:t>
      </w:r>
      <w:r w:rsidR="007B2F75">
        <w:rPr>
          <w:rFonts w:eastAsia="NSimSun" w:cs="Courier New"/>
          <w:sz w:val="28"/>
          <w:szCs w:val="28"/>
        </w:rPr>
        <w:t>влияют такие показатели, как</w:t>
      </w:r>
      <w:r w:rsidRPr="00401879">
        <w:rPr>
          <w:rFonts w:eastAsia="NSimSun" w:cs="Courier New"/>
          <w:sz w:val="28"/>
          <w:szCs w:val="28"/>
        </w:rPr>
        <w:t>:</w:t>
      </w:r>
    </w:p>
    <w:p w:rsidR="006A23C9" w:rsidRPr="00401879" w:rsidRDefault="006A23C9" w:rsidP="0009062A">
      <w:pPr>
        <w:pStyle w:val="Textbody"/>
        <w:numPr>
          <w:ilvl w:val="0"/>
          <w:numId w:val="7"/>
        </w:numPr>
        <w:spacing w:after="0" w:line="360" w:lineRule="auto"/>
        <w:ind w:firstLine="709"/>
        <w:jc w:val="both"/>
        <w:rPr>
          <w:rFonts w:eastAsia="NSimSun" w:cs="Courier New"/>
          <w:sz w:val="28"/>
          <w:szCs w:val="28"/>
        </w:rPr>
      </w:pPr>
      <w:r w:rsidRPr="00401879">
        <w:rPr>
          <w:rFonts w:eastAsia="NSimSun" w:cs="Courier New"/>
          <w:sz w:val="28"/>
          <w:szCs w:val="28"/>
        </w:rPr>
        <w:t>размер отпускных цен;</w:t>
      </w:r>
    </w:p>
    <w:p w:rsidR="006A23C9" w:rsidRPr="00401879" w:rsidRDefault="006A23C9" w:rsidP="0009062A">
      <w:pPr>
        <w:pStyle w:val="Textbody"/>
        <w:numPr>
          <w:ilvl w:val="0"/>
          <w:numId w:val="7"/>
        </w:numPr>
        <w:spacing w:after="0" w:line="360" w:lineRule="auto"/>
        <w:ind w:firstLine="709"/>
        <w:jc w:val="both"/>
        <w:rPr>
          <w:rFonts w:eastAsia="NSimSun" w:cs="Courier New"/>
          <w:sz w:val="28"/>
          <w:szCs w:val="28"/>
        </w:rPr>
      </w:pPr>
      <w:r w:rsidRPr="00401879">
        <w:rPr>
          <w:rFonts w:eastAsia="NSimSun" w:cs="Courier New"/>
          <w:sz w:val="28"/>
          <w:szCs w:val="28"/>
        </w:rPr>
        <w:t>показатели себестоимость товаров (услуг);</w:t>
      </w:r>
    </w:p>
    <w:p w:rsidR="006A23C9" w:rsidRPr="00401879" w:rsidRDefault="006A23C9" w:rsidP="0009062A">
      <w:pPr>
        <w:pStyle w:val="Textbody"/>
        <w:numPr>
          <w:ilvl w:val="0"/>
          <w:numId w:val="7"/>
        </w:numPr>
        <w:spacing w:after="0" w:line="360" w:lineRule="auto"/>
        <w:ind w:firstLine="709"/>
        <w:jc w:val="both"/>
        <w:rPr>
          <w:rFonts w:eastAsia="NSimSun" w:cs="Courier New"/>
          <w:sz w:val="28"/>
          <w:szCs w:val="28"/>
        </w:rPr>
      </w:pPr>
      <w:r w:rsidRPr="00401879">
        <w:rPr>
          <w:rFonts w:eastAsia="NSimSun" w:cs="Courier New"/>
          <w:sz w:val="28"/>
          <w:szCs w:val="28"/>
        </w:rPr>
        <w:t>ассортиментные изменения состава продукции.</w:t>
      </w:r>
    </w:p>
    <w:p w:rsidR="002B42FB" w:rsidRDefault="006A23C9" w:rsidP="002B42FB">
      <w:pPr>
        <w:pStyle w:val="Textbody"/>
        <w:spacing w:after="0" w:line="360" w:lineRule="auto"/>
        <w:ind w:firstLine="709"/>
        <w:jc w:val="both"/>
        <w:rPr>
          <w:rFonts w:eastAsia="NSimSun" w:cs="Courier New"/>
          <w:sz w:val="28"/>
          <w:szCs w:val="28"/>
        </w:rPr>
      </w:pPr>
      <w:r w:rsidRPr="00401879">
        <w:rPr>
          <w:rFonts w:eastAsia="NSimSun" w:cs="Courier New"/>
          <w:sz w:val="28"/>
          <w:szCs w:val="28"/>
        </w:rPr>
        <w:t>Прибыль от реализации рассчитывается в два этапа: </w:t>
      </w:r>
    </w:p>
    <w:p w:rsidR="002B42FB" w:rsidRDefault="002B42FB" w:rsidP="002B42FB">
      <w:pPr>
        <w:pStyle w:val="Textbody"/>
        <w:spacing w:after="0" w:line="360" w:lineRule="auto"/>
        <w:ind w:firstLine="709"/>
        <w:jc w:val="both"/>
        <w:rPr>
          <w:rFonts w:eastAsia="NSimSun" w:cs="Courier New"/>
          <w:sz w:val="28"/>
          <w:szCs w:val="28"/>
        </w:rPr>
      </w:pPr>
      <w:r>
        <w:rPr>
          <w:rFonts w:eastAsia="NSimSun" w:cs="Courier New"/>
          <w:sz w:val="28"/>
          <w:szCs w:val="28"/>
        </w:rPr>
        <w:t xml:space="preserve">Во-первых, </w:t>
      </w:r>
      <w:r w:rsidR="00CC31B3">
        <w:rPr>
          <w:rFonts w:eastAsia="NSimSun" w:cs="Courier New"/>
          <w:sz w:val="28"/>
          <w:szCs w:val="28"/>
        </w:rPr>
        <w:t>о</w:t>
      </w:r>
      <w:r w:rsidR="006A23C9" w:rsidRPr="00401879">
        <w:rPr>
          <w:rFonts w:eastAsia="NSimSun" w:cs="Courier New"/>
          <w:sz w:val="28"/>
          <w:szCs w:val="28"/>
        </w:rPr>
        <w:t xml:space="preserve">пределяются </w:t>
      </w:r>
      <w:r w:rsidR="006A23C9" w:rsidRPr="002B42FB">
        <w:rPr>
          <w:rFonts w:eastAsia="NSimSun" w:cs="Courier New"/>
          <w:sz w:val="28"/>
          <w:szCs w:val="28"/>
        </w:rPr>
        <w:t>показатели </w:t>
      </w:r>
      <w:r w:rsidR="006A23C9" w:rsidRPr="002B42FB">
        <w:rPr>
          <w:rFonts w:eastAsia="NSimSun" w:cs="Courier New"/>
          <w:iCs/>
          <w:sz w:val="28"/>
          <w:szCs w:val="28"/>
        </w:rPr>
        <w:t>валовой прибыли</w:t>
      </w:r>
      <w:r w:rsidR="006A23C9" w:rsidRPr="002B42FB">
        <w:rPr>
          <w:rFonts w:eastAsia="NSimSun" w:cs="Courier New"/>
          <w:sz w:val="28"/>
          <w:szCs w:val="28"/>
        </w:rPr>
        <w:t xml:space="preserve"> – </w:t>
      </w:r>
      <w:r>
        <w:rPr>
          <w:rFonts w:eastAsia="NSimSun" w:cs="Courier New"/>
          <w:sz w:val="28"/>
          <w:szCs w:val="28"/>
        </w:rPr>
        <w:t xml:space="preserve">из </w:t>
      </w:r>
      <w:r w:rsidR="006A23C9" w:rsidRPr="002B42FB">
        <w:rPr>
          <w:rFonts w:eastAsia="NSimSun" w:cs="Courier New"/>
          <w:sz w:val="28"/>
          <w:szCs w:val="28"/>
        </w:rPr>
        <w:t>совокупной выручки от реализации товаров, работ и услуг без включения НДС, акцизов и других налоговых сборов </w:t>
      </w:r>
      <w:r>
        <w:rPr>
          <w:rFonts w:eastAsia="NSimSun" w:cs="Courier New"/>
          <w:sz w:val="28"/>
          <w:szCs w:val="28"/>
        </w:rPr>
        <w:t>вычитается</w:t>
      </w:r>
      <w:r w:rsidR="006A23C9" w:rsidRPr="002B42FB">
        <w:rPr>
          <w:rFonts w:eastAsia="NSimSun" w:cs="Courier New"/>
          <w:sz w:val="28"/>
          <w:szCs w:val="28"/>
        </w:rPr>
        <w:t xml:space="preserve"> себестоимость реализованных товаров и услуг без включения коммерческих затрат и расходов на управление компанией;</w:t>
      </w:r>
    </w:p>
    <w:p w:rsidR="004349FC" w:rsidRPr="002B42FB" w:rsidRDefault="00D81779" w:rsidP="002B42FB">
      <w:pPr>
        <w:pStyle w:val="Textbody"/>
        <w:spacing w:after="0" w:line="360" w:lineRule="auto"/>
        <w:ind w:firstLine="709"/>
        <w:jc w:val="both"/>
        <w:rPr>
          <w:rFonts w:eastAsia="NSimSun" w:cs="Courier New"/>
          <w:sz w:val="28"/>
          <w:szCs w:val="28"/>
        </w:rPr>
      </w:pPr>
      <w:r>
        <w:rPr>
          <w:rFonts w:eastAsia="NSimSun" w:cs="Courier New"/>
          <w:sz w:val="28"/>
          <w:szCs w:val="28"/>
        </w:rPr>
        <w:t>На следующем этапе</w:t>
      </w:r>
      <w:r w:rsidR="00CC31B3" w:rsidRPr="002B42FB">
        <w:rPr>
          <w:rFonts w:eastAsia="NSimSun" w:cs="Courier New"/>
          <w:sz w:val="28"/>
          <w:szCs w:val="28"/>
        </w:rPr>
        <w:t xml:space="preserve"> </w:t>
      </w:r>
      <w:r w:rsidR="006A23C9" w:rsidRPr="002B42FB">
        <w:rPr>
          <w:rFonts w:eastAsia="NSimSun" w:cs="Courier New"/>
          <w:sz w:val="28"/>
          <w:szCs w:val="28"/>
        </w:rPr>
        <w:t xml:space="preserve"> </w:t>
      </w:r>
      <w:r w:rsidR="00CC31B3" w:rsidRPr="002B42FB">
        <w:rPr>
          <w:rFonts w:eastAsia="NSimSun" w:cs="Courier New"/>
          <w:sz w:val="28"/>
          <w:szCs w:val="28"/>
        </w:rPr>
        <w:t>о</w:t>
      </w:r>
      <w:r w:rsidR="006A23C9" w:rsidRPr="002B42FB">
        <w:rPr>
          <w:rFonts w:eastAsia="NSimSun" w:cs="Courier New"/>
          <w:sz w:val="28"/>
          <w:szCs w:val="28"/>
        </w:rPr>
        <w:t>пределяется </w:t>
      </w:r>
      <w:r w:rsidR="006A23C9" w:rsidRPr="002B42FB">
        <w:rPr>
          <w:rFonts w:eastAsia="NSimSun" w:cs="Courier New"/>
          <w:iCs/>
          <w:sz w:val="28"/>
          <w:szCs w:val="28"/>
        </w:rPr>
        <w:t>прибыль от реализации</w:t>
      </w:r>
      <w:r w:rsidR="006A23C9" w:rsidRPr="002B42FB">
        <w:rPr>
          <w:rFonts w:eastAsia="NSimSun" w:cs="Courier New"/>
          <w:sz w:val="28"/>
          <w:szCs w:val="28"/>
        </w:rPr>
        <w:t> – от валовой прибыли вычитают коммерческие и управленческие расходы.</w:t>
      </w:r>
      <w:r w:rsidR="00CC31B3" w:rsidRPr="002B42FB">
        <w:rPr>
          <w:rFonts w:eastAsia="NSimSun" w:cs="Courier New"/>
          <w:sz w:val="28"/>
          <w:szCs w:val="28"/>
        </w:rPr>
        <w:t xml:space="preserve"> Данный механизм представлен в приложении А.</w:t>
      </w:r>
    </w:p>
    <w:p w:rsidR="006A23C9" w:rsidRDefault="006A23C9" w:rsidP="00A07EFB">
      <w:pPr>
        <w:pStyle w:val="a3"/>
        <w:spacing w:before="0" w:beforeAutospacing="0" w:after="24" w:afterAutospacing="0"/>
        <w:ind w:firstLine="709"/>
        <w:jc w:val="both"/>
        <w:rPr>
          <w:rFonts w:ascii="Helvetica" w:hAnsi="Helvetica" w:cs="Helvetica"/>
          <w:color w:val="000000"/>
          <w:sz w:val="4"/>
          <w:szCs w:val="4"/>
        </w:rPr>
      </w:pPr>
      <w:r>
        <w:rPr>
          <w:rFonts w:ascii="Helvetica" w:hAnsi="Helvetica" w:cs="Helvetica"/>
          <w:color w:val="000000"/>
          <w:sz w:val="4"/>
          <w:szCs w:val="4"/>
        </w:rPr>
        <w:t> </w:t>
      </w:r>
    </w:p>
    <w:p w:rsidR="006A23C9" w:rsidRPr="004349FC" w:rsidRDefault="006A23C9" w:rsidP="00A07EFB">
      <w:pPr>
        <w:pStyle w:val="Textbody"/>
        <w:spacing w:after="0" w:line="360" w:lineRule="auto"/>
        <w:ind w:firstLine="709"/>
        <w:jc w:val="both"/>
        <w:rPr>
          <w:rFonts w:eastAsia="NSimSun" w:cs="Courier New"/>
          <w:bCs/>
          <w:sz w:val="28"/>
          <w:szCs w:val="28"/>
        </w:rPr>
      </w:pPr>
      <w:r w:rsidRPr="004349FC">
        <w:rPr>
          <w:rFonts w:eastAsia="NSimSun" w:cs="Courier New"/>
          <w:bCs/>
          <w:sz w:val="28"/>
          <w:szCs w:val="28"/>
        </w:rPr>
        <w:t xml:space="preserve">2. </w:t>
      </w:r>
      <w:r w:rsidR="004349FC">
        <w:rPr>
          <w:rFonts w:eastAsia="NSimSun" w:cs="Courier New"/>
          <w:bCs/>
          <w:sz w:val="28"/>
          <w:szCs w:val="28"/>
        </w:rPr>
        <w:t>Р</w:t>
      </w:r>
      <w:r w:rsidRPr="004349FC">
        <w:rPr>
          <w:rFonts w:eastAsia="NSimSun" w:cs="Courier New"/>
          <w:bCs/>
          <w:sz w:val="28"/>
          <w:szCs w:val="28"/>
        </w:rPr>
        <w:t>езультат от операций с материальными ценностями компании и финансовых операций</w:t>
      </w:r>
      <w:r w:rsidR="00D81779">
        <w:rPr>
          <w:rFonts w:eastAsia="NSimSun" w:cs="Courier New"/>
          <w:bCs/>
          <w:sz w:val="28"/>
          <w:szCs w:val="28"/>
        </w:rPr>
        <w:t>.</w:t>
      </w:r>
    </w:p>
    <w:p w:rsidR="004349FC" w:rsidRDefault="006A23C9" w:rsidP="00A07EFB">
      <w:pPr>
        <w:pStyle w:val="Textbody"/>
        <w:spacing w:after="0" w:line="360" w:lineRule="auto"/>
        <w:ind w:firstLine="709"/>
        <w:jc w:val="both"/>
        <w:rPr>
          <w:rFonts w:eastAsia="NSimSun" w:cs="Courier New"/>
          <w:bCs/>
          <w:sz w:val="28"/>
          <w:szCs w:val="28"/>
        </w:rPr>
      </w:pPr>
      <w:r w:rsidRPr="004349FC">
        <w:rPr>
          <w:rFonts w:eastAsia="NSimSun" w:cs="Courier New"/>
          <w:bCs/>
          <w:sz w:val="28"/>
          <w:szCs w:val="28"/>
        </w:rPr>
        <w:t>Данный</w:t>
      </w:r>
      <w:r w:rsidR="004349FC">
        <w:rPr>
          <w:rFonts w:eastAsia="NSimSun" w:cs="Courier New"/>
          <w:bCs/>
          <w:sz w:val="28"/>
          <w:szCs w:val="28"/>
        </w:rPr>
        <w:t> вид прибыли</w:t>
      </w:r>
      <w:r w:rsidRPr="004349FC">
        <w:rPr>
          <w:rFonts w:eastAsia="NSimSun" w:cs="Courier New"/>
          <w:bCs/>
          <w:sz w:val="28"/>
          <w:szCs w:val="28"/>
        </w:rPr>
        <w:t xml:space="preserve"> возникает во время сдачи в аренду временно не эксплуатированных материальных ценностей предприятия или прав, </w:t>
      </w:r>
      <w:r w:rsidR="00D81779">
        <w:rPr>
          <w:rFonts w:eastAsia="NSimSun" w:cs="Courier New"/>
          <w:bCs/>
          <w:sz w:val="28"/>
          <w:szCs w:val="28"/>
        </w:rPr>
        <w:t xml:space="preserve">которые </w:t>
      </w:r>
      <w:r w:rsidRPr="004349FC">
        <w:rPr>
          <w:rFonts w:eastAsia="NSimSun" w:cs="Courier New"/>
          <w:bCs/>
          <w:sz w:val="28"/>
          <w:szCs w:val="28"/>
        </w:rPr>
        <w:t>возникаю</w:t>
      </w:r>
      <w:r w:rsidR="00D81779">
        <w:rPr>
          <w:rFonts w:eastAsia="NSimSun" w:cs="Courier New"/>
          <w:bCs/>
          <w:sz w:val="28"/>
          <w:szCs w:val="28"/>
        </w:rPr>
        <w:t>т</w:t>
      </w:r>
      <w:r w:rsidRPr="004349FC">
        <w:rPr>
          <w:rFonts w:eastAsia="NSimSun" w:cs="Courier New"/>
          <w:bCs/>
          <w:sz w:val="28"/>
          <w:szCs w:val="28"/>
        </w:rPr>
        <w:t xml:space="preserve"> на основе патентов, промышленных образцов, изобретений</w:t>
      </w:r>
      <w:r w:rsidR="004349FC">
        <w:rPr>
          <w:rFonts w:eastAsia="NSimSun" w:cs="Courier New"/>
          <w:bCs/>
          <w:sz w:val="28"/>
          <w:szCs w:val="28"/>
        </w:rPr>
        <w:t xml:space="preserve"> и т.д. Сюда </w:t>
      </w:r>
      <w:r w:rsidR="00D81779">
        <w:rPr>
          <w:rFonts w:eastAsia="NSimSun" w:cs="Courier New"/>
          <w:bCs/>
          <w:sz w:val="28"/>
          <w:szCs w:val="28"/>
        </w:rPr>
        <w:t>же</w:t>
      </w:r>
      <w:r w:rsidR="004349FC">
        <w:rPr>
          <w:rFonts w:eastAsia="NSimSun" w:cs="Courier New"/>
          <w:bCs/>
          <w:sz w:val="28"/>
          <w:szCs w:val="28"/>
        </w:rPr>
        <w:t xml:space="preserve"> включаю</w:t>
      </w:r>
      <w:r w:rsidRPr="004349FC">
        <w:rPr>
          <w:rFonts w:eastAsia="NSimSun" w:cs="Courier New"/>
          <w:bCs/>
          <w:sz w:val="28"/>
          <w:szCs w:val="28"/>
        </w:rPr>
        <w:t>тся суммы полученных дивидендов по ценным бумагам, находящимся в собственности предприятия, суммы прибыли от совместных видов деятельности и т. д. </w:t>
      </w:r>
    </w:p>
    <w:p w:rsidR="004349FC" w:rsidRDefault="006A23C9" w:rsidP="00A07EFB">
      <w:pPr>
        <w:pStyle w:val="Textbody"/>
        <w:spacing w:after="0" w:line="360" w:lineRule="auto"/>
        <w:ind w:firstLine="709"/>
        <w:jc w:val="both"/>
        <w:rPr>
          <w:rFonts w:eastAsia="NSimSun" w:cs="Courier New"/>
          <w:bCs/>
          <w:sz w:val="28"/>
          <w:szCs w:val="28"/>
        </w:rPr>
      </w:pPr>
      <w:r w:rsidRPr="004349FC">
        <w:rPr>
          <w:rFonts w:eastAsia="NSimSun" w:cs="Courier New"/>
          <w:bCs/>
          <w:sz w:val="28"/>
          <w:szCs w:val="28"/>
        </w:rPr>
        <w:t xml:space="preserve">Она рассчитывается </w:t>
      </w:r>
      <w:r w:rsidR="004349FC">
        <w:rPr>
          <w:rFonts w:eastAsia="NSimSun" w:cs="Courier New"/>
          <w:bCs/>
          <w:sz w:val="28"/>
          <w:szCs w:val="28"/>
        </w:rPr>
        <w:t>по формуле:</w:t>
      </w:r>
      <w:r w:rsidR="00CF09AE" w:rsidRPr="004349FC">
        <w:rPr>
          <w:rFonts w:eastAsia="NSimSun" w:cs="Courier New"/>
          <w:bCs/>
          <w:sz w:val="28"/>
          <w:szCs w:val="28"/>
        </w:rPr>
        <w:t xml:space="preserve"> </w:t>
      </w:r>
    </w:p>
    <w:p w:rsidR="00CF09AE" w:rsidRPr="004349FC" w:rsidRDefault="00CF09AE" w:rsidP="00A07EFB">
      <w:pPr>
        <w:pStyle w:val="Textbody"/>
        <w:spacing w:after="0" w:line="360" w:lineRule="auto"/>
        <w:ind w:firstLine="709"/>
        <w:jc w:val="both"/>
        <w:rPr>
          <w:rFonts w:eastAsia="NSimSun" w:cs="Courier New"/>
          <w:bCs/>
          <w:sz w:val="28"/>
          <w:szCs w:val="28"/>
        </w:rPr>
      </w:pPr>
    </w:p>
    <w:p w:rsidR="006A23C9" w:rsidRPr="000C419A" w:rsidRDefault="004349FC" w:rsidP="000C419A">
      <w:pPr>
        <w:pStyle w:val="Textbody"/>
        <w:spacing w:after="0" w:line="360" w:lineRule="auto"/>
        <w:ind w:firstLine="709"/>
        <w:jc w:val="right"/>
        <w:rPr>
          <w:rFonts w:eastAsia="NSimSun" w:cs="Times New Roman"/>
          <w:bCs/>
          <w:sz w:val="28"/>
          <w:szCs w:val="28"/>
        </w:rPr>
      </w:pPr>
      <w:proofErr w:type="spellStart"/>
      <w:r w:rsidRPr="009D3B6B">
        <w:rPr>
          <w:rStyle w:val="a5"/>
          <w:rFonts w:cs="Times New Roman"/>
          <w:i w:val="0"/>
          <w:color w:val="000000"/>
          <w:spacing w:val="2"/>
          <w:sz w:val="28"/>
          <w:szCs w:val="28"/>
          <w:bdr w:val="none" w:sz="0" w:space="0" w:color="auto" w:frame="1"/>
          <w:shd w:val="clear" w:color="auto" w:fill="FFFFFF"/>
        </w:rPr>
        <w:t>П</w:t>
      </w:r>
      <w:r w:rsidRPr="009D3B6B">
        <w:rPr>
          <w:rStyle w:val="a5"/>
          <w:rFonts w:cs="Times New Roman"/>
          <w:i w:val="0"/>
          <w:color w:val="000000"/>
          <w:spacing w:val="2"/>
          <w:sz w:val="28"/>
          <w:szCs w:val="28"/>
          <w:bdr w:val="none" w:sz="0" w:space="0" w:color="auto" w:frame="1"/>
          <w:shd w:val="clear" w:color="auto" w:fill="FFFFFF"/>
          <w:vertAlign w:val="subscript"/>
        </w:rPr>
        <w:t>оп</w:t>
      </w:r>
      <w:r w:rsidRPr="009D3B6B">
        <w:rPr>
          <w:rStyle w:val="a5"/>
          <w:rFonts w:cs="Times New Roman"/>
          <w:color w:val="000000"/>
          <w:spacing w:val="2"/>
          <w:sz w:val="28"/>
          <w:szCs w:val="28"/>
          <w:bdr w:val="none" w:sz="0" w:space="0" w:color="auto" w:frame="1"/>
          <w:shd w:val="clear" w:color="auto" w:fill="FFFFFF"/>
        </w:rPr>
        <w:t>=</w:t>
      </w:r>
      <w:proofErr w:type="gramStart"/>
      <w:r w:rsidRPr="009D3B6B">
        <w:rPr>
          <w:rStyle w:val="annotation"/>
          <w:rFonts w:cs="Times New Roman"/>
          <w:iCs/>
          <w:color w:val="000000"/>
          <w:spacing w:val="2"/>
          <w:sz w:val="28"/>
          <w:szCs w:val="28"/>
          <w:bdr w:val="none" w:sz="0" w:space="0" w:color="auto" w:frame="1"/>
          <w:shd w:val="clear" w:color="auto" w:fill="FFFFFF"/>
        </w:rPr>
        <w:t>Д</w:t>
      </w:r>
      <w:r w:rsidRPr="009D3B6B">
        <w:rPr>
          <w:rStyle w:val="annotation"/>
          <w:rFonts w:cs="Times New Roman"/>
          <w:iCs/>
          <w:color w:val="000000"/>
          <w:spacing w:val="2"/>
          <w:sz w:val="28"/>
          <w:szCs w:val="28"/>
          <w:bdr w:val="none" w:sz="0" w:space="0" w:color="auto" w:frame="1"/>
          <w:shd w:val="clear" w:color="auto" w:fill="FFFFFF"/>
          <w:vertAlign w:val="subscript"/>
        </w:rPr>
        <w:t>оп</w:t>
      </w:r>
      <w:proofErr w:type="spellEnd"/>
      <w:proofErr w:type="gramEnd"/>
      <w:r w:rsidRPr="009D3B6B">
        <w:rPr>
          <w:rStyle w:val="a5"/>
          <w:rFonts w:cs="Times New Roman"/>
          <w:color w:val="000000"/>
          <w:spacing w:val="2"/>
          <w:sz w:val="28"/>
          <w:szCs w:val="28"/>
          <w:bdr w:val="none" w:sz="0" w:space="0" w:color="auto" w:frame="1"/>
          <w:shd w:val="clear" w:color="auto" w:fill="FFFFFF"/>
          <w:vertAlign w:val="subscript"/>
        </w:rPr>
        <w:t> </w:t>
      </w:r>
      <w:r w:rsidRPr="009D3B6B">
        <w:rPr>
          <w:rStyle w:val="annotation"/>
          <w:rFonts w:cs="Times New Roman"/>
          <w:iCs/>
          <w:color w:val="000000"/>
          <w:spacing w:val="2"/>
          <w:sz w:val="28"/>
          <w:szCs w:val="28"/>
          <w:bdr w:val="none" w:sz="0" w:space="0" w:color="auto" w:frame="1"/>
          <w:shd w:val="clear" w:color="auto" w:fill="FFFFFF"/>
        </w:rPr>
        <w:t>-</w:t>
      </w:r>
      <w:r w:rsidRPr="009D3B6B">
        <w:rPr>
          <w:rStyle w:val="a5"/>
          <w:rFonts w:cs="Times New Roman"/>
          <w:color w:val="000000"/>
          <w:spacing w:val="2"/>
          <w:sz w:val="28"/>
          <w:szCs w:val="28"/>
          <w:bdr w:val="none" w:sz="0" w:space="0" w:color="auto" w:frame="1"/>
          <w:shd w:val="clear" w:color="auto" w:fill="FFFFFF"/>
        </w:rPr>
        <w:t> </w:t>
      </w:r>
      <w:proofErr w:type="spellStart"/>
      <w:r w:rsidRPr="009D3B6B">
        <w:rPr>
          <w:rStyle w:val="annotation"/>
          <w:rFonts w:cs="Times New Roman"/>
          <w:iCs/>
          <w:color w:val="000000"/>
          <w:spacing w:val="2"/>
          <w:sz w:val="28"/>
          <w:szCs w:val="28"/>
          <w:bdr w:val="none" w:sz="0" w:space="0" w:color="auto" w:frame="1"/>
          <w:shd w:val="clear" w:color="auto" w:fill="FFFFFF"/>
        </w:rPr>
        <w:t>Р</w:t>
      </w:r>
      <w:r w:rsidRPr="009D3B6B">
        <w:rPr>
          <w:rStyle w:val="annotation"/>
          <w:rFonts w:cs="Times New Roman"/>
          <w:iCs/>
          <w:color w:val="000000"/>
          <w:spacing w:val="2"/>
          <w:sz w:val="28"/>
          <w:szCs w:val="28"/>
          <w:bdr w:val="none" w:sz="0" w:space="0" w:color="auto" w:frame="1"/>
          <w:shd w:val="clear" w:color="auto" w:fill="FFFFFF"/>
          <w:vertAlign w:val="subscript"/>
        </w:rPr>
        <w:t>оп</w:t>
      </w:r>
      <w:proofErr w:type="spellEnd"/>
      <w:r w:rsidR="000C419A" w:rsidRPr="009D3B6B">
        <w:rPr>
          <w:rStyle w:val="annotation"/>
          <w:rFonts w:cs="Times New Roman"/>
          <w:iCs/>
          <w:color w:val="000000"/>
          <w:spacing w:val="2"/>
          <w:sz w:val="28"/>
          <w:szCs w:val="28"/>
          <w:bdr w:val="none" w:sz="0" w:space="0" w:color="auto" w:frame="1"/>
          <w:shd w:val="clear" w:color="auto" w:fill="FFFFFF"/>
          <w:vertAlign w:val="subscript"/>
        </w:rPr>
        <w:t xml:space="preserve">                                                                                   </w:t>
      </w:r>
      <w:r w:rsidR="000C419A">
        <w:rPr>
          <w:rStyle w:val="annotation"/>
          <w:rFonts w:cs="Times New Roman"/>
          <w:iCs/>
          <w:color w:val="000000"/>
          <w:spacing w:val="2"/>
          <w:sz w:val="28"/>
          <w:szCs w:val="28"/>
          <w:bdr w:val="none" w:sz="0" w:space="0" w:color="auto" w:frame="1"/>
          <w:shd w:val="clear" w:color="auto" w:fill="FFFFFF"/>
        </w:rPr>
        <w:t>(1)</w:t>
      </w:r>
    </w:p>
    <w:p w:rsidR="006A23C9" w:rsidRPr="00CF09AE" w:rsidRDefault="006A23C9" w:rsidP="00A07EFB">
      <w:pPr>
        <w:pStyle w:val="Textbody"/>
        <w:spacing w:after="0" w:line="360" w:lineRule="auto"/>
        <w:ind w:firstLine="709"/>
        <w:jc w:val="both"/>
        <w:rPr>
          <w:rFonts w:eastAsia="NSimSun" w:cs="Courier New"/>
          <w:bCs/>
          <w:sz w:val="28"/>
          <w:szCs w:val="28"/>
        </w:rPr>
      </w:pPr>
      <w:r w:rsidRPr="00CF09AE">
        <w:rPr>
          <w:rFonts w:eastAsia="NSimSun" w:cs="Courier New"/>
          <w:bCs/>
          <w:sz w:val="28"/>
          <w:szCs w:val="28"/>
        </w:rPr>
        <w:t> </w:t>
      </w:r>
    </w:p>
    <w:p w:rsidR="004349FC" w:rsidRDefault="004349FC" w:rsidP="00A07EFB">
      <w:pPr>
        <w:pStyle w:val="Textbody"/>
        <w:spacing w:after="0" w:line="360" w:lineRule="auto"/>
        <w:ind w:firstLine="709"/>
        <w:jc w:val="both"/>
        <w:rPr>
          <w:rFonts w:eastAsia="NSimSun" w:cs="Courier New"/>
          <w:bCs/>
          <w:sz w:val="28"/>
          <w:szCs w:val="28"/>
        </w:rPr>
      </w:pPr>
      <w:r>
        <w:rPr>
          <w:rFonts w:eastAsia="NSimSun" w:cs="Courier New"/>
          <w:bCs/>
          <w:sz w:val="28"/>
          <w:szCs w:val="28"/>
        </w:rPr>
        <w:t xml:space="preserve">где </w:t>
      </w:r>
      <w:proofErr w:type="spellStart"/>
      <w:proofErr w:type="gramStart"/>
      <w:r w:rsidRPr="004349FC">
        <w:rPr>
          <w:rStyle w:val="annotation"/>
          <w:rFonts w:cs="Times New Roman"/>
          <w:iCs/>
          <w:color w:val="000000"/>
          <w:spacing w:val="2"/>
          <w:sz w:val="28"/>
          <w:szCs w:val="28"/>
          <w:bdr w:val="none" w:sz="0" w:space="0" w:color="auto" w:frame="1"/>
          <w:shd w:val="clear" w:color="auto" w:fill="FFFFFF"/>
        </w:rPr>
        <w:t>Д</w:t>
      </w:r>
      <w:r w:rsidRPr="004349FC">
        <w:rPr>
          <w:rStyle w:val="annotation"/>
          <w:rFonts w:cs="Times New Roman"/>
          <w:iCs/>
          <w:color w:val="000000"/>
          <w:spacing w:val="2"/>
          <w:sz w:val="28"/>
          <w:szCs w:val="28"/>
          <w:bdr w:val="none" w:sz="0" w:space="0" w:color="auto" w:frame="1"/>
          <w:shd w:val="clear" w:color="auto" w:fill="FFFFFF"/>
          <w:vertAlign w:val="subscript"/>
        </w:rPr>
        <w:t>оп</w:t>
      </w:r>
      <w:proofErr w:type="spellEnd"/>
      <w:proofErr w:type="gramEnd"/>
      <w:r>
        <w:rPr>
          <w:rStyle w:val="annotation"/>
          <w:rFonts w:cs="Times New Roman"/>
          <w:iCs/>
          <w:color w:val="000000"/>
          <w:spacing w:val="2"/>
          <w:sz w:val="28"/>
          <w:szCs w:val="28"/>
          <w:bdr w:val="none" w:sz="0" w:space="0" w:color="auto" w:frame="1"/>
          <w:shd w:val="clear" w:color="auto" w:fill="FFFFFF"/>
          <w:vertAlign w:val="subscript"/>
        </w:rPr>
        <w:t xml:space="preserve">  </w:t>
      </w:r>
      <w:r>
        <w:rPr>
          <w:rFonts w:eastAsia="NSimSun" w:cs="Courier New"/>
          <w:bCs/>
          <w:sz w:val="28"/>
          <w:szCs w:val="28"/>
        </w:rPr>
        <w:t xml:space="preserve">- </w:t>
      </w:r>
      <w:r w:rsidRPr="004349FC">
        <w:rPr>
          <w:rFonts w:eastAsia="NSimSun" w:cs="Courier New"/>
          <w:bCs/>
          <w:sz w:val="28"/>
          <w:szCs w:val="28"/>
        </w:rPr>
        <w:t>операционны</w:t>
      </w:r>
      <w:r>
        <w:rPr>
          <w:rFonts w:eastAsia="NSimSun" w:cs="Courier New"/>
          <w:bCs/>
          <w:sz w:val="28"/>
          <w:szCs w:val="28"/>
        </w:rPr>
        <w:t>е</w:t>
      </w:r>
      <w:r w:rsidRPr="004349FC">
        <w:rPr>
          <w:rFonts w:eastAsia="NSimSun" w:cs="Courier New"/>
          <w:bCs/>
          <w:sz w:val="28"/>
          <w:szCs w:val="28"/>
        </w:rPr>
        <w:t> доход</w:t>
      </w:r>
      <w:r>
        <w:rPr>
          <w:rFonts w:eastAsia="NSimSun" w:cs="Courier New"/>
          <w:bCs/>
          <w:sz w:val="28"/>
          <w:szCs w:val="28"/>
        </w:rPr>
        <w:t>ы</w:t>
      </w:r>
    </w:p>
    <w:p w:rsidR="00A07EFB" w:rsidRPr="004349FC" w:rsidRDefault="004349FC" w:rsidP="00A07EFB">
      <w:pPr>
        <w:pStyle w:val="Textbody"/>
        <w:spacing w:after="0" w:line="360" w:lineRule="auto"/>
        <w:ind w:firstLine="709"/>
        <w:jc w:val="both"/>
        <w:rPr>
          <w:rFonts w:eastAsia="NSimSun" w:cs="Courier New"/>
          <w:bCs/>
          <w:sz w:val="28"/>
          <w:szCs w:val="28"/>
        </w:rPr>
      </w:pPr>
      <w:r>
        <w:rPr>
          <w:rFonts w:eastAsia="NSimSun" w:cs="Courier New"/>
          <w:bCs/>
          <w:sz w:val="28"/>
          <w:szCs w:val="28"/>
        </w:rPr>
        <w:lastRenderedPageBreak/>
        <w:t xml:space="preserve">      </w:t>
      </w:r>
      <w:proofErr w:type="spellStart"/>
      <w:r w:rsidRPr="004349FC">
        <w:rPr>
          <w:rStyle w:val="annotation"/>
          <w:rFonts w:cs="Times New Roman"/>
          <w:iCs/>
          <w:color w:val="000000"/>
          <w:spacing w:val="2"/>
          <w:sz w:val="28"/>
          <w:szCs w:val="28"/>
          <w:bdr w:val="none" w:sz="0" w:space="0" w:color="auto" w:frame="1"/>
          <w:shd w:val="clear" w:color="auto" w:fill="FFFFFF"/>
        </w:rPr>
        <w:t>Р</w:t>
      </w:r>
      <w:r w:rsidRPr="004349FC">
        <w:rPr>
          <w:rStyle w:val="annotation"/>
          <w:rFonts w:cs="Times New Roman"/>
          <w:iCs/>
          <w:color w:val="000000"/>
          <w:spacing w:val="2"/>
          <w:sz w:val="28"/>
          <w:szCs w:val="28"/>
          <w:bdr w:val="none" w:sz="0" w:space="0" w:color="auto" w:frame="1"/>
          <w:shd w:val="clear" w:color="auto" w:fill="FFFFFF"/>
          <w:vertAlign w:val="subscript"/>
        </w:rPr>
        <w:t>оп</w:t>
      </w:r>
      <w:proofErr w:type="spellEnd"/>
      <w:r>
        <w:rPr>
          <w:rStyle w:val="annotation"/>
          <w:rFonts w:cs="Times New Roman"/>
          <w:iCs/>
          <w:color w:val="000000"/>
          <w:spacing w:val="2"/>
          <w:sz w:val="28"/>
          <w:szCs w:val="28"/>
          <w:bdr w:val="none" w:sz="0" w:space="0" w:color="auto" w:frame="1"/>
          <w:shd w:val="clear" w:color="auto" w:fill="FFFFFF"/>
          <w:vertAlign w:val="subscript"/>
        </w:rPr>
        <w:t xml:space="preserve">  </w:t>
      </w:r>
      <w:r>
        <w:rPr>
          <w:rFonts w:eastAsia="NSimSun" w:cs="Courier New"/>
          <w:bCs/>
          <w:sz w:val="28"/>
          <w:szCs w:val="28"/>
        </w:rPr>
        <w:t xml:space="preserve">- </w:t>
      </w:r>
      <w:r w:rsidR="00CF09AE">
        <w:rPr>
          <w:rFonts w:eastAsia="NSimSun" w:cs="Courier New"/>
          <w:bCs/>
          <w:sz w:val="28"/>
          <w:szCs w:val="28"/>
        </w:rPr>
        <w:t xml:space="preserve">операционные расходы </w:t>
      </w:r>
    </w:p>
    <w:p w:rsidR="006A23C9" w:rsidRPr="004349FC" w:rsidRDefault="006A23C9" w:rsidP="00A07EFB">
      <w:pPr>
        <w:pStyle w:val="Textbody"/>
        <w:spacing w:after="0" w:line="360" w:lineRule="auto"/>
        <w:ind w:firstLine="709"/>
        <w:jc w:val="both"/>
        <w:rPr>
          <w:rFonts w:eastAsia="NSimSun" w:cs="Courier New"/>
          <w:bCs/>
          <w:sz w:val="28"/>
          <w:szCs w:val="28"/>
        </w:rPr>
      </w:pPr>
      <w:r w:rsidRPr="004349FC">
        <w:rPr>
          <w:rFonts w:eastAsia="NSimSun" w:cs="Courier New"/>
          <w:bCs/>
          <w:sz w:val="28"/>
          <w:szCs w:val="28"/>
        </w:rPr>
        <w:t xml:space="preserve">3. </w:t>
      </w:r>
      <w:r w:rsidR="004349FC" w:rsidRPr="004349FC">
        <w:rPr>
          <w:rFonts w:eastAsia="NSimSun" w:cs="Courier New"/>
          <w:bCs/>
          <w:sz w:val="28"/>
          <w:szCs w:val="28"/>
        </w:rPr>
        <w:t>Р</w:t>
      </w:r>
      <w:r w:rsidRPr="004349FC">
        <w:rPr>
          <w:rFonts w:eastAsia="NSimSun" w:cs="Courier New"/>
          <w:bCs/>
          <w:sz w:val="28"/>
          <w:szCs w:val="28"/>
        </w:rPr>
        <w:t>езультат от операций, не принадлежащих к основной деятельности компании</w:t>
      </w:r>
    </w:p>
    <w:p w:rsidR="00CF09AE" w:rsidRDefault="00D81779" w:rsidP="00A07EFB">
      <w:pPr>
        <w:pStyle w:val="Textbody"/>
        <w:spacing w:after="0" w:line="360" w:lineRule="auto"/>
        <w:ind w:firstLine="709"/>
        <w:jc w:val="both"/>
        <w:rPr>
          <w:rFonts w:eastAsia="NSimSun" w:cs="Courier New"/>
          <w:bCs/>
          <w:sz w:val="28"/>
          <w:szCs w:val="28"/>
        </w:rPr>
      </w:pPr>
      <w:r>
        <w:rPr>
          <w:rFonts w:eastAsia="NSimSun" w:cs="Courier New"/>
          <w:bCs/>
          <w:sz w:val="28"/>
          <w:szCs w:val="28"/>
        </w:rPr>
        <w:t>Данный показатель</w:t>
      </w:r>
      <w:r w:rsidR="006A23C9" w:rsidRPr="004349FC">
        <w:rPr>
          <w:rFonts w:eastAsia="NSimSun" w:cs="Courier New"/>
          <w:bCs/>
          <w:sz w:val="28"/>
          <w:szCs w:val="28"/>
        </w:rPr>
        <w:t xml:space="preserve"> прибыли включает разницу между суммами штрафов, неусто</w:t>
      </w:r>
      <w:r w:rsidR="00A3195C">
        <w:rPr>
          <w:rFonts w:eastAsia="NSimSun" w:cs="Courier New"/>
          <w:bCs/>
          <w:sz w:val="28"/>
          <w:szCs w:val="28"/>
        </w:rPr>
        <w:t>ек, пени, возмещения убытков</w:t>
      </w:r>
      <w:r w:rsidR="006A23C9" w:rsidRPr="004349FC">
        <w:rPr>
          <w:rFonts w:eastAsia="NSimSun" w:cs="Courier New"/>
          <w:bCs/>
          <w:sz w:val="28"/>
          <w:szCs w:val="28"/>
        </w:rPr>
        <w:t>, а также другими видами доходов и расходов, которые </w:t>
      </w:r>
      <w:hyperlink r:id="rId23" w:tgtFrame="_blank" w:history="1">
        <w:r w:rsidR="006A23C9" w:rsidRPr="004349FC">
          <w:rPr>
            <w:rFonts w:eastAsia="NSimSun" w:cs="Courier New"/>
            <w:bCs/>
            <w:sz w:val="28"/>
            <w:szCs w:val="28"/>
          </w:rPr>
          <w:t>предприятие</w:t>
        </w:r>
      </w:hyperlink>
      <w:r w:rsidR="006A23C9" w:rsidRPr="004349FC">
        <w:rPr>
          <w:rFonts w:eastAsia="NSimSun" w:cs="Courier New"/>
          <w:bCs/>
          <w:sz w:val="28"/>
          <w:szCs w:val="28"/>
        </w:rPr>
        <w:t> получ</w:t>
      </w:r>
      <w:r w:rsidR="007B2F75">
        <w:rPr>
          <w:rFonts w:eastAsia="NSimSun" w:cs="Courier New"/>
          <w:bCs/>
          <w:sz w:val="28"/>
          <w:szCs w:val="28"/>
        </w:rPr>
        <w:t>ает</w:t>
      </w:r>
      <w:r w:rsidR="006A23C9" w:rsidRPr="004349FC">
        <w:rPr>
          <w:rFonts w:eastAsia="NSimSun" w:cs="Courier New"/>
          <w:bCs/>
          <w:sz w:val="28"/>
          <w:szCs w:val="28"/>
        </w:rPr>
        <w:t xml:space="preserve"> и </w:t>
      </w:r>
      <w:r w:rsidR="007B2F75">
        <w:rPr>
          <w:rFonts w:eastAsia="NSimSun" w:cs="Courier New"/>
          <w:bCs/>
          <w:sz w:val="28"/>
          <w:szCs w:val="28"/>
        </w:rPr>
        <w:t>выплачивает</w:t>
      </w:r>
      <w:r w:rsidR="006A23C9" w:rsidRPr="004349FC">
        <w:rPr>
          <w:rFonts w:eastAsia="NSimSun" w:cs="Courier New"/>
          <w:bCs/>
          <w:sz w:val="28"/>
          <w:szCs w:val="28"/>
        </w:rPr>
        <w:t xml:space="preserve"> в процессе своей </w:t>
      </w:r>
      <w:r w:rsidR="00A3195C">
        <w:rPr>
          <w:rFonts w:eastAsia="NSimSun" w:cs="Courier New"/>
          <w:bCs/>
          <w:sz w:val="28"/>
          <w:szCs w:val="28"/>
        </w:rPr>
        <w:t xml:space="preserve">хозяйственной </w:t>
      </w:r>
      <w:r w:rsidR="006A23C9" w:rsidRPr="004349FC">
        <w:rPr>
          <w:rFonts w:eastAsia="NSimSun" w:cs="Courier New"/>
          <w:bCs/>
          <w:sz w:val="28"/>
          <w:szCs w:val="28"/>
        </w:rPr>
        <w:t xml:space="preserve">деятельности. Она рассчитывается </w:t>
      </w:r>
      <w:r w:rsidR="00CF09AE">
        <w:rPr>
          <w:rFonts w:eastAsia="NSimSun" w:cs="Courier New"/>
          <w:bCs/>
          <w:sz w:val="28"/>
          <w:szCs w:val="28"/>
        </w:rPr>
        <w:t>по формуле:</w:t>
      </w:r>
    </w:p>
    <w:p w:rsidR="006A23C9" w:rsidRPr="00CF09AE" w:rsidRDefault="006A23C9" w:rsidP="00A07EFB">
      <w:pPr>
        <w:pStyle w:val="Textbody"/>
        <w:spacing w:after="0" w:line="360" w:lineRule="auto"/>
        <w:ind w:firstLine="709"/>
        <w:jc w:val="both"/>
        <w:rPr>
          <w:rFonts w:eastAsia="NSimSun" w:cs="Courier New"/>
          <w:bCs/>
          <w:sz w:val="28"/>
          <w:szCs w:val="28"/>
        </w:rPr>
      </w:pPr>
      <w:r w:rsidRPr="00CF09AE">
        <w:rPr>
          <w:rFonts w:eastAsia="NSimSun" w:cs="Courier New"/>
          <w:bCs/>
          <w:sz w:val="28"/>
          <w:szCs w:val="28"/>
        </w:rPr>
        <w:t> </w:t>
      </w:r>
    </w:p>
    <w:p w:rsidR="00CF09AE" w:rsidRPr="00CF09AE" w:rsidRDefault="006A23C9" w:rsidP="000C419A">
      <w:pPr>
        <w:pStyle w:val="a3"/>
        <w:spacing w:before="0" w:beforeAutospacing="0" w:after="24" w:afterAutospacing="0"/>
        <w:ind w:firstLine="709"/>
        <w:jc w:val="right"/>
        <w:rPr>
          <w:iCs/>
          <w:color w:val="000000"/>
          <w:sz w:val="28"/>
          <w:szCs w:val="28"/>
          <w:bdr w:val="none" w:sz="0" w:space="0" w:color="auto" w:frame="1"/>
        </w:rPr>
      </w:pPr>
      <w:proofErr w:type="spellStart"/>
      <w:r w:rsidRPr="004349FC">
        <w:rPr>
          <w:rStyle w:val="annotation"/>
          <w:iCs/>
          <w:color w:val="000000"/>
          <w:sz w:val="28"/>
          <w:szCs w:val="28"/>
          <w:bdr w:val="none" w:sz="0" w:space="0" w:color="auto" w:frame="1"/>
        </w:rPr>
        <w:t>П</w:t>
      </w:r>
      <w:r w:rsidRPr="004349FC">
        <w:rPr>
          <w:rStyle w:val="annotation"/>
          <w:iCs/>
          <w:color w:val="000000"/>
          <w:sz w:val="28"/>
          <w:szCs w:val="28"/>
          <w:bdr w:val="none" w:sz="0" w:space="0" w:color="auto" w:frame="1"/>
          <w:vertAlign w:val="subscript"/>
        </w:rPr>
        <w:t>вн</w:t>
      </w:r>
      <w:proofErr w:type="spellEnd"/>
      <w:r w:rsidRPr="004349FC">
        <w:rPr>
          <w:rStyle w:val="a5"/>
          <w:color w:val="000000"/>
          <w:sz w:val="28"/>
          <w:szCs w:val="28"/>
          <w:bdr w:val="none" w:sz="0" w:space="0" w:color="auto" w:frame="1"/>
        </w:rPr>
        <w:t> = </w:t>
      </w:r>
      <w:proofErr w:type="spellStart"/>
      <w:r w:rsidRPr="004349FC">
        <w:rPr>
          <w:rStyle w:val="annotation"/>
          <w:iCs/>
          <w:color w:val="000000"/>
          <w:sz w:val="28"/>
          <w:szCs w:val="28"/>
          <w:bdr w:val="none" w:sz="0" w:space="0" w:color="auto" w:frame="1"/>
        </w:rPr>
        <w:t>Д</w:t>
      </w:r>
      <w:r w:rsidRPr="004349FC">
        <w:rPr>
          <w:rStyle w:val="annotation"/>
          <w:iCs/>
          <w:color w:val="000000"/>
          <w:sz w:val="28"/>
          <w:szCs w:val="28"/>
          <w:bdr w:val="none" w:sz="0" w:space="0" w:color="auto" w:frame="1"/>
          <w:vertAlign w:val="subscript"/>
        </w:rPr>
        <w:t>вн</w:t>
      </w:r>
      <w:proofErr w:type="spellEnd"/>
      <w:r w:rsidRPr="004349FC">
        <w:rPr>
          <w:rStyle w:val="a5"/>
          <w:color w:val="000000"/>
          <w:sz w:val="28"/>
          <w:szCs w:val="28"/>
          <w:bdr w:val="none" w:sz="0" w:space="0" w:color="auto" w:frame="1"/>
        </w:rPr>
        <w:t> – </w:t>
      </w:r>
      <w:proofErr w:type="spellStart"/>
      <w:r w:rsidRPr="004349FC">
        <w:rPr>
          <w:rStyle w:val="annotation"/>
          <w:iCs/>
          <w:color w:val="000000"/>
          <w:sz w:val="28"/>
          <w:szCs w:val="28"/>
          <w:bdr w:val="none" w:sz="0" w:space="0" w:color="auto" w:frame="1"/>
        </w:rPr>
        <w:t>Р</w:t>
      </w:r>
      <w:r w:rsidRPr="004349FC">
        <w:rPr>
          <w:rStyle w:val="annotation"/>
          <w:iCs/>
          <w:color w:val="000000"/>
          <w:sz w:val="28"/>
          <w:szCs w:val="28"/>
          <w:bdr w:val="none" w:sz="0" w:space="0" w:color="auto" w:frame="1"/>
          <w:vertAlign w:val="subscript"/>
        </w:rPr>
        <w:t>вн</w:t>
      </w:r>
      <w:proofErr w:type="spellEnd"/>
      <w:r w:rsidRPr="004349FC">
        <w:rPr>
          <w:rStyle w:val="annotation"/>
          <w:iCs/>
          <w:color w:val="000000"/>
          <w:sz w:val="28"/>
          <w:szCs w:val="28"/>
          <w:bdr w:val="none" w:sz="0" w:space="0" w:color="auto" w:frame="1"/>
          <w:vertAlign w:val="subscript"/>
        </w:rPr>
        <w:t>.</w:t>
      </w:r>
      <w:r w:rsidR="00CF09AE">
        <w:rPr>
          <w:rStyle w:val="annotation"/>
          <w:iCs/>
          <w:color w:val="000000"/>
          <w:sz w:val="28"/>
          <w:szCs w:val="28"/>
          <w:bdr w:val="none" w:sz="0" w:space="0" w:color="auto" w:frame="1"/>
          <w:vertAlign w:val="subscript"/>
        </w:rPr>
        <w:t xml:space="preserve">    </w:t>
      </w:r>
      <w:r w:rsidR="00CF09AE">
        <w:rPr>
          <w:iCs/>
          <w:color w:val="000000"/>
          <w:sz w:val="28"/>
          <w:szCs w:val="28"/>
          <w:bdr w:val="none" w:sz="0" w:space="0" w:color="auto" w:frame="1"/>
          <w:vertAlign w:val="subscript"/>
        </w:rPr>
        <w:t xml:space="preserve">     </w:t>
      </w:r>
      <w:r w:rsidR="00CF09AE">
        <w:rPr>
          <w:iCs/>
          <w:color w:val="000000"/>
          <w:sz w:val="28"/>
          <w:szCs w:val="28"/>
          <w:bdr w:val="none" w:sz="0" w:space="0" w:color="auto" w:frame="1"/>
        </w:rPr>
        <w:t xml:space="preserve">                                  </w:t>
      </w:r>
      <w:r w:rsidR="000C419A">
        <w:rPr>
          <w:iCs/>
          <w:color w:val="000000"/>
          <w:sz w:val="28"/>
          <w:szCs w:val="28"/>
          <w:bdr w:val="none" w:sz="0" w:space="0" w:color="auto" w:frame="1"/>
        </w:rPr>
        <w:t xml:space="preserve">                </w:t>
      </w:r>
      <w:r w:rsidR="00CF09AE">
        <w:rPr>
          <w:iCs/>
          <w:color w:val="000000"/>
          <w:sz w:val="28"/>
          <w:szCs w:val="28"/>
          <w:bdr w:val="none" w:sz="0" w:space="0" w:color="auto" w:frame="1"/>
        </w:rPr>
        <w:t>(2)</w:t>
      </w:r>
    </w:p>
    <w:p w:rsidR="00CF09AE" w:rsidRDefault="00CF09AE" w:rsidP="00A07EFB">
      <w:pPr>
        <w:pStyle w:val="Textbody"/>
        <w:spacing w:after="0" w:line="360" w:lineRule="auto"/>
        <w:ind w:firstLine="709"/>
        <w:jc w:val="both"/>
        <w:rPr>
          <w:rFonts w:eastAsia="NSimSun" w:cs="Courier New"/>
          <w:bCs/>
          <w:sz w:val="28"/>
          <w:szCs w:val="28"/>
        </w:rPr>
      </w:pPr>
    </w:p>
    <w:p w:rsidR="00CF09AE" w:rsidRDefault="00CF09AE" w:rsidP="00A07EFB">
      <w:pPr>
        <w:pStyle w:val="Textbody"/>
        <w:spacing w:after="0" w:line="360" w:lineRule="auto"/>
        <w:ind w:firstLine="709"/>
        <w:rPr>
          <w:rStyle w:val="annotation"/>
          <w:rFonts w:cs="Times New Roman"/>
          <w:iCs/>
          <w:color w:val="000000"/>
          <w:sz w:val="28"/>
          <w:szCs w:val="28"/>
          <w:bdr w:val="none" w:sz="0" w:space="0" w:color="auto" w:frame="1"/>
        </w:rPr>
      </w:pPr>
      <w:r>
        <w:rPr>
          <w:rFonts w:eastAsia="NSimSun" w:cs="Courier New"/>
          <w:bCs/>
          <w:sz w:val="28"/>
          <w:szCs w:val="28"/>
        </w:rPr>
        <w:t xml:space="preserve">где </w:t>
      </w:r>
      <w:proofErr w:type="spellStart"/>
      <w:r w:rsidRPr="004349FC">
        <w:rPr>
          <w:rStyle w:val="annotation"/>
          <w:rFonts w:cs="Times New Roman"/>
          <w:iCs/>
          <w:color w:val="000000"/>
          <w:sz w:val="28"/>
          <w:szCs w:val="28"/>
          <w:bdr w:val="none" w:sz="0" w:space="0" w:color="auto" w:frame="1"/>
        </w:rPr>
        <w:t>Д</w:t>
      </w:r>
      <w:r w:rsidRPr="004349FC">
        <w:rPr>
          <w:rStyle w:val="annotation"/>
          <w:rFonts w:cs="Times New Roman"/>
          <w:iCs/>
          <w:color w:val="000000"/>
          <w:sz w:val="28"/>
          <w:szCs w:val="28"/>
          <w:bdr w:val="none" w:sz="0" w:space="0" w:color="auto" w:frame="1"/>
          <w:vertAlign w:val="subscript"/>
        </w:rPr>
        <w:t>вн</w:t>
      </w:r>
      <w:proofErr w:type="spellEnd"/>
      <w:r>
        <w:rPr>
          <w:rStyle w:val="annotation"/>
          <w:rFonts w:cs="Times New Roman"/>
          <w:iCs/>
          <w:color w:val="000000"/>
          <w:sz w:val="28"/>
          <w:szCs w:val="28"/>
          <w:bdr w:val="none" w:sz="0" w:space="0" w:color="auto" w:frame="1"/>
          <w:vertAlign w:val="subscript"/>
        </w:rPr>
        <w:t xml:space="preserve"> </w:t>
      </w:r>
      <w:r>
        <w:rPr>
          <w:rStyle w:val="annotation"/>
          <w:rFonts w:cs="Times New Roman"/>
          <w:iCs/>
          <w:color w:val="000000"/>
          <w:sz w:val="28"/>
          <w:szCs w:val="28"/>
          <w:bdr w:val="none" w:sz="0" w:space="0" w:color="auto" w:frame="1"/>
        </w:rPr>
        <w:t xml:space="preserve">– </w:t>
      </w:r>
      <w:proofErr w:type="spellStart"/>
      <w:r>
        <w:rPr>
          <w:rStyle w:val="annotation"/>
          <w:rFonts w:cs="Times New Roman"/>
          <w:iCs/>
          <w:color w:val="000000"/>
          <w:sz w:val="28"/>
          <w:szCs w:val="28"/>
          <w:bdr w:val="none" w:sz="0" w:space="0" w:color="auto" w:frame="1"/>
        </w:rPr>
        <w:t>внереализационные</w:t>
      </w:r>
      <w:proofErr w:type="spellEnd"/>
      <w:r>
        <w:rPr>
          <w:rStyle w:val="annotation"/>
          <w:rFonts w:cs="Times New Roman"/>
          <w:iCs/>
          <w:color w:val="000000"/>
          <w:sz w:val="28"/>
          <w:szCs w:val="28"/>
          <w:bdr w:val="none" w:sz="0" w:space="0" w:color="auto" w:frame="1"/>
        </w:rPr>
        <w:t xml:space="preserve"> доходы</w:t>
      </w:r>
    </w:p>
    <w:p w:rsidR="006A23C9" w:rsidRPr="00A3195C" w:rsidRDefault="00CF09AE" w:rsidP="00A07EFB">
      <w:pPr>
        <w:pStyle w:val="Textbody"/>
        <w:spacing w:after="0" w:line="360" w:lineRule="auto"/>
        <w:ind w:firstLine="709"/>
        <w:rPr>
          <w:rFonts w:cs="Times New Roman"/>
          <w:iCs/>
          <w:color w:val="000000"/>
          <w:sz w:val="28"/>
          <w:szCs w:val="28"/>
          <w:bdr w:val="none" w:sz="0" w:space="0" w:color="auto" w:frame="1"/>
        </w:rPr>
      </w:pPr>
      <w:r>
        <w:rPr>
          <w:rStyle w:val="annotation"/>
          <w:rFonts w:cs="Times New Roman"/>
          <w:iCs/>
          <w:color w:val="000000"/>
          <w:sz w:val="28"/>
          <w:szCs w:val="28"/>
          <w:bdr w:val="none" w:sz="0" w:space="0" w:color="auto" w:frame="1"/>
        </w:rPr>
        <w:t xml:space="preserve">      </w:t>
      </w:r>
      <w:proofErr w:type="spellStart"/>
      <w:r w:rsidRPr="004349FC">
        <w:rPr>
          <w:rStyle w:val="annotation"/>
          <w:rFonts w:cs="Times New Roman"/>
          <w:iCs/>
          <w:color w:val="000000"/>
          <w:sz w:val="28"/>
          <w:szCs w:val="28"/>
          <w:bdr w:val="none" w:sz="0" w:space="0" w:color="auto" w:frame="1"/>
        </w:rPr>
        <w:t>Р</w:t>
      </w:r>
      <w:r w:rsidRPr="004349FC">
        <w:rPr>
          <w:rStyle w:val="annotation"/>
          <w:rFonts w:cs="Times New Roman"/>
          <w:iCs/>
          <w:color w:val="000000"/>
          <w:sz w:val="28"/>
          <w:szCs w:val="28"/>
          <w:bdr w:val="none" w:sz="0" w:space="0" w:color="auto" w:frame="1"/>
          <w:vertAlign w:val="subscript"/>
        </w:rPr>
        <w:t>вн</w:t>
      </w:r>
      <w:proofErr w:type="spellEnd"/>
      <w:r>
        <w:rPr>
          <w:rStyle w:val="annotation"/>
          <w:rFonts w:cs="Times New Roman"/>
          <w:iCs/>
          <w:color w:val="000000"/>
          <w:sz w:val="28"/>
          <w:szCs w:val="28"/>
          <w:bdr w:val="none" w:sz="0" w:space="0" w:color="auto" w:frame="1"/>
        </w:rPr>
        <w:t xml:space="preserve"> – </w:t>
      </w:r>
      <w:proofErr w:type="spellStart"/>
      <w:r>
        <w:rPr>
          <w:rStyle w:val="annotation"/>
          <w:rFonts w:cs="Times New Roman"/>
          <w:iCs/>
          <w:color w:val="000000"/>
          <w:sz w:val="28"/>
          <w:szCs w:val="28"/>
          <w:bdr w:val="none" w:sz="0" w:space="0" w:color="auto" w:frame="1"/>
        </w:rPr>
        <w:t>внереализационные</w:t>
      </w:r>
      <w:proofErr w:type="spellEnd"/>
      <w:r>
        <w:rPr>
          <w:rStyle w:val="annotation"/>
          <w:rFonts w:cs="Times New Roman"/>
          <w:iCs/>
          <w:color w:val="000000"/>
          <w:sz w:val="28"/>
          <w:szCs w:val="28"/>
          <w:bdr w:val="none" w:sz="0" w:space="0" w:color="auto" w:frame="1"/>
        </w:rPr>
        <w:t xml:space="preserve"> расходы</w:t>
      </w:r>
      <w:r w:rsidR="006A23C9" w:rsidRPr="00CF09AE">
        <w:rPr>
          <w:rFonts w:eastAsia="NSimSun" w:cs="Courier New"/>
          <w:bCs/>
          <w:sz w:val="28"/>
          <w:szCs w:val="28"/>
        </w:rPr>
        <w:br/>
        <w:t xml:space="preserve">4. </w:t>
      </w:r>
      <w:r w:rsidR="00BB189F">
        <w:rPr>
          <w:rFonts w:eastAsia="NSimSun" w:cs="Courier New"/>
          <w:bCs/>
          <w:sz w:val="28"/>
          <w:szCs w:val="28"/>
        </w:rPr>
        <w:t>Р</w:t>
      </w:r>
      <w:r w:rsidR="006A23C9" w:rsidRPr="00CF09AE">
        <w:rPr>
          <w:rFonts w:eastAsia="NSimSun" w:cs="Courier New"/>
          <w:bCs/>
          <w:sz w:val="28"/>
          <w:szCs w:val="28"/>
        </w:rPr>
        <w:t>езультат, полученный вследствие чрезвычайных обстоятельств</w:t>
      </w:r>
      <w:r w:rsidR="00A3195C">
        <w:rPr>
          <w:rFonts w:eastAsia="NSimSun" w:cs="Courier New"/>
          <w:bCs/>
          <w:sz w:val="28"/>
          <w:szCs w:val="28"/>
        </w:rPr>
        <w:t>.</w:t>
      </w:r>
    </w:p>
    <w:p w:rsidR="006A23C9" w:rsidRDefault="006A23C9" w:rsidP="00A07EFB">
      <w:pPr>
        <w:pStyle w:val="Textbody"/>
        <w:spacing w:after="0" w:line="360" w:lineRule="auto"/>
        <w:ind w:firstLine="709"/>
        <w:jc w:val="both"/>
        <w:rPr>
          <w:rFonts w:eastAsia="NSimSun" w:cs="Courier New"/>
          <w:bCs/>
          <w:sz w:val="28"/>
          <w:szCs w:val="28"/>
        </w:rPr>
      </w:pPr>
      <w:r w:rsidRPr="00CF09AE">
        <w:rPr>
          <w:rFonts w:eastAsia="NSimSun" w:cs="Courier New"/>
          <w:bCs/>
          <w:sz w:val="28"/>
          <w:szCs w:val="28"/>
        </w:rPr>
        <w:t>Данная составляющая прибыли определяется как разница </w:t>
      </w:r>
      <w:r w:rsidR="00A3195C">
        <w:rPr>
          <w:rFonts w:eastAsia="NSimSun" w:cs="Courier New"/>
          <w:bCs/>
          <w:sz w:val="28"/>
          <w:szCs w:val="28"/>
        </w:rPr>
        <w:t xml:space="preserve">между </w:t>
      </w:r>
      <w:r w:rsidRPr="00CF09AE">
        <w:rPr>
          <w:rFonts w:eastAsia="NSimSun" w:cs="Courier New"/>
          <w:bCs/>
          <w:sz w:val="28"/>
          <w:szCs w:val="28"/>
        </w:rPr>
        <w:t>чрезвычайны</w:t>
      </w:r>
      <w:r w:rsidR="00A3195C">
        <w:rPr>
          <w:rFonts w:eastAsia="NSimSun" w:cs="Courier New"/>
          <w:bCs/>
          <w:sz w:val="28"/>
          <w:szCs w:val="28"/>
        </w:rPr>
        <w:t>ми</w:t>
      </w:r>
      <w:r w:rsidRPr="00CF09AE">
        <w:rPr>
          <w:rFonts w:eastAsia="NSimSun" w:cs="Courier New"/>
          <w:bCs/>
          <w:sz w:val="28"/>
          <w:szCs w:val="28"/>
        </w:rPr>
        <w:t> поступлени</w:t>
      </w:r>
      <w:r w:rsidR="00A3195C">
        <w:rPr>
          <w:rFonts w:eastAsia="NSimSun" w:cs="Courier New"/>
          <w:bCs/>
          <w:sz w:val="28"/>
          <w:szCs w:val="28"/>
        </w:rPr>
        <w:t>ями</w:t>
      </w:r>
      <w:r w:rsidRPr="00CF09AE">
        <w:rPr>
          <w:rFonts w:eastAsia="NSimSun" w:cs="Courier New"/>
          <w:bCs/>
          <w:sz w:val="28"/>
          <w:szCs w:val="28"/>
        </w:rPr>
        <w:t xml:space="preserve"> и чрезвычайны</w:t>
      </w:r>
      <w:r w:rsidR="00A3195C">
        <w:rPr>
          <w:rFonts w:eastAsia="NSimSun" w:cs="Courier New"/>
          <w:bCs/>
          <w:sz w:val="28"/>
          <w:szCs w:val="28"/>
        </w:rPr>
        <w:t>ми</w:t>
      </w:r>
      <w:r w:rsidRPr="00CF09AE">
        <w:rPr>
          <w:rFonts w:eastAsia="NSimSun" w:cs="Courier New"/>
          <w:bCs/>
          <w:sz w:val="28"/>
          <w:szCs w:val="28"/>
        </w:rPr>
        <w:t> затрат</w:t>
      </w:r>
      <w:r w:rsidR="00A3195C">
        <w:rPr>
          <w:rFonts w:eastAsia="NSimSun" w:cs="Courier New"/>
          <w:bCs/>
          <w:sz w:val="28"/>
          <w:szCs w:val="28"/>
        </w:rPr>
        <w:t>ами</w:t>
      </w:r>
      <w:r w:rsidRPr="00CF09AE">
        <w:rPr>
          <w:rFonts w:eastAsia="NSimSun" w:cs="Courier New"/>
          <w:bCs/>
          <w:sz w:val="28"/>
          <w:szCs w:val="28"/>
        </w:rPr>
        <w:t>:</w:t>
      </w:r>
    </w:p>
    <w:p w:rsidR="00CF09AE" w:rsidRPr="00CF09AE" w:rsidRDefault="00CF09AE" w:rsidP="00A07EFB">
      <w:pPr>
        <w:pStyle w:val="Textbody"/>
        <w:spacing w:after="0" w:line="360" w:lineRule="auto"/>
        <w:ind w:firstLine="709"/>
        <w:jc w:val="both"/>
        <w:rPr>
          <w:rFonts w:eastAsia="NSimSun" w:cs="Courier New"/>
          <w:bCs/>
          <w:sz w:val="28"/>
          <w:szCs w:val="28"/>
        </w:rPr>
      </w:pPr>
    </w:p>
    <w:p w:rsidR="005343C9" w:rsidRPr="00CC31B3" w:rsidRDefault="006A23C9" w:rsidP="00CC31B3">
      <w:pPr>
        <w:pStyle w:val="a3"/>
        <w:spacing w:before="0" w:beforeAutospacing="0" w:after="24" w:afterAutospacing="0"/>
        <w:ind w:firstLine="709"/>
        <w:jc w:val="right"/>
        <w:rPr>
          <w:color w:val="000000"/>
          <w:sz w:val="28"/>
          <w:szCs w:val="28"/>
          <w:bdr w:val="none" w:sz="0" w:space="0" w:color="auto" w:frame="1"/>
        </w:rPr>
      </w:pPr>
      <w:proofErr w:type="spellStart"/>
      <w:r w:rsidRPr="00CF09AE">
        <w:rPr>
          <w:color w:val="000000"/>
          <w:sz w:val="28"/>
          <w:szCs w:val="28"/>
        </w:rPr>
        <w:t>П</w:t>
      </w:r>
      <w:r w:rsidRPr="00CF09AE">
        <w:rPr>
          <w:color w:val="000000"/>
          <w:sz w:val="28"/>
          <w:szCs w:val="28"/>
          <w:bdr w:val="none" w:sz="0" w:space="0" w:color="auto" w:frame="1"/>
          <w:vertAlign w:val="subscript"/>
        </w:rPr>
        <w:t>чо</w:t>
      </w:r>
      <w:r w:rsidRPr="00CF09AE">
        <w:rPr>
          <w:color w:val="000000"/>
          <w:sz w:val="28"/>
          <w:szCs w:val="28"/>
        </w:rPr>
        <w:t>=П</w:t>
      </w:r>
      <w:r w:rsidRPr="00CF09AE">
        <w:rPr>
          <w:color w:val="000000"/>
          <w:sz w:val="28"/>
          <w:szCs w:val="28"/>
          <w:bdr w:val="none" w:sz="0" w:space="0" w:color="auto" w:frame="1"/>
          <w:vertAlign w:val="subscript"/>
        </w:rPr>
        <w:t>ч</w:t>
      </w:r>
      <w:r w:rsidRPr="00CF09AE">
        <w:rPr>
          <w:color w:val="000000"/>
          <w:sz w:val="28"/>
          <w:szCs w:val="28"/>
        </w:rPr>
        <w:t>-З</w:t>
      </w:r>
      <w:r w:rsidRPr="00CF09AE">
        <w:rPr>
          <w:color w:val="000000"/>
          <w:sz w:val="28"/>
          <w:szCs w:val="28"/>
          <w:bdr w:val="none" w:sz="0" w:space="0" w:color="auto" w:frame="1"/>
          <w:vertAlign w:val="subscript"/>
        </w:rPr>
        <w:t>ч</w:t>
      </w:r>
      <w:proofErr w:type="spellEnd"/>
      <w:r w:rsidRPr="00CF09AE">
        <w:rPr>
          <w:color w:val="000000"/>
          <w:sz w:val="28"/>
          <w:szCs w:val="28"/>
          <w:bdr w:val="none" w:sz="0" w:space="0" w:color="auto" w:frame="1"/>
          <w:vertAlign w:val="subscript"/>
        </w:rPr>
        <w:t>.</w:t>
      </w:r>
      <w:r w:rsidR="00CF09AE">
        <w:rPr>
          <w:color w:val="000000"/>
          <w:sz w:val="28"/>
          <w:szCs w:val="28"/>
          <w:bdr w:val="none" w:sz="0" w:space="0" w:color="auto" w:frame="1"/>
          <w:vertAlign w:val="subscript"/>
        </w:rPr>
        <w:t xml:space="preserve"> </w:t>
      </w:r>
      <w:r w:rsidR="00CF09AE">
        <w:rPr>
          <w:color w:val="000000"/>
          <w:sz w:val="28"/>
          <w:szCs w:val="28"/>
          <w:bdr w:val="none" w:sz="0" w:space="0" w:color="auto" w:frame="1"/>
        </w:rPr>
        <w:t xml:space="preserve">                                     </w:t>
      </w:r>
      <w:r w:rsidR="000C419A">
        <w:rPr>
          <w:color w:val="000000"/>
          <w:sz w:val="28"/>
          <w:szCs w:val="28"/>
          <w:bdr w:val="none" w:sz="0" w:space="0" w:color="auto" w:frame="1"/>
        </w:rPr>
        <w:t xml:space="preserve">                       </w:t>
      </w:r>
      <w:r w:rsidR="00CF09AE">
        <w:rPr>
          <w:color w:val="000000"/>
          <w:sz w:val="28"/>
          <w:szCs w:val="28"/>
          <w:bdr w:val="none" w:sz="0" w:space="0" w:color="auto" w:frame="1"/>
        </w:rPr>
        <w:t>(3)</w:t>
      </w:r>
    </w:p>
    <w:p w:rsidR="00FB7F3A" w:rsidRDefault="00FB7F3A" w:rsidP="00A07EFB">
      <w:pPr>
        <w:pStyle w:val="a3"/>
        <w:shd w:val="clear" w:color="auto" w:fill="FFFFFF"/>
        <w:spacing w:before="0" w:beforeAutospacing="0" w:after="0" w:afterAutospacing="0" w:line="360" w:lineRule="auto"/>
        <w:ind w:firstLine="709"/>
        <w:rPr>
          <w:color w:val="000000"/>
          <w:sz w:val="28"/>
          <w:szCs w:val="28"/>
        </w:rPr>
      </w:pPr>
    </w:p>
    <w:p w:rsidR="005A2751" w:rsidRDefault="00E572AF" w:rsidP="007B2F75">
      <w:pPr>
        <w:pStyle w:val="a3"/>
        <w:shd w:val="clear" w:color="auto" w:fill="FFFFFF"/>
        <w:spacing w:before="0" w:beforeAutospacing="0" w:after="0" w:afterAutospacing="0" w:line="360" w:lineRule="auto"/>
        <w:ind w:firstLine="709"/>
        <w:jc w:val="both"/>
        <w:rPr>
          <w:rFonts w:eastAsia="NSimSun" w:cs="Courier New"/>
          <w:color w:val="000000"/>
          <w:sz w:val="28"/>
          <w:szCs w:val="28"/>
        </w:rPr>
      </w:pPr>
      <w:r>
        <w:rPr>
          <w:color w:val="000000"/>
          <w:sz w:val="28"/>
          <w:szCs w:val="28"/>
        </w:rPr>
        <w:t xml:space="preserve">Таким образом, в данном пункте 1 главы был </w:t>
      </w:r>
      <w:r w:rsidR="00A71110">
        <w:rPr>
          <w:color w:val="000000"/>
          <w:sz w:val="28"/>
          <w:szCs w:val="28"/>
        </w:rPr>
        <w:t xml:space="preserve">подробно </w:t>
      </w:r>
      <w:r>
        <w:rPr>
          <w:color w:val="000000"/>
          <w:sz w:val="28"/>
          <w:szCs w:val="28"/>
        </w:rPr>
        <w:t>рассмотрен</w:t>
      </w:r>
      <w:r w:rsidR="00A71110">
        <w:rPr>
          <w:color w:val="000000"/>
          <w:sz w:val="28"/>
          <w:szCs w:val="28"/>
        </w:rPr>
        <w:t xml:space="preserve">ы </w:t>
      </w:r>
      <w:proofErr w:type="gramStart"/>
      <w:r w:rsidR="00A71110">
        <w:rPr>
          <w:color w:val="000000"/>
          <w:sz w:val="28"/>
          <w:szCs w:val="28"/>
        </w:rPr>
        <w:t>источники</w:t>
      </w:r>
      <w:proofErr w:type="gramEnd"/>
      <w:r w:rsidR="00A71110">
        <w:rPr>
          <w:color w:val="000000"/>
          <w:sz w:val="28"/>
          <w:szCs w:val="28"/>
        </w:rPr>
        <w:t xml:space="preserve"> и</w:t>
      </w:r>
      <w:r>
        <w:rPr>
          <w:color w:val="000000"/>
          <w:sz w:val="28"/>
          <w:szCs w:val="28"/>
        </w:rPr>
        <w:t xml:space="preserve"> механизм</w:t>
      </w:r>
      <w:r w:rsidR="00EB40C7">
        <w:rPr>
          <w:color w:val="000000"/>
          <w:sz w:val="28"/>
          <w:szCs w:val="28"/>
        </w:rPr>
        <w:t>ы</w:t>
      </w:r>
      <w:r>
        <w:rPr>
          <w:color w:val="000000"/>
          <w:sz w:val="28"/>
          <w:szCs w:val="28"/>
        </w:rPr>
        <w:t xml:space="preserve"> формирования прибыли.</w:t>
      </w:r>
      <w:r w:rsidR="00BB189F">
        <w:rPr>
          <w:color w:val="000000"/>
          <w:sz w:val="28"/>
          <w:szCs w:val="28"/>
        </w:rPr>
        <w:t xml:space="preserve"> </w:t>
      </w:r>
      <w:r w:rsidR="005A2751">
        <w:rPr>
          <w:rFonts w:eastAsia="NSimSun" w:cs="Courier New"/>
          <w:color w:val="000000"/>
          <w:sz w:val="28"/>
          <w:szCs w:val="28"/>
        </w:rPr>
        <w:t>Прибыль – это главный результат деятельности предприятия. Она формируется из определенных компонентов (хозяйственных результатов), которые могут быть как положительными, так и отрицательными.</w:t>
      </w:r>
    </w:p>
    <w:p w:rsidR="00E572AF" w:rsidRDefault="00A71110" w:rsidP="007B2F75">
      <w:pPr>
        <w:pStyle w:val="a3"/>
        <w:shd w:val="clear" w:color="auto" w:fill="FFFFFF"/>
        <w:spacing w:before="0" w:beforeAutospacing="0" w:after="0" w:afterAutospacing="0" w:line="360" w:lineRule="auto"/>
        <w:ind w:firstLine="709"/>
        <w:jc w:val="both"/>
        <w:rPr>
          <w:rFonts w:eastAsia="NSimSun" w:cs="Courier New"/>
          <w:color w:val="000000"/>
          <w:sz w:val="28"/>
          <w:szCs w:val="28"/>
        </w:rPr>
      </w:pPr>
      <w:r>
        <w:rPr>
          <w:color w:val="000000"/>
          <w:sz w:val="28"/>
          <w:szCs w:val="28"/>
        </w:rPr>
        <w:t>Также было охарактеризован</w:t>
      </w:r>
      <w:r w:rsidR="005A2751">
        <w:rPr>
          <w:color w:val="000000"/>
          <w:sz w:val="28"/>
          <w:szCs w:val="28"/>
        </w:rPr>
        <w:t xml:space="preserve"> процесс</w:t>
      </w:r>
      <w:r>
        <w:rPr>
          <w:color w:val="000000"/>
          <w:sz w:val="28"/>
          <w:szCs w:val="28"/>
        </w:rPr>
        <w:t xml:space="preserve"> планировани</w:t>
      </w:r>
      <w:r w:rsidR="005A2751">
        <w:rPr>
          <w:color w:val="000000"/>
          <w:sz w:val="28"/>
          <w:szCs w:val="28"/>
        </w:rPr>
        <w:t>я</w:t>
      </w:r>
      <w:r>
        <w:rPr>
          <w:color w:val="000000"/>
          <w:sz w:val="28"/>
          <w:szCs w:val="28"/>
        </w:rPr>
        <w:t xml:space="preserve"> </w:t>
      </w:r>
      <w:r>
        <w:rPr>
          <w:rFonts w:eastAsia="NSimSun" w:cs="Courier New"/>
          <w:color w:val="000000"/>
          <w:sz w:val="28"/>
          <w:szCs w:val="28"/>
        </w:rPr>
        <w:t>прибыли</w:t>
      </w:r>
      <w:r w:rsidR="005A2751">
        <w:rPr>
          <w:rFonts w:eastAsia="NSimSun" w:cs="Courier New"/>
          <w:color w:val="000000"/>
          <w:sz w:val="28"/>
          <w:szCs w:val="28"/>
        </w:rPr>
        <w:t xml:space="preserve">. </w:t>
      </w:r>
      <w:r w:rsidR="00EB4116">
        <w:rPr>
          <w:rFonts w:eastAsia="NSimSun" w:cs="Courier New"/>
          <w:color w:val="000000"/>
          <w:sz w:val="28"/>
          <w:szCs w:val="28"/>
        </w:rPr>
        <w:t>Мы считаем, что р</w:t>
      </w:r>
      <w:r w:rsidR="005A2751">
        <w:rPr>
          <w:rFonts w:eastAsia="NSimSun" w:cs="Courier New"/>
          <w:color w:val="000000"/>
          <w:sz w:val="28"/>
          <w:szCs w:val="28"/>
        </w:rPr>
        <w:t>уководству предприятия необходимо планировать свои доходы, расходы, рациональное использование ресурсов,  чтобы достигать поставленных целей и задач развития предприятия.</w:t>
      </w:r>
    </w:p>
    <w:p w:rsidR="00282202" w:rsidRPr="00A71110" w:rsidRDefault="00282202" w:rsidP="00A07EFB">
      <w:pPr>
        <w:pStyle w:val="a3"/>
        <w:shd w:val="clear" w:color="auto" w:fill="FFFFFF"/>
        <w:spacing w:before="0" w:beforeAutospacing="0" w:after="0" w:afterAutospacing="0" w:line="360" w:lineRule="auto"/>
        <w:ind w:firstLine="709"/>
        <w:rPr>
          <w:b/>
          <w:color w:val="000000"/>
          <w:sz w:val="28"/>
          <w:szCs w:val="28"/>
        </w:rPr>
      </w:pPr>
    </w:p>
    <w:p w:rsidR="005343C9" w:rsidRDefault="00113594" w:rsidP="00113594">
      <w:pPr>
        <w:pStyle w:val="a3"/>
        <w:numPr>
          <w:ilvl w:val="1"/>
          <w:numId w:val="28"/>
        </w:numPr>
        <w:shd w:val="clear" w:color="auto" w:fill="FFFFFF"/>
        <w:spacing w:before="0" w:beforeAutospacing="0" w:after="0" w:afterAutospacing="0" w:line="360" w:lineRule="auto"/>
        <w:rPr>
          <w:color w:val="000000"/>
          <w:sz w:val="28"/>
          <w:szCs w:val="28"/>
        </w:rPr>
      </w:pPr>
      <w:r>
        <w:rPr>
          <w:color w:val="000000"/>
          <w:sz w:val="28"/>
          <w:szCs w:val="28"/>
        </w:rPr>
        <w:t xml:space="preserve">    </w:t>
      </w:r>
      <w:r w:rsidR="00CF09AE" w:rsidRPr="004E63BF">
        <w:rPr>
          <w:color w:val="000000"/>
          <w:sz w:val="28"/>
          <w:szCs w:val="28"/>
        </w:rPr>
        <w:t>Распределение и использование прибыли</w:t>
      </w:r>
    </w:p>
    <w:p w:rsidR="00377DBF" w:rsidRPr="00291056" w:rsidRDefault="00377DBF" w:rsidP="00377DBF">
      <w:pPr>
        <w:pStyle w:val="a3"/>
        <w:shd w:val="clear" w:color="auto" w:fill="FFFFFF"/>
        <w:spacing w:before="0" w:beforeAutospacing="0" w:after="0" w:afterAutospacing="0" w:line="360" w:lineRule="auto"/>
        <w:ind w:left="1134"/>
        <w:rPr>
          <w:color w:val="000000"/>
          <w:sz w:val="28"/>
          <w:szCs w:val="28"/>
        </w:rPr>
      </w:pPr>
    </w:p>
    <w:p w:rsidR="00291056" w:rsidRDefault="00291056" w:rsidP="00291056">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lastRenderedPageBreak/>
        <w:tab/>
        <w:t xml:space="preserve">В настоящее время государство законодательно не устанавливает определенных обязательных норм при распределении прибыли. Однако оно стимулирует предприятия на передачу средств на благотворительность, финансирование различных социальных и экологических программ, в социальную сферу и другие важные направления. Стимулирование происходит путем предоставления различных льгот при выплате налогов. На законодательном уровне устанавливается </w:t>
      </w:r>
      <w:r w:rsidRPr="00C607DC">
        <w:rPr>
          <w:rFonts w:eastAsia="Times New Roman" w:cs="Times New Roman"/>
          <w:color w:val="000000"/>
          <w:kern w:val="0"/>
          <w:sz w:val="28"/>
          <w:szCs w:val="28"/>
          <w:lang w:eastAsia="ru-RU" w:bidi="ar-SA"/>
        </w:rPr>
        <w:t xml:space="preserve">размер резервного фонда </w:t>
      </w:r>
      <w:r>
        <w:rPr>
          <w:rFonts w:eastAsia="Times New Roman" w:cs="Times New Roman"/>
          <w:color w:val="000000"/>
          <w:kern w:val="0"/>
          <w:sz w:val="28"/>
          <w:szCs w:val="28"/>
          <w:lang w:eastAsia="ru-RU" w:bidi="ar-SA"/>
        </w:rPr>
        <w:t>различных организаций</w:t>
      </w:r>
      <w:r w:rsidRPr="00C607DC">
        <w:rPr>
          <w:rFonts w:eastAsia="Times New Roman" w:cs="Times New Roman"/>
          <w:color w:val="000000"/>
          <w:kern w:val="0"/>
          <w:sz w:val="28"/>
          <w:szCs w:val="28"/>
          <w:lang w:eastAsia="ru-RU" w:bidi="ar-SA"/>
        </w:rPr>
        <w:t xml:space="preserve">, </w:t>
      </w:r>
      <w:r>
        <w:rPr>
          <w:rFonts w:eastAsia="Times New Roman" w:cs="Times New Roman"/>
          <w:color w:val="000000"/>
          <w:kern w:val="0"/>
          <w:sz w:val="28"/>
          <w:szCs w:val="28"/>
          <w:lang w:eastAsia="ru-RU" w:bidi="ar-SA"/>
        </w:rPr>
        <w:t xml:space="preserve">а также </w:t>
      </w:r>
      <w:r w:rsidRPr="00C607DC">
        <w:rPr>
          <w:rFonts w:eastAsia="Times New Roman" w:cs="Times New Roman"/>
          <w:color w:val="000000"/>
          <w:kern w:val="0"/>
          <w:sz w:val="28"/>
          <w:szCs w:val="28"/>
          <w:lang w:eastAsia="ru-RU" w:bidi="ar-SA"/>
        </w:rPr>
        <w:t>регулируется порядок формирования резерв</w:t>
      </w:r>
      <w:r>
        <w:rPr>
          <w:rFonts w:eastAsia="Times New Roman" w:cs="Times New Roman"/>
          <w:color w:val="000000"/>
          <w:kern w:val="0"/>
          <w:sz w:val="28"/>
          <w:szCs w:val="28"/>
          <w:lang w:eastAsia="ru-RU" w:bidi="ar-SA"/>
        </w:rPr>
        <w:t>ов</w:t>
      </w:r>
      <w:r w:rsidRPr="00C607DC">
        <w:rPr>
          <w:rFonts w:eastAsia="Times New Roman" w:cs="Times New Roman"/>
          <w:color w:val="000000"/>
          <w:kern w:val="0"/>
          <w:sz w:val="28"/>
          <w:szCs w:val="28"/>
          <w:lang w:eastAsia="ru-RU" w:bidi="ar-SA"/>
        </w:rPr>
        <w:t xml:space="preserve"> по сомнительным долгам.    </w:t>
      </w:r>
    </w:p>
    <w:p w:rsidR="00FB7F3A" w:rsidRPr="00FB7F3A" w:rsidRDefault="00291056" w:rsidP="00A07EFB">
      <w:pPr>
        <w:pStyle w:val="Textbody"/>
        <w:spacing w:after="0" w:line="360" w:lineRule="auto"/>
        <w:ind w:firstLine="709"/>
        <w:jc w:val="both"/>
        <w:rPr>
          <w:rFonts w:eastAsia="NSimSun" w:cs="Courier New"/>
          <w:bCs/>
          <w:sz w:val="28"/>
          <w:szCs w:val="28"/>
        </w:rPr>
      </w:pPr>
      <w:proofErr w:type="gramStart"/>
      <w:r>
        <w:rPr>
          <w:rFonts w:eastAsia="NSimSun" w:cs="Courier New"/>
          <w:bCs/>
          <w:sz w:val="28"/>
          <w:szCs w:val="28"/>
        </w:rPr>
        <w:t xml:space="preserve">Единственное </w:t>
      </w:r>
      <w:r w:rsidR="00FB7F3A" w:rsidRPr="00FB7F3A">
        <w:rPr>
          <w:rFonts w:eastAsia="NSimSun" w:cs="Courier New"/>
          <w:bCs/>
          <w:sz w:val="28"/>
          <w:szCs w:val="28"/>
        </w:rPr>
        <w:t xml:space="preserve">требование, которое </w:t>
      </w:r>
      <w:r>
        <w:rPr>
          <w:rFonts w:eastAsia="NSimSun" w:cs="Courier New"/>
          <w:bCs/>
          <w:sz w:val="28"/>
          <w:szCs w:val="28"/>
        </w:rPr>
        <w:t>сегодня</w:t>
      </w:r>
      <w:r w:rsidR="00282202">
        <w:rPr>
          <w:rFonts w:eastAsia="NSimSun" w:cs="Courier New"/>
          <w:bCs/>
          <w:sz w:val="28"/>
          <w:szCs w:val="28"/>
        </w:rPr>
        <w:t xml:space="preserve"> </w:t>
      </w:r>
      <w:r w:rsidR="00FB7F3A" w:rsidRPr="00FB7F3A">
        <w:rPr>
          <w:rFonts w:eastAsia="NSimSun" w:cs="Courier New"/>
          <w:bCs/>
          <w:sz w:val="28"/>
          <w:szCs w:val="28"/>
        </w:rPr>
        <w:t xml:space="preserve">предъявляется к системе распределения прибыли, </w:t>
      </w:r>
      <w:r>
        <w:rPr>
          <w:rFonts w:eastAsia="NSimSun" w:cs="Courier New"/>
          <w:bCs/>
          <w:sz w:val="28"/>
          <w:szCs w:val="28"/>
        </w:rPr>
        <w:t xml:space="preserve">которая </w:t>
      </w:r>
      <w:r w:rsidR="00FB7F3A" w:rsidRPr="00FB7F3A">
        <w:rPr>
          <w:rFonts w:eastAsia="NSimSun" w:cs="Courier New"/>
          <w:bCs/>
          <w:sz w:val="28"/>
          <w:szCs w:val="28"/>
        </w:rPr>
        <w:t>оста</w:t>
      </w:r>
      <w:r>
        <w:rPr>
          <w:rFonts w:eastAsia="NSimSun" w:cs="Courier New"/>
          <w:bCs/>
          <w:sz w:val="28"/>
          <w:szCs w:val="28"/>
        </w:rPr>
        <w:t>ет</w:t>
      </w:r>
      <w:r w:rsidR="00FB7F3A" w:rsidRPr="00FB7F3A">
        <w:rPr>
          <w:rFonts w:eastAsia="NSimSun" w:cs="Courier New"/>
          <w:bCs/>
          <w:sz w:val="28"/>
          <w:szCs w:val="28"/>
        </w:rPr>
        <w:t>ся на </w:t>
      </w:r>
      <w:hyperlink r:id="rId24" w:tooltip="Предприятие" w:history="1">
        <w:r w:rsidR="00FB7F3A" w:rsidRPr="00FB7F3A">
          <w:rPr>
            <w:rFonts w:eastAsia="NSimSun" w:cs="Courier New"/>
            <w:bCs/>
            <w:sz w:val="28"/>
            <w:szCs w:val="28"/>
          </w:rPr>
          <w:t>предприятии</w:t>
        </w:r>
      </w:hyperlink>
      <w:r w:rsidR="00FB7F3A" w:rsidRPr="00FB7F3A">
        <w:rPr>
          <w:rFonts w:eastAsia="NSimSun" w:cs="Courier New"/>
          <w:bCs/>
          <w:sz w:val="28"/>
          <w:szCs w:val="28"/>
        </w:rPr>
        <w:t xml:space="preserve">, заключается в том, что она </w:t>
      </w:r>
      <w:r w:rsidR="007B2F75">
        <w:rPr>
          <w:rFonts w:eastAsia="NSimSun" w:cs="Courier New"/>
          <w:bCs/>
          <w:sz w:val="28"/>
          <w:szCs w:val="28"/>
        </w:rPr>
        <w:t>обязана</w:t>
      </w:r>
      <w:r w:rsidR="00FB7F3A" w:rsidRPr="00FB7F3A">
        <w:rPr>
          <w:rFonts w:eastAsia="NSimSun" w:cs="Courier New"/>
          <w:bCs/>
          <w:sz w:val="28"/>
          <w:szCs w:val="28"/>
        </w:rPr>
        <w:t xml:space="preserve"> обеспечить </w:t>
      </w:r>
      <w:hyperlink r:id="rId25" w:tooltip="Финансовые ресурсы предприятия" w:history="1">
        <w:r>
          <w:rPr>
            <w:rFonts w:eastAsia="NSimSun" w:cs="Courier New"/>
            <w:bCs/>
            <w:sz w:val="28"/>
            <w:szCs w:val="28"/>
          </w:rPr>
          <w:t>денежными</w:t>
        </w:r>
        <w:r w:rsidR="00FB7F3A" w:rsidRPr="00FB7F3A">
          <w:rPr>
            <w:rFonts w:eastAsia="NSimSun" w:cs="Courier New"/>
            <w:bCs/>
            <w:sz w:val="28"/>
            <w:szCs w:val="28"/>
          </w:rPr>
          <w:t xml:space="preserve"> ресурсами</w:t>
        </w:r>
      </w:hyperlink>
      <w:r w:rsidR="00FB7F3A" w:rsidRPr="00FB7F3A">
        <w:rPr>
          <w:rFonts w:eastAsia="NSimSun" w:cs="Courier New"/>
          <w:bCs/>
          <w:sz w:val="28"/>
          <w:szCs w:val="28"/>
        </w:rPr>
        <w:t xml:space="preserve"> потребности расширенного воспроизводства на </w:t>
      </w:r>
      <w:r w:rsidR="007B2F75">
        <w:rPr>
          <w:rFonts w:eastAsia="NSimSun" w:cs="Courier New"/>
          <w:bCs/>
          <w:sz w:val="28"/>
          <w:szCs w:val="28"/>
        </w:rPr>
        <w:t>базе</w:t>
      </w:r>
      <w:r w:rsidR="00FB7F3A" w:rsidRPr="00FB7F3A">
        <w:rPr>
          <w:rFonts w:eastAsia="NSimSun" w:cs="Courier New"/>
          <w:bCs/>
          <w:sz w:val="28"/>
          <w:szCs w:val="28"/>
        </w:rPr>
        <w:t xml:space="preserve"> установления </w:t>
      </w:r>
      <w:r w:rsidR="007B2F75">
        <w:rPr>
          <w:rFonts w:eastAsia="NSimSun" w:cs="Courier New"/>
          <w:bCs/>
          <w:sz w:val="28"/>
          <w:szCs w:val="28"/>
        </w:rPr>
        <w:t>рационального</w:t>
      </w:r>
      <w:r w:rsidR="00FB7F3A" w:rsidRPr="00FB7F3A">
        <w:rPr>
          <w:rFonts w:eastAsia="NSimSun" w:cs="Courier New"/>
          <w:bCs/>
          <w:sz w:val="28"/>
          <w:szCs w:val="28"/>
        </w:rPr>
        <w:t xml:space="preserve"> соотношения между средствами,</w:t>
      </w:r>
      <w:r w:rsidR="00FB7F3A">
        <w:rPr>
          <w:rFonts w:eastAsia="NSimSun" w:cs="Courier New"/>
          <w:bCs/>
          <w:sz w:val="28"/>
          <w:szCs w:val="28"/>
        </w:rPr>
        <w:t xml:space="preserve"> которые</w:t>
      </w:r>
      <w:r w:rsidR="00FB7F3A" w:rsidRPr="00FB7F3A">
        <w:rPr>
          <w:rFonts w:eastAsia="NSimSun" w:cs="Courier New"/>
          <w:bCs/>
          <w:sz w:val="28"/>
          <w:szCs w:val="28"/>
        </w:rPr>
        <w:t xml:space="preserve"> направля</w:t>
      </w:r>
      <w:r w:rsidR="00FB7F3A">
        <w:rPr>
          <w:rFonts w:eastAsia="NSimSun" w:cs="Courier New"/>
          <w:bCs/>
          <w:sz w:val="28"/>
          <w:szCs w:val="28"/>
        </w:rPr>
        <w:t>ются</w:t>
      </w:r>
      <w:r w:rsidR="00FB7F3A" w:rsidRPr="00FB7F3A">
        <w:rPr>
          <w:rFonts w:eastAsia="NSimSun" w:cs="Courier New"/>
          <w:bCs/>
          <w:sz w:val="28"/>
          <w:szCs w:val="28"/>
        </w:rPr>
        <w:t xml:space="preserve"> на потребление и накопление.</w:t>
      </w:r>
      <w:proofErr w:type="gramEnd"/>
    </w:p>
    <w:p w:rsidR="00FB7F3A" w:rsidRPr="0097249B" w:rsidRDefault="00291056" w:rsidP="0086109D">
      <w:pPr>
        <w:pStyle w:val="Textbody"/>
        <w:spacing w:after="0" w:line="360" w:lineRule="auto"/>
        <w:ind w:firstLine="709"/>
        <w:jc w:val="both"/>
        <w:rPr>
          <w:rFonts w:eastAsia="NSimSun" w:cs="Courier New"/>
          <w:bCs/>
          <w:sz w:val="28"/>
          <w:szCs w:val="28"/>
        </w:rPr>
      </w:pPr>
      <w:r>
        <w:rPr>
          <w:rFonts w:eastAsia="NSimSun" w:cs="Courier New"/>
          <w:bCs/>
          <w:sz w:val="28"/>
          <w:szCs w:val="28"/>
        </w:rPr>
        <w:t xml:space="preserve">Прежде </w:t>
      </w:r>
      <w:r w:rsidR="0086109D">
        <w:rPr>
          <w:rFonts w:eastAsia="NSimSun" w:cs="Courier New"/>
          <w:bCs/>
          <w:sz w:val="28"/>
          <w:szCs w:val="28"/>
        </w:rPr>
        <w:t>всего,</w:t>
      </w:r>
      <w:r>
        <w:rPr>
          <w:rFonts w:eastAsia="NSimSun" w:cs="Courier New"/>
          <w:bCs/>
          <w:sz w:val="28"/>
          <w:szCs w:val="28"/>
        </w:rPr>
        <w:t xml:space="preserve"> при распределении прибыли необходимо учитывать состояние конкурентной среды и положение предприятия в ней, так как она может диктовать </w:t>
      </w:r>
      <w:r w:rsidR="0086109D">
        <w:rPr>
          <w:rFonts w:eastAsia="NSimSun" w:cs="Courier New"/>
          <w:bCs/>
          <w:sz w:val="28"/>
          <w:szCs w:val="28"/>
        </w:rPr>
        <w:t xml:space="preserve">условия необходимости расширения, а также обновления его производственного потенциала. В соответствии с этим определяются размеры отчислений прибыли в различные фонды, средства которых направляются для внедрения новых технологий, вложения в научно-исследовательскую деятельность, увеличения оборотных активов, финансирования капитальных вложений и т.д. </w:t>
      </w:r>
      <w:r w:rsidR="0097249B" w:rsidRPr="0097249B">
        <w:rPr>
          <w:rFonts w:eastAsia="NSimSun" w:cs="Courier New"/>
          <w:bCs/>
          <w:sz w:val="28"/>
          <w:szCs w:val="28"/>
        </w:rPr>
        <w:t>[</w:t>
      </w:r>
      <w:r w:rsidR="00623F0C">
        <w:rPr>
          <w:rFonts w:eastAsia="NSimSun" w:cs="Courier New"/>
          <w:bCs/>
          <w:sz w:val="28"/>
          <w:szCs w:val="28"/>
        </w:rPr>
        <w:t>8</w:t>
      </w:r>
      <w:r w:rsidR="0097249B" w:rsidRPr="0097249B">
        <w:rPr>
          <w:rFonts w:eastAsia="NSimSun" w:cs="Courier New"/>
          <w:bCs/>
          <w:sz w:val="28"/>
          <w:szCs w:val="28"/>
        </w:rPr>
        <w:t>]</w:t>
      </w:r>
    </w:p>
    <w:p w:rsidR="00FB7F3A" w:rsidRDefault="00FB7F3A" w:rsidP="00A07EFB">
      <w:pPr>
        <w:pStyle w:val="Textbody"/>
        <w:spacing w:after="0" w:line="360" w:lineRule="auto"/>
        <w:ind w:firstLine="709"/>
        <w:jc w:val="both"/>
        <w:rPr>
          <w:rFonts w:eastAsia="NSimSun" w:cs="Courier New"/>
          <w:sz w:val="28"/>
          <w:szCs w:val="28"/>
        </w:rPr>
      </w:pPr>
      <w:r w:rsidRPr="00FB7F3A">
        <w:rPr>
          <w:rFonts w:eastAsia="NSimSun" w:cs="Courier New"/>
          <w:sz w:val="28"/>
          <w:szCs w:val="28"/>
        </w:rPr>
        <w:t>Общая схема распределения прибыли предприятия</w:t>
      </w:r>
      <w:r>
        <w:rPr>
          <w:rFonts w:eastAsia="NSimSun" w:cs="Courier New"/>
          <w:sz w:val="28"/>
          <w:szCs w:val="28"/>
        </w:rPr>
        <w:t xml:space="preserve"> представлена на рисунке 4.</w:t>
      </w:r>
    </w:p>
    <w:p w:rsidR="00291056" w:rsidRDefault="00291056" w:rsidP="00A07EFB">
      <w:pPr>
        <w:pStyle w:val="Textbody"/>
        <w:spacing w:after="0" w:line="360" w:lineRule="auto"/>
        <w:ind w:firstLine="709"/>
        <w:jc w:val="both"/>
        <w:rPr>
          <w:rFonts w:eastAsia="NSimSun" w:cs="Courier New"/>
          <w:sz w:val="28"/>
          <w:szCs w:val="28"/>
        </w:rPr>
      </w:pPr>
      <w:r>
        <w:rPr>
          <w:rFonts w:eastAsia="NSimSun" w:cs="Courier New"/>
          <w:sz w:val="28"/>
          <w:szCs w:val="28"/>
        </w:rPr>
        <w:t xml:space="preserve">Важным моментом в процессе распределения прибыли можно выделить момент определения пропорций разделения ее на определенные доли, а именно потребляемую и капитализируемую. Данные пропорции устанавливаются в учредительных документах. Именно поэтому на различных предприятиях разные пропорции, ведь они должны соответствовать как интересам собственников, так и определяться в зависимости от поставленных целей, задач </w:t>
      </w:r>
      <w:r>
        <w:rPr>
          <w:rFonts w:eastAsia="NSimSun" w:cs="Courier New"/>
          <w:sz w:val="28"/>
          <w:szCs w:val="28"/>
        </w:rPr>
        <w:lastRenderedPageBreak/>
        <w:t>и стратегий развития бизнеса.</w:t>
      </w:r>
    </w:p>
    <w:p w:rsidR="00EB4116" w:rsidRPr="00FB7F3A" w:rsidRDefault="00EB4116" w:rsidP="00EB4116">
      <w:pPr>
        <w:pStyle w:val="Textbody"/>
        <w:spacing w:after="0" w:line="360" w:lineRule="auto"/>
        <w:ind w:firstLine="709"/>
        <w:jc w:val="both"/>
        <w:rPr>
          <w:rFonts w:eastAsia="NSimSun" w:cs="Courier New"/>
          <w:sz w:val="28"/>
          <w:szCs w:val="28"/>
        </w:rPr>
      </w:pPr>
      <w:r w:rsidRPr="00FB7F3A">
        <w:rPr>
          <w:rFonts w:eastAsia="NSimSun" w:cs="Courier New"/>
          <w:sz w:val="28"/>
          <w:szCs w:val="28"/>
        </w:rPr>
        <w:t xml:space="preserve">Для </w:t>
      </w:r>
      <w:r>
        <w:rPr>
          <w:rFonts w:eastAsia="NSimSun" w:cs="Courier New"/>
          <w:sz w:val="28"/>
          <w:szCs w:val="28"/>
        </w:rPr>
        <w:t>всякой</w:t>
      </w:r>
      <w:r w:rsidRPr="00FB7F3A">
        <w:rPr>
          <w:rFonts w:eastAsia="NSimSun" w:cs="Courier New"/>
          <w:sz w:val="28"/>
          <w:szCs w:val="28"/>
        </w:rPr>
        <w:t xml:space="preserve"> организационно-правовой формы предприятия законодательно устан</w:t>
      </w:r>
      <w:r>
        <w:rPr>
          <w:rFonts w:eastAsia="NSimSun" w:cs="Courier New"/>
          <w:sz w:val="28"/>
          <w:szCs w:val="28"/>
        </w:rPr>
        <w:t>а</w:t>
      </w:r>
      <w:r w:rsidRPr="00FB7F3A">
        <w:rPr>
          <w:rFonts w:eastAsia="NSimSun" w:cs="Courier New"/>
          <w:sz w:val="28"/>
          <w:szCs w:val="28"/>
        </w:rPr>
        <w:t>вл</w:t>
      </w:r>
      <w:r>
        <w:rPr>
          <w:rFonts w:eastAsia="NSimSun" w:cs="Courier New"/>
          <w:sz w:val="28"/>
          <w:szCs w:val="28"/>
        </w:rPr>
        <w:t>ивается</w:t>
      </w:r>
      <w:r w:rsidRPr="00FB7F3A">
        <w:rPr>
          <w:rFonts w:eastAsia="NSimSun" w:cs="Courier New"/>
          <w:sz w:val="28"/>
          <w:szCs w:val="28"/>
        </w:rPr>
        <w:t xml:space="preserve"> соответствующий механизм распределения прибыли, </w:t>
      </w:r>
      <w:r>
        <w:rPr>
          <w:rFonts w:eastAsia="NSimSun" w:cs="Courier New"/>
          <w:sz w:val="28"/>
          <w:szCs w:val="28"/>
        </w:rPr>
        <w:t xml:space="preserve">которая </w:t>
      </w:r>
      <w:r w:rsidRPr="00FB7F3A">
        <w:rPr>
          <w:rFonts w:eastAsia="NSimSun" w:cs="Courier New"/>
          <w:sz w:val="28"/>
          <w:szCs w:val="28"/>
        </w:rPr>
        <w:t>оста</w:t>
      </w:r>
      <w:r>
        <w:rPr>
          <w:rFonts w:eastAsia="NSimSun" w:cs="Courier New"/>
          <w:sz w:val="28"/>
          <w:szCs w:val="28"/>
        </w:rPr>
        <w:t>ет</w:t>
      </w:r>
      <w:r w:rsidRPr="00FB7F3A">
        <w:rPr>
          <w:rFonts w:eastAsia="NSimSun" w:cs="Courier New"/>
          <w:sz w:val="28"/>
          <w:szCs w:val="28"/>
        </w:rPr>
        <w:t xml:space="preserve">ся в распоряжении </w:t>
      </w:r>
      <w:r>
        <w:rPr>
          <w:rFonts w:eastAsia="NSimSun" w:cs="Courier New"/>
          <w:sz w:val="28"/>
          <w:szCs w:val="28"/>
        </w:rPr>
        <w:t>компании</w:t>
      </w:r>
      <w:r w:rsidRPr="00FB7F3A">
        <w:rPr>
          <w:rFonts w:eastAsia="NSimSun" w:cs="Courier New"/>
          <w:sz w:val="28"/>
          <w:szCs w:val="28"/>
        </w:rPr>
        <w:t xml:space="preserve">, основанный на особенностях внутреннего устройства и регулирования деятельности предприятий </w:t>
      </w:r>
      <w:r>
        <w:rPr>
          <w:rFonts w:eastAsia="NSimSun" w:cs="Courier New"/>
          <w:sz w:val="28"/>
          <w:szCs w:val="28"/>
        </w:rPr>
        <w:t>различных</w:t>
      </w:r>
      <w:r w:rsidRPr="00FB7F3A">
        <w:rPr>
          <w:rFonts w:eastAsia="NSimSun" w:cs="Courier New"/>
          <w:sz w:val="28"/>
          <w:szCs w:val="28"/>
        </w:rPr>
        <w:t xml:space="preserve"> форм собственности.</w:t>
      </w:r>
    </w:p>
    <w:p w:rsidR="00E52833" w:rsidRPr="00FB7F3A" w:rsidRDefault="00E52833" w:rsidP="00A07EFB">
      <w:pPr>
        <w:pStyle w:val="Textbody"/>
        <w:spacing w:after="0" w:line="360" w:lineRule="auto"/>
        <w:ind w:firstLine="709"/>
        <w:jc w:val="both"/>
        <w:rPr>
          <w:rFonts w:eastAsia="NSimSun" w:cs="Courier New"/>
          <w:bCs/>
          <w:sz w:val="28"/>
          <w:szCs w:val="28"/>
        </w:rPr>
      </w:pPr>
    </w:p>
    <w:p w:rsidR="00824C99" w:rsidRPr="00FB7F3A" w:rsidRDefault="00FB7F3A" w:rsidP="00A07EFB">
      <w:pPr>
        <w:pStyle w:val="Textbody"/>
        <w:spacing w:after="0" w:line="360" w:lineRule="auto"/>
        <w:ind w:firstLine="709"/>
        <w:jc w:val="both"/>
        <w:rPr>
          <w:rFonts w:eastAsia="NSimSun" w:cs="Courier New"/>
          <w:bCs/>
          <w:sz w:val="28"/>
          <w:szCs w:val="28"/>
        </w:rPr>
      </w:pPr>
      <w:r>
        <w:rPr>
          <w:rFonts w:eastAsia="NSimSun" w:cs="Courier New"/>
          <w:bCs/>
          <w:noProof/>
          <w:sz w:val="28"/>
          <w:szCs w:val="28"/>
          <w:lang w:eastAsia="ru-RU" w:bidi="ar-SA"/>
        </w:rPr>
        <w:drawing>
          <wp:inline distT="0" distB="0" distL="0" distR="0">
            <wp:extent cx="4966342" cy="5105400"/>
            <wp:effectExtent l="19050" t="0" r="5708" b="0"/>
            <wp:docPr id="6" name="Рисунок 5" descr="c7b286e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b286e059.jpg"/>
                    <pic:cNvPicPr/>
                  </pic:nvPicPr>
                  <pic:blipFill>
                    <a:blip r:embed="rId26" cstate="print"/>
                    <a:stretch>
                      <a:fillRect/>
                    </a:stretch>
                  </pic:blipFill>
                  <pic:spPr>
                    <a:xfrm>
                      <a:off x="0" y="0"/>
                      <a:ext cx="4966342" cy="5105400"/>
                    </a:xfrm>
                    <a:prstGeom prst="rect">
                      <a:avLst/>
                    </a:prstGeom>
                  </pic:spPr>
                </pic:pic>
              </a:graphicData>
            </a:graphic>
          </wp:inline>
        </w:drawing>
      </w:r>
    </w:p>
    <w:p w:rsidR="00401879" w:rsidRPr="00FB7F3A" w:rsidRDefault="00FB7F3A" w:rsidP="00A07EFB">
      <w:pPr>
        <w:pStyle w:val="Textbody"/>
        <w:spacing w:after="0" w:line="360" w:lineRule="auto"/>
        <w:ind w:firstLine="709"/>
        <w:jc w:val="center"/>
        <w:rPr>
          <w:rFonts w:eastAsia="NSimSun" w:cs="Courier New"/>
          <w:bCs/>
          <w:sz w:val="28"/>
          <w:szCs w:val="28"/>
        </w:rPr>
      </w:pPr>
      <w:r>
        <w:rPr>
          <w:rFonts w:eastAsia="NSimSun" w:cs="Courier New"/>
          <w:bCs/>
          <w:sz w:val="28"/>
          <w:szCs w:val="28"/>
        </w:rPr>
        <w:t>Рисунок 4</w:t>
      </w:r>
      <w:r w:rsidR="00377DBF">
        <w:rPr>
          <w:rFonts w:eastAsia="NSimSun" w:cs="Courier New"/>
          <w:bCs/>
          <w:sz w:val="28"/>
          <w:szCs w:val="28"/>
        </w:rPr>
        <w:t>.</w:t>
      </w:r>
      <w:r>
        <w:rPr>
          <w:rFonts w:eastAsia="NSimSun" w:cs="Courier New"/>
          <w:bCs/>
          <w:sz w:val="28"/>
          <w:szCs w:val="28"/>
        </w:rPr>
        <w:t xml:space="preserve"> </w:t>
      </w:r>
      <w:r>
        <w:rPr>
          <w:rFonts w:eastAsia="NSimSun" w:cs="Courier New"/>
          <w:sz w:val="28"/>
          <w:szCs w:val="28"/>
        </w:rPr>
        <w:t>Основные направления распределения прибыли</w:t>
      </w:r>
    </w:p>
    <w:p w:rsidR="00401879" w:rsidRDefault="00401879" w:rsidP="00A07EFB">
      <w:pPr>
        <w:pStyle w:val="Textbody"/>
        <w:spacing w:after="0" w:line="360" w:lineRule="auto"/>
        <w:ind w:firstLine="709"/>
        <w:jc w:val="both"/>
        <w:rPr>
          <w:rFonts w:eastAsia="Times New Roman" w:cs="Times New Roman"/>
          <w:color w:val="000000"/>
          <w:kern w:val="0"/>
          <w:sz w:val="28"/>
          <w:szCs w:val="28"/>
          <w:lang w:eastAsia="ru-RU" w:bidi="ar-SA"/>
        </w:rPr>
      </w:pPr>
    </w:p>
    <w:p w:rsidR="00FB7F3A" w:rsidRPr="00EB4116" w:rsidRDefault="00FB7F3A" w:rsidP="00A07EFB">
      <w:pPr>
        <w:pStyle w:val="Textbody"/>
        <w:spacing w:after="0" w:line="360" w:lineRule="auto"/>
        <w:ind w:firstLine="709"/>
        <w:jc w:val="both"/>
        <w:rPr>
          <w:rFonts w:eastAsia="NSimSun" w:cs="Courier New"/>
          <w:sz w:val="28"/>
          <w:szCs w:val="28"/>
        </w:rPr>
      </w:pPr>
      <w:r w:rsidRPr="00FB7F3A">
        <w:rPr>
          <w:rFonts w:eastAsia="NSimSun" w:cs="Courier New"/>
          <w:sz w:val="28"/>
          <w:szCs w:val="28"/>
        </w:rPr>
        <w:t xml:space="preserve">На любом предприятии объектом распределения является балансовая </w:t>
      </w:r>
      <w:r>
        <w:rPr>
          <w:rFonts w:eastAsia="NSimSun" w:cs="Courier New"/>
          <w:sz w:val="28"/>
          <w:szCs w:val="28"/>
        </w:rPr>
        <w:t>прибыль предприятия. Под е</w:t>
      </w:r>
      <w:r w:rsidRPr="00FB7F3A">
        <w:rPr>
          <w:rFonts w:eastAsia="NSimSun" w:cs="Courier New"/>
          <w:sz w:val="28"/>
          <w:szCs w:val="28"/>
        </w:rPr>
        <w:t>е распределением понима</w:t>
      </w:r>
      <w:r w:rsidR="007C0666">
        <w:rPr>
          <w:rFonts w:eastAsia="NSimSun" w:cs="Courier New"/>
          <w:sz w:val="28"/>
          <w:szCs w:val="28"/>
        </w:rPr>
        <w:t>ют</w:t>
      </w:r>
      <w:r w:rsidRPr="00FB7F3A">
        <w:rPr>
          <w:rFonts w:eastAsia="NSimSun" w:cs="Courier New"/>
          <w:sz w:val="28"/>
          <w:szCs w:val="28"/>
        </w:rPr>
        <w:t xml:space="preserve"> </w:t>
      </w:r>
      <w:r w:rsidR="00EB4116">
        <w:rPr>
          <w:rFonts w:eastAsia="NSimSun" w:cs="Courier New"/>
          <w:sz w:val="28"/>
          <w:szCs w:val="28"/>
        </w:rPr>
        <w:t>переход</w:t>
      </w:r>
      <w:r w:rsidRPr="00FB7F3A">
        <w:rPr>
          <w:rFonts w:eastAsia="NSimSun" w:cs="Courier New"/>
          <w:sz w:val="28"/>
          <w:szCs w:val="28"/>
        </w:rPr>
        <w:t xml:space="preserve"> прибыли в бюджет и по статьям использования на предприятии. Законодательно распределение прибыли регулируется в той ее части, которая поступает в </w:t>
      </w:r>
      <w:r w:rsidRPr="00FB7F3A">
        <w:rPr>
          <w:rFonts w:eastAsia="NSimSun" w:cs="Courier New"/>
          <w:sz w:val="28"/>
          <w:szCs w:val="28"/>
        </w:rPr>
        <w:lastRenderedPageBreak/>
        <w:t xml:space="preserve">бюджеты различных уровней в виде налогов и </w:t>
      </w:r>
      <w:r w:rsidR="003138B1">
        <w:rPr>
          <w:rFonts w:eastAsia="NSimSun" w:cs="Courier New"/>
          <w:sz w:val="28"/>
          <w:szCs w:val="28"/>
        </w:rPr>
        <w:t>остальных</w:t>
      </w:r>
      <w:r w:rsidRPr="00FB7F3A">
        <w:rPr>
          <w:rFonts w:eastAsia="NSimSun" w:cs="Courier New"/>
          <w:sz w:val="28"/>
          <w:szCs w:val="28"/>
        </w:rPr>
        <w:t xml:space="preserve"> </w:t>
      </w:r>
      <w:r w:rsidR="007C0666">
        <w:rPr>
          <w:rFonts w:eastAsia="NSimSun" w:cs="Courier New"/>
          <w:sz w:val="28"/>
          <w:szCs w:val="28"/>
        </w:rPr>
        <w:t xml:space="preserve">различных </w:t>
      </w:r>
      <w:r w:rsidRPr="00FB7F3A">
        <w:rPr>
          <w:rFonts w:eastAsia="NSimSun" w:cs="Courier New"/>
          <w:sz w:val="28"/>
          <w:szCs w:val="28"/>
        </w:rPr>
        <w:t xml:space="preserve">обязательных платежей. Определение же направлений расходования прибыли, остающейся в распоряжении предприятия, структуры формируемых фондов, процесс их использования </w:t>
      </w:r>
      <w:r w:rsidR="007C0666">
        <w:rPr>
          <w:rFonts w:eastAsia="NSimSun" w:cs="Courier New"/>
          <w:sz w:val="28"/>
          <w:szCs w:val="28"/>
        </w:rPr>
        <w:t>регулируется</w:t>
      </w:r>
      <w:r w:rsidRPr="00FB7F3A">
        <w:rPr>
          <w:rFonts w:eastAsia="NSimSun" w:cs="Courier New"/>
          <w:sz w:val="28"/>
          <w:szCs w:val="28"/>
        </w:rPr>
        <w:t xml:space="preserve"> сам</w:t>
      </w:r>
      <w:r w:rsidR="007C0666">
        <w:rPr>
          <w:rFonts w:eastAsia="NSimSun" w:cs="Courier New"/>
          <w:sz w:val="28"/>
          <w:szCs w:val="28"/>
        </w:rPr>
        <w:t>им</w:t>
      </w:r>
      <w:r w:rsidRPr="00FB7F3A">
        <w:rPr>
          <w:rFonts w:eastAsia="NSimSun" w:cs="Courier New"/>
          <w:sz w:val="28"/>
          <w:szCs w:val="28"/>
        </w:rPr>
        <w:t xml:space="preserve"> предприяти</w:t>
      </w:r>
      <w:r w:rsidR="007C0666">
        <w:rPr>
          <w:rFonts w:eastAsia="NSimSun" w:cs="Courier New"/>
          <w:sz w:val="28"/>
          <w:szCs w:val="28"/>
        </w:rPr>
        <w:t>ем</w:t>
      </w:r>
      <w:r w:rsidRPr="00FB7F3A">
        <w:rPr>
          <w:rFonts w:eastAsia="NSimSun" w:cs="Courier New"/>
          <w:sz w:val="28"/>
          <w:szCs w:val="28"/>
        </w:rPr>
        <w:t>.</w:t>
      </w:r>
      <w:r w:rsidR="0097249B" w:rsidRPr="0097249B">
        <w:rPr>
          <w:rFonts w:eastAsia="NSimSun" w:cs="Courier New"/>
          <w:sz w:val="28"/>
          <w:szCs w:val="28"/>
        </w:rPr>
        <w:t xml:space="preserve"> </w:t>
      </w:r>
      <w:r w:rsidR="0097249B" w:rsidRPr="00EB4116">
        <w:rPr>
          <w:rFonts w:eastAsia="NSimSun" w:cs="Courier New"/>
          <w:sz w:val="28"/>
          <w:szCs w:val="28"/>
        </w:rPr>
        <w:t>[</w:t>
      </w:r>
      <w:r w:rsidR="00623F0C">
        <w:rPr>
          <w:rFonts w:eastAsia="NSimSun" w:cs="Courier New"/>
          <w:sz w:val="28"/>
          <w:szCs w:val="28"/>
        </w:rPr>
        <w:t>12</w:t>
      </w:r>
      <w:r w:rsidR="0097249B" w:rsidRPr="00EB4116">
        <w:rPr>
          <w:rFonts w:eastAsia="NSimSun" w:cs="Courier New"/>
          <w:sz w:val="28"/>
          <w:szCs w:val="28"/>
        </w:rPr>
        <w:t>]</w:t>
      </w:r>
    </w:p>
    <w:p w:rsidR="00FB7F3A" w:rsidRDefault="00FB7F3A" w:rsidP="00A07EFB">
      <w:pPr>
        <w:pStyle w:val="Textbody"/>
        <w:spacing w:after="0" w:line="360" w:lineRule="auto"/>
        <w:ind w:firstLine="709"/>
        <w:jc w:val="both"/>
        <w:rPr>
          <w:rFonts w:eastAsia="NSimSun" w:cs="Courier New"/>
          <w:sz w:val="28"/>
          <w:szCs w:val="28"/>
        </w:rPr>
      </w:pPr>
      <w:r w:rsidRPr="00FB7F3A">
        <w:rPr>
          <w:rFonts w:eastAsia="NSimSun" w:cs="Courier New"/>
          <w:sz w:val="28"/>
          <w:szCs w:val="28"/>
        </w:rPr>
        <w:t>Государство не устанавливает каких-</w:t>
      </w:r>
      <w:r w:rsidR="003138B1">
        <w:rPr>
          <w:rFonts w:eastAsia="NSimSun" w:cs="Courier New"/>
          <w:sz w:val="28"/>
          <w:szCs w:val="28"/>
        </w:rPr>
        <w:t>т</w:t>
      </w:r>
      <w:r w:rsidRPr="00FB7F3A">
        <w:rPr>
          <w:rFonts w:eastAsia="NSimSun" w:cs="Courier New"/>
          <w:sz w:val="28"/>
          <w:szCs w:val="28"/>
        </w:rPr>
        <w:t xml:space="preserve">о нормативов распределения прибыли, но через порядок предоставления налоговых льгот стимулирует направление прибыли на инновации, капитальные вложения производственного и непроизводственного характера, на благотворительные цели, финансирование </w:t>
      </w:r>
      <w:r w:rsidR="003138B1">
        <w:rPr>
          <w:rFonts w:eastAsia="NSimSun" w:cs="Courier New"/>
          <w:sz w:val="28"/>
          <w:szCs w:val="28"/>
        </w:rPr>
        <w:t>всевозможных</w:t>
      </w:r>
      <w:r w:rsidR="007C0666">
        <w:rPr>
          <w:rFonts w:eastAsia="NSimSun" w:cs="Courier New"/>
          <w:sz w:val="28"/>
          <w:szCs w:val="28"/>
        </w:rPr>
        <w:t xml:space="preserve"> </w:t>
      </w:r>
      <w:r w:rsidRPr="00FB7F3A">
        <w:rPr>
          <w:rFonts w:eastAsia="NSimSun" w:cs="Courier New"/>
          <w:sz w:val="28"/>
          <w:szCs w:val="28"/>
        </w:rPr>
        <w:t>природоохранных мероприятий, расходов по содержанию объектов и учреждени</w:t>
      </w:r>
      <w:r>
        <w:rPr>
          <w:rFonts w:eastAsia="NSimSun" w:cs="Courier New"/>
          <w:sz w:val="28"/>
          <w:szCs w:val="28"/>
        </w:rPr>
        <w:t>й непроизводственной сферы и т.д</w:t>
      </w:r>
      <w:r w:rsidRPr="00FB7F3A">
        <w:rPr>
          <w:rFonts w:eastAsia="NSimSun" w:cs="Courier New"/>
          <w:sz w:val="28"/>
          <w:szCs w:val="28"/>
        </w:rPr>
        <w:t xml:space="preserve">. Законодательство ограничивает </w:t>
      </w:r>
      <w:r w:rsidR="003138B1">
        <w:rPr>
          <w:rFonts w:eastAsia="NSimSun" w:cs="Courier New"/>
          <w:sz w:val="28"/>
          <w:szCs w:val="28"/>
        </w:rPr>
        <w:t>величина</w:t>
      </w:r>
      <w:r w:rsidRPr="00FB7F3A">
        <w:rPr>
          <w:rFonts w:eastAsia="NSimSun" w:cs="Courier New"/>
          <w:sz w:val="28"/>
          <w:szCs w:val="28"/>
        </w:rPr>
        <w:t xml:space="preserve"> резервного фонда предприятия,</w:t>
      </w:r>
      <w:r w:rsidR="007C0666">
        <w:rPr>
          <w:rFonts w:eastAsia="NSimSun" w:cs="Courier New"/>
          <w:sz w:val="28"/>
          <w:szCs w:val="28"/>
        </w:rPr>
        <w:t xml:space="preserve"> а также</w:t>
      </w:r>
      <w:r w:rsidRPr="00FB7F3A">
        <w:rPr>
          <w:rFonts w:eastAsia="NSimSun" w:cs="Courier New"/>
          <w:sz w:val="28"/>
          <w:szCs w:val="28"/>
        </w:rPr>
        <w:t xml:space="preserve"> регулирует порядок формирования резерва по сомнительным долгам.</w:t>
      </w:r>
    </w:p>
    <w:p w:rsidR="00E63054" w:rsidRDefault="00E63054" w:rsidP="00A07EFB">
      <w:pPr>
        <w:pStyle w:val="Textbody"/>
        <w:spacing w:after="0" w:line="360" w:lineRule="auto"/>
        <w:ind w:firstLine="709"/>
        <w:jc w:val="both"/>
        <w:rPr>
          <w:rFonts w:eastAsia="NSimSun" w:cs="Courier New"/>
          <w:sz w:val="28"/>
          <w:szCs w:val="28"/>
        </w:rPr>
      </w:pPr>
      <w:r w:rsidRPr="00E63054">
        <w:rPr>
          <w:rFonts w:eastAsia="NSimSun" w:cs="Courier New"/>
          <w:sz w:val="28"/>
          <w:szCs w:val="28"/>
        </w:rPr>
        <w:t xml:space="preserve">Одним из путей повышения балансовой прибыли </w:t>
      </w:r>
      <w:r w:rsidR="003138B1">
        <w:rPr>
          <w:rFonts w:eastAsia="NSimSun" w:cs="Courier New"/>
          <w:sz w:val="28"/>
          <w:szCs w:val="28"/>
        </w:rPr>
        <w:t>компании</w:t>
      </w:r>
      <w:r w:rsidRPr="00E63054">
        <w:rPr>
          <w:rFonts w:eastAsia="NSimSun" w:cs="Courier New"/>
          <w:sz w:val="28"/>
          <w:szCs w:val="28"/>
        </w:rPr>
        <w:t xml:space="preserve"> является налоговое планирование.    Налоговое планирование основано на праве каждого налогоплательщика </w:t>
      </w:r>
      <w:proofErr w:type="gramStart"/>
      <w:r w:rsidR="003138B1">
        <w:rPr>
          <w:rFonts w:eastAsia="NSimSun" w:cs="Courier New"/>
          <w:sz w:val="28"/>
          <w:szCs w:val="28"/>
        </w:rPr>
        <w:t>применять</w:t>
      </w:r>
      <w:proofErr w:type="gramEnd"/>
      <w:r w:rsidRPr="00E63054">
        <w:rPr>
          <w:rFonts w:eastAsia="NSimSun" w:cs="Courier New"/>
          <w:sz w:val="28"/>
          <w:szCs w:val="28"/>
        </w:rPr>
        <w:t xml:space="preserve"> допустимые законо</w:t>
      </w:r>
      <w:r w:rsidR="003138B1">
        <w:rPr>
          <w:rFonts w:eastAsia="NSimSun" w:cs="Courier New"/>
          <w:sz w:val="28"/>
          <w:szCs w:val="28"/>
        </w:rPr>
        <w:t>дательством</w:t>
      </w:r>
      <w:r w:rsidRPr="00E63054">
        <w:rPr>
          <w:rFonts w:eastAsia="NSimSun" w:cs="Courier New"/>
          <w:sz w:val="28"/>
          <w:szCs w:val="28"/>
        </w:rPr>
        <w:t xml:space="preserve"> средства, приемы и способы для максимального </w:t>
      </w:r>
      <w:r w:rsidR="007C0666">
        <w:rPr>
          <w:rFonts w:eastAsia="NSimSun" w:cs="Courier New"/>
          <w:sz w:val="28"/>
          <w:szCs w:val="28"/>
        </w:rPr>
        <w:t>уменьшения</w:t>
      </w:r>
      <w:r w:rsidRPr="00E63054">
        <w:rPr>
          <w:rFonts w:eastAsia="NSimSun" w:cs="Courier New"/>
          <w:sz w:val="28"/>
          <w:szCs w:val="28"/>
        </w:rPr>
        <w:t xml:space="preserve"> своих налоговых </w:t>
      </w:r>
      <w:r w:rsidR="007C0666">
        <w:rPr>
          <w:rFonts w:eastAsia="NSimSun" w:cs="Courier New"/>
          <w:sz w:val="28"/>
          <w:szCs w:val="28"/>
        </w:rPr>
        <w:t>обязательств перед государством</w:t>
      </w:r>
      <w:r w:rsidRPr="00E63054">
        <w:rPr>
          <w:rFonts w:eastAsia="NSimSun" w:cs="Courier New"/>
          <w:sz w:val="28"/>
          <w:szCs w:val="28"/>
        </w:rPr>
        <w:t xml:space="preserve">. </w:t>
      </w:r>
    </w:p>
    <w:p w:rsidR="00E63054" w:rsidRDefault="00E63054" w:rsidP="00A07EFB">
      <w:pPr>
        <w:pStyle w:val="Textbody"/>
        <w:spacing w:after="0" w:line="360" w:lineRule="auto"/>
        <w:ind w:firstLine="709"/>
        <w:jc w:val="both"/>
        <w:rPr>
          <w:rFonts w:eastAsia="NSimSun" w:cs="Courier New"/>
          <w:sz w:val="28"/>
          <w:szCs w:val="28"/>
        </w:rPr>
      </w:pPr>
      <w:r w:rsidRPr="00E63054">
        <w:rPr>
          <w:rFonts w:eastAsia="NSimSun" w:cs="Courier New"/>
          <w:sz w:val="28"/>
          <w:szCs w:val="28"/>
        </w:rPr>
        <w:t xml:space="preserve">Процесс налогового планирования включает </w:t>
      </w:r>
      <w:r w:rsidR="007C0666">
        <w:rPr>
          <w:rFonts w:eastAsia="NSimSun" w:cs="Courier New"/>
          <w:sz w:val="28"/>
          <w:szCs w:val="28"/>
        </w:rPr>
        <w:t>различные</w:t>
      </w:r>
      <w:r w:rsidRPr="00E63054">
        <w:rPr>
          <w:rFonts w:eastAsia="NSimSun" w:cs="Courier New"/>
          <w:sz w:val="28"/>
          <w:szCs w:val="28"/>
        </w:rPr>
        <w:t xml:space="preserve"> этапы управленческой и финансовой деятел</w:t>
      </w:r>
      <w:r>
        <w:rPr>
          <w:rFonts w:eastAsia="NSimSun" w:cs="Courier New"/>
          <w:sz w:val="28"/>
          <w:szCs w:val="28"/>
        </w:rPr>
        <w:t>ьности экономистов-менеджеров:</w:t>
      </w:r>
    </w:p>
    <w:p w:rsidR="00E63054" w:rsidRDefault="00E63054" w:rsidP="0009062A">
      <w:pPr>
        <w:pStyle w:val="Textbody"/>
        <w:numPr>
          <w:ilvl w:val="0"/>
          <w:numId w:val="13"/>
        </w:numPr>
        <w:spacing w:after="0" w:line="360" w:lineRule="auto"/>
        <w:jc w:val="both"/>
        <w:rPr>
          <w:rFonts w:eastAsia="NSimSun" w:cs="Courier New"/>
          <w:sz w:val="28"/>
          <w:szCs w:val="28"/>
        </w:rPr>
      </w:pPr>
      <w:r w:rsidRPr="00E63054">
        <w:rPr>
          <w:rFonts w:eastAsia="NSimSun" w:cs="Courier New"/>
          <w:sz w:val="28"/>
          <w:szCs w:val="28"/>
        </w:rPr>
        <w:t xml:space="preserve">принятие решения о создании нового предприятия соответствующей организационно-правовой формы; </w:t>
      </w:r>
    </w:p>
    <w:p w:rsidR="00E63054" w:rsidRDefault="00E63054" w:rsidP="0009062A">
      <w:pPr>
        <w:pStyle w:val="Textbody"/>
        <w:numPr>
          <w:ilvl w:val="0"/>
          <w:numId w:val="13"/>
        </w:numPr>
        <w:spacing w:after="0" w:line="360" w:lineRule="auto"/>
        <w:jc w:val="both"/>
        <w:rPr>
          <w:rFonts w:eastAsia="NSimSun" w:cs="Courier New"/>
          <w:sz w:val="28"/>
          <w:szCs w:val="28"/>
        </w:rPr>
      </w:pPr>
      <w:r w:rsidRPr="00E63054">
        <w:rPr>
          <w:rFonts w:eastAsia="NSimSun" w:cs="Courier New"/>
          <w:sz w:val="28"/>
          <w:szCs w:val="28"/>
        </w:rPr>
        <w:t>выбор и обоснования более выгодного места расположения создаваемого предприятия;  </w:t>
      </w:r>
    </w:p>
    <w:p w:rsidR="007C0666" w:rsidRDefault="00E63054" w:rsidP="0009062A">
      <w:pPr>
        <w:pStyle w:val="Textbody"/>
        <w:numPr>
          <w:ilvl w:val="0"/>
          <w:numId w:val="13"/>
        </w:numPr>
        <w:spacing w:after="0" w:line="360" w:lineRule="auto"/>
        <w:jc w:val="both"/>
        <w:rPr>
          <w:rFonts w:eastAsia="NSimSun" w:cs="Courier New"/>
          <w:sz w:val="28"/>
          <w:szCs w:val="28"/>
        </w:rPr>
      </w:pPr>
      <w:r w:rsidRPr="00E63054">
        <w:rPr>
          <w:rFonts w:eastAsia="NSimSun" w:cs="Courier New"/>
          <w:sz w:val="28"/>
          <w:szCs w:val="28"/>
        </w:rPr>
        <w:t xml:space="preserve">обеспечение текущего налогового планирования на основе имеющихся налоговых льгот и передовых </w:t>
      </w:r>
      <w:r w:rsidR="003138B1">
        <w:rPr>
          <w:rFonts w:eastAsia="NSimSun" w:cs="Courier New"/>
          <w:sz w:val="28"/>
          <w:szCs w:val="28"/>
        </w:rPr>
        <w:t xml:space="preserve">способов </w:t>
      </w:r>
      <w:r w:rsidRPr="00E63054">
        <w:rPr>
          <w:rFonts w:eastAsia="NSimSun" w:cs="Courier New"/>
          <w:sz w:val="28"/>
          <w:szCs w:val="28"/>
        </w:rPr>
        <w:t>хозяйствования и механизма финансирования;  </w:t>
      </w:r>
    </w:p>
    <w:p w:rsidR="00E63054" w:rsidRDefault="00E63054" w:rsidP="0009062A">
      <w:pPr>
        <w:pStyle w:val="Textbody"/>
        <w:numPr>
          <w:ilvl w:val="0"/>
          <w:numId w:val="13"/>
        </w:numPr>
        <w:spacing w:after="0" w:line="360" w:lineRule="auto"/>
        <w:jc w:val="both"/>
        <w:rPr>
          <w:rFonts w:eastAsia="NSimSun" w:cs="Courier New"/>
          <w:sz w:val="28"/>
          <w:szCs w:val="28"/>
        </w:rPr>
      </w:pPr>
      <w:r w:rsidRPr="00E63054">
        <w:rPr>
          <w:rFonts w:eastAsia="NSimSun" w:cs="Courier New"/>
          <w:sz w:val="28"/>
          <w:szCs w:val="28"/>
        </w:rPr>
        <w:t>рациональное размещение а</w:t>
      </w:r>
      <w:r w:rsidR="0097249B">
        <w:rPr>
          <w:rFonts w:eastAsia="NSimSun" w:cs="Courier New"/>
          <w:sz w:val="28"/>
          <w:szCs w:val="28"/>
        </w:rPr>
        <w:t>ктивов и прибыли предприятия.</w:t>
      </w:r>
      <w:r w:rsidR="0097249B" w:rsidRPr="0097249B">
        <w:rPr>
          <w:rFonts w:eastAsia="NSimSun" w:cs="Courier New"/>
          <w:sz w:val="28"/>
          <w:szCs w:val="28"/>
        </w:rPr>
        <w:t xml:space="preserve"> </w:t>
      </w:r>
      <w:r w:rsidR="0097249B">
        <w:rPr>
          <w:rFonts w:eastAsia="NSimSun" w:cs="Courier New"/>
          <w:sz w:val="28"/>
          <w:szCs w:val="28"/>
          <w:lang w:val="en-US"/>
        </w:rPr>
        <w:t>[</w:t>
      </w:r>
      <w:r w:rsidR="00623F0C">
        <w:rPr>
          <w:rFonts w:eastAsia="NSimSun" w:cs="Courier New"/>
          <w:sz w:val="28"/>
          <w:szCs w:val="28"/>
        </w:rPr>
        <w:t>7</w:t>
      </w:r>
      <w:r w:rsidR="0097249B">
        <w:rPr>
          <w:rFonts w:eastAsia="NSimSun" w:cs="Courier New"/>
          <w:sz w:val="28"/>
          <w:szCs w:val="28"/>
          <w:lang w:val="en-US"/>
        </w:rPr>
        <w:t>]</w:t>
      </w:r>
    </w:p>
    <w:p w:rsidR="00E63054" w:rsidRDefault="00E63054" w:rsidP="00E63054">
      <w:pPr>
        <w:pStyle w:val="Textbody"/>
        <w:spacing w:after="0" w:line="360" w:lineRule="auto"/>
        <w:ind w:firstLine="709"/>
        <w:jc w:val="both"/>
        <w:rPr>
          <w:rFonts w:eastAsia="NSimSun" w:cs="Courier New"/>
          <w:sz w:val="28"/>
          <w:szCs w:val="28"/>
        </w:rPr>
      </w:pPr>
      <w:r w:rsidRPr="00E63054">
        <w:rPr>
          <w:rFonts w:eastAsia="NSimSun" w:cs="Courier New"/>
          <w:sz w:val="28"/>
          <w:szCs w:val="28"/>
        </w:rPr>
        <w:t>В процессе налогового плани</w:t>
      </w:r>
      <w:r>
        <w:rPr>
          <w:rFonts w:eastAsia="NSimSun" w:cs="Courier New"/>
          <w:sz w:val="28"/>
          <w:szCs w:val="28"/>
        </w:rPr>
        <w:t xml:space="preserve">рования для </w:t>
      </w:r>
      <w:r w:rsidR="003138B1">
        <w:rPr>
          <w:rFonts w:eastAsia="NSimSun" w:cs="Courier New"/>
          <w:sz w:val="28"/>
          <w:szCs w:val="28"/>
        </w:rPr>
        <w:t>всяк</w:t>
      </w:r>
      <w:r>
        <w:rPr>
          <w:rFonts w:eastAsia="NSimSun" w:cs="Courier New"/>
          <w:sz w:val="28"/>
          <w:szCs w:val="28"/>
        </w:rPr>
        <w:t xml:space="preserve">ого предприятия </w:t>
      </w:r>
      <w:r w:rsidRPr="00E63054">
        <w:rPr>
          <w:rFonts w:eastAsia="NSimSun" w:cs="Courier New"/>
          <w:sz w:val="28"/>
          <w:szCs w:val="28"/>
        </w:rPr>
        <w:t>важно использовать раз</w:t>
      </w:r>
      <w:r w:rsidR="003138B1">
        <w:rPr>
          <w:rFonts w:eastAsia="NSimSun" w:cs="Courier New"/>
          <w:sz w:val="28"/>
          <w:szCs w:val="28"/>
        </w:rPr>
        <w:t>личные</w:t>
      </w:r>
      <w:r w:rsidRPr="00E63054">
        <w:rPr>
          <w:rFonts w:eastAsia="NSimSun" w:cs="Courier New"/>
          <w:sz w:val="28"/>
          <w:szCs w:val="28"/>
        </w:rPr>
        <w:t xml:space="preserve"> источники покрытия установленных налогов. В зависимости от назначения действующих налогов предприятие может </w:t>
      </w:r>
      <w:r w:rsidRPr="00E63054">
        <w:rPr>
          <w:rFonts w:eastAsia="NSimSun" w:cs="Courier New"/>
          <w:sz w:val="28"/>
          <w:szCs w:val="28"/>
        </w:rPr>
        <w:lastRenderedPageBreak/>
        <w:t xml:space="preserve">использовать </w:t>
      </w:r>
      <w:r w:rsidR="003138B1">
        <w:rPr>
          <w:rFonts w:eastAsia="NSimSun" w:cs="Courier New"/>
          <w:sz w:val="28"/>
          <w:szCs w:val="28"/>
        </w:rPr>
        <w:t>по</w:t>
      </w:r>
      <w:r w:rsidRPr="00E63054">
        <w:rPr>
          <w:rFonts w:eastAsia="NSimSun" w:cs="Courier New"/>
          <w:sz w:val="28"/>
          <w:szCs w:val="28"/>
        </w:rPr>
        <w:t xml:space="preserve">следующие финансовые источники их покрытия:    </w:t>
      </w:r>
    </w:p>
    <w:p w:rsidR="00E63054" w:rsidRDefault="00E63054" w:rsidP="0009062A">
      <w:pPr>
        <w:pStyle w:val="Textbody"/>
        <w:numPr>
          <w:ilvl w:val="0"/>
          <w:numId w:val="14"/>
        </w:numPr>
        <w:spacing w:after="0" w:line="360" w:lineRule="auto"/>
        <w:jc w:val="both"/>
        <w:rPr>
          <w:rFonts w:eastAsia="NSimSun" w:cs="Courier New"/>
          <w:sz w:val="28"/>
          <w:szCs w:val="28"/>
        </w:rPr>
      </w:pPr>
      <w:r w:rsidRPr="00E63054">
        <w:rPr>
          <w:rFonts w:eastAsia="NSimSun" w:cs="Courier New"/>
          <w:sz w:val="28"/>
          <w:szCs w:val="28"/>
        </w:rPr>
        <w:t xml:space="preserve">налоги, </w:t>
      </w:r>
      <w:r w:rsidR="007C0666">
        <w:rPr>
          <w:rFonts w:eastAsia="NSimSun" w:cs="Courier New"/>
          <w:sz w:val="28"/>
          <w:szCs w:val="28"/>
        </w:rPr>
        <w:t xml:space="preserve">которые </w:t>
      </w:r>
      <w:r w:rsidRPr="00E63054">
        <w:rPr>
          <w:rFonts w:eastAsia="NSimSun" w:cs="Courier New"/>
          <w:sz w:val="28"/>
          <w:szCs w:val="28"/>
        </w:rPr>
        <w:t>оплачива</w:t>
      </w:r>
      <w:r w:rsidR="007C0666">
        <w:rPr>
          <w:rFonts w:eastAsia="NSimSun" w:cs="Courier New"/>
          <w:sz w:val="28"/>
          <w:szCs w:val="28"/>
        </w:rPr>
        <w:t>ются</w:t>
      </w:r>
      <w:r w:rsidRPr="00E63054">
        <w:rPr>
          <w:rFonts w:eastAsia="NSimSun" w:cs="Courier New"/>
          <w:sz w:val="28"/>
          <w:szCs w:val="28"/>
        </w:rPr>
        <w:t xml:space="preserve">  за счет себестоимости продукции: земельный налог, транспортный налог;    </w:t>
      </w:r>
    </w:p>
    <w:p w:rsidR="00E63054" w:rsidRDefault="00E63054" w:rsidP="0009062A">
      <w:pPr>
        <w:pStyle w:val="Textbody"/>
        <w:numPr>
          <w:ilvl w:val="0"/>
          <w:numId w:val="14"/>
        </w:numPr>
        <w:spacing w:after="0" w:line="360" w:lineRule="auto"/>
        <w:jc w:val="both"/>
        <w:rPr>
          <w:rFonts w:eastAsia="NSimSun" w:cs="Courier New"/>
          <w:sz w:val="28"/>
          <w:szCs w:val="28"/>
        </w:rPr>
      </w:pPr>
      <w:r w:rsidRPr="00E63054">
        <w:rPr>
          <w:rFonts w:eastAsia="NSimSun" w:cs="Courier New"/>
          <w:sz w:val="28"/>
          <w:szCs w:val="28"/>
        </w:rPr>
        <w:t xml:space="preserve">налоги, </w:t>
      </w:r>
      <w:r w:rsidR="007C0666">
        <w:rPr>
          <w:rFonts w:eastAsia="NSimSun" w:cs="Courier New"/>
          <w:sz w:val="28"/>
          <w:szCs w:val="28"/>
        </w:rPr>
        <w:t xml:space="preserve">которые </w:t>
      </w:r>
      <w:r w:rsidRPr="00E63054">
        <w:rPr>
          <w:rFonts w:eastAsia="NSimSun" w:cs="Courier New"/>
          <w:sz w:val="28"/>
          <w:szCs w:val="28"/>
        </w:rPr>
        <w:t>относ</w:t>
      </w:r>
      <w:r w:rsidR="007C0666">
        <w:rPr>
          <w:rFonts w:eastAsia="NSimSun" w:cs="Courier New"/>
          <w:sz w:val="28"/>
          <w:szCs w:val="28"/>
        </w:rPr>
        <w:t>ят</w:t>
      </w:r>
      <w:r w:rsidRPr="00E63054">
        <w:rPr>
          <w:rFonts w:eastAsia="NSimSun" w:cs="Courier New"/>
          <w:sz w:val="28"/>
          <w:szCs w:val="28"/>
        </w:rPr>
        <w:t xml:space="preserve"> на выручку от реализации продукции, налог на добавленную стоимость, акцизы, экспортные тарифы;    </w:t>
      </w:r>
    </w:p>
    <w:p w:rsidR="00E63054" w:rsidRDefault="00E63054" w:rsidP="0009062A">
      <w:pPr>
        <w:pStyle w:val="Textbody"/>
        <w:numPr>
          <w:ilvl w:val="0"/>
          <w:numId w:val="14"/>
        </w:numPr>
        <w:spacing w:after="0" w:line="360" w:lineRule="auto"/>
        <w:jc w:val="both"/>
        <w:rPr>
          <w:rFonts w:eastAsia="NSimSun" w:cs="Courier New"/>
          <w:sz w:val="28"/>
          <w:szCs w:val="28"/>
        </w:rPr>
      </w:pPr>
      <w:r w:rsidRPr="00E63054">
        <w:rPr>
          <w:rFonts w:eastAsia="NSimSun" w:cs="Courier New"/>
          <w:sz w:val="28"/>
          <w:szCs w:val="28"/>
        </w:rPr>
        <w:t xml:space="preserve">налоги, покрываемые за счет финансовых результатов: налог на прибыль, налог на имущество предприятия;    </w:t>
      </w:r>
    </w:p>
    <w:p w:rsidR="00E63054" w:rsidRDefault="00E63054" w:rsidP="0009062A">
      <w:pPr>
        <w:pStyle w:val="Textbody"/>
        <w:numPr>
          <w:ilvl w:val="0"/>
          <w:numId w:val="14"/>
        </w:numPr>
        <w:spacing w:after="0" w:line="360" w:lineRule="auto"/>
        <w:jc w:val="both"/>
        <w:rPr>
          <w:rFonts w:eastAsia="NSimSun" w:cs="Courier New"/>
          <w:sz w:val="28"/>
          <w:szCs w:val="28"/>
        </w:rPr>
      </w:pPr>
      <w:r w:rsidRPr="00E63054">
        <w:rPr>
          <w:rFonts w:eastAsia="NSimSun" w:cs="Courier New"/>
          <w:sz w:val="28"/>
          <w:szCs w:val="28"/>
        </w:rPr>
        <w:t xml:space="preserve">налоги, </w:t>
      </w:r>
      <w:r w:rsidR="007C0666">
        <w:rPr>
          <w:rFonts w:eastAsia="NSimSun" w:cs="Courier New"/>
          <w:sz w:val="28"/>
          <w:szCs w:val="28"/>
        </w:rPr>
        <w:t xml:space="preserve">которые </w:t>
      </w:r>
      <w:r w:rsidRPr="00E63054">
        <w:rPr>
          <w:rFonts w:eastAsia="NSimSun" w:cs="Courier New"/>
          <w:sz w:val="28"/>
          <w:szCs w:val="28"/>
        </w:rPr>
        <w:t>выплачива</w:t>
      </w:r>
      <w:r w:rsidR="007C0666">
        <w:rPr>
          <w:rFonts w:eastAsia="NSimSun" w:cs="Courier New"/>
          <w:sz w:val="28"/>
          <w:szCs w:val="28"/>
        </w:rPr>
        <w:t>ются</w:t>
      </w:r>
      <w:r w:rsidRPr="00E63054">
        <w:rPr>
          <w:rFonts w:eastAsia="NSimSun" w:cs="Courier New"/>
          <w:sz w:val="28"/>
          <w:szCs w:val="28"/>
        </w:rPr>
        <w:t xml:space="preserve"> из чистой прибыли предприятия;    </w:t>
      </w:r>
    </w:p>
    <w:p w:rsidR="00E63054" w:rsidRDefault="00E63054" w:rsidP="0009062A">
      <w:pPr>
        <w:pStyle w:val="Textbody"/>
        <w:numPr>
          <w:ilvl w:val="0"/>
          <w:numId w:val="14"/>
        </w:numPr>
        <w:spacing w:after="0" w:line="360" w:lineRule="auto"/>
        <w:jc w:val="both"/>
        <w:rPr>
          <w:rFonts w:eastAsia="NSimSun" w:cs="Courier New"/>
          <w:sz w:val="28"/>
          <w:szCs w:val="28"/>
        </w:rPr>
      </w:pPr>
      <w:r w:rsidRPr="00E63054">
        <w:rPr>
          <w:rFonts w:eastAsia="NSimSun" w:cs="Courier New"/>
          <w:sz w:val="28"/>
          <w:szCs w:val="28"/>
        </w:rPr>
        <w:t>налог на перепродажу автомобилей, вычислительной техники, лицензионны</w:t>
      </w:r>
      <w:r w:rsidR="0097249B">
        <w:rPr>
          <w:rFonts w:eastAsia="NSimSun" w:cs="Courier New"/>
          <w:sz w:val="28"/>
          <w:szCs w:val="28"/>
        </w:rPr>
        <w:t xml:space="preserve">е сборы и т. д. </w:t>
      </w:r>
      <w:r w:rsidR="0097249B" w:rsidRPr="0097249B">
        <w:rPr>
          <w:rFonts w:eastAsia="NSimSun" w:cs="Courier New"/>
          <w:sz w:val="28"/>
          <w:szCs w:val="28"/>
        </w:rPr>
        <w:t>[</w:t>
      </w:r>
      <w:r w:rsidR="00623F0C">
        <w:rPr>
          <w:rFonts w:eastAsia="NSimSun" w:cs="Courier New"/>
          <w:sz w:val="28"/>
          <w:szCs w:val="28"/>
        </w:rPr>
        <w:t>7</w:t>
      </w:r>
      <w:r w:rsidR="0097249B" w:rsidRPr="0097249B">
        <w:rPr>
          <w:rFonts w:eastAsia="NSimSun" w:cs="Courier New"/>
          <w:sz w:val="28"/>
          <w:szCs w:val="28"/>
        </w:rPr>
        <w:t>]</w:t>
      </w:r>
    </w:p>
    <w:p w:rsidR="00E63054" w:rsidRPr="00EB4116" w:rsidRDefault="00E63054" w:rsidP="00E63054">
      <w:pPr>
        <w:pStyle w:val="Textbody"/>
        <w:spacing w:after="0" w:line="360" w:lineRule="auto"/>
        <w:ind w:firstLine="709"/>
        <w:jc w:val="both"/>
        <w:rPr>
          <w:rFonts w:eastAsia="NSimSun" w:cs="Courier New"/>
          <w:sz w:val="28"/>
          <w:szCs w:val="28"/>
        </w:rPr>
      </w:pPr>
      <w:r w:rsidRPr="00E63054">
        <w:rPr>
          <w:rFonts w:eastAsia="NSimSun" w:cs="Courier New"/>
          <w:sz w:val="28"/>
          <w:szCs w:val="28"/>
        </w:rPr>
        <w:t>Все доходы и расходы</w:t>
      </w:r>
      <w:r w:rsidR="007C0666">
        <w:rPr>
          <w:rFonts w:eastAsia="NSimSun" w:cs="Courier New"/>
          <w:sz w:val="28"/>
          <w:szCs w:val="28"/>
        </w:rPr>
        <w:t>, к</w:t>
      </w:r>
      <w:r w:rsidR="003138B1">
        <w:rPr>
          <w:rFonts w:eastAsia="NSimSun" w:cs="Courier New"/>
          <w:sz w:val="28"/>
          <w:szCs w:val="28"/>
        </w:rPr>
        <w:t>аки</w:t>
      </w:r>
      <w:r w:rsidR="007C0666">
        <w:rPr>
          <w:rFonts w:eastAsia="NSimSun" w:cs="Courier New"/>
          <w:sz w:val="28"/>
          <w:szCs w:val="28"/>
        </w:rPr>
        <w:t>е планируются предприятием,</w:t>
      </w:r>
      <w:r w:rsidRPr="00E63054">
        <w:rPr>
          <w:rFonts w:eastAsia="NSimSun" w:cs="Courier New"/>
          <w:sz w:val="28"/>
          <w:szCs w:val="28"/>
        </w:rPr>
        <w:t xml:space="preserve"> отражаются в годовых и квартальн</w:t>
      </w:r>
      <w:r w:rsidR="007C0666">
        <w:rPr>
          <w:rFonts w:eastAsia="NSimSun" w:cs="Courier New"/>
          <w:sz w:val="28"/>
          <w:szCs w:val="28"/>
        </w:rPr>
        <w:t>ых финансовых отчетах, п</w:t>
      </w:r>
      <w:r w:rsidRPr="00E63054">
        <w:rPr>
          <w:rFonts w:eastAsia="NSimSun" w:cs="Courier New"/>
          <w:sz w:val="28"/>
          <w:szCs w:val="28"/>
        </w:rPr>
        <w:t>редставляю</w:t>
      </w:r>
      <w:r w:rsidR="007C0666">
        <w:rPr>
          <w:rFonts w:eastAsia="NSimSun" w:cs="Courier New"/>
          <w:sz w:val="28"/>
          <w:szCs w:val="28"/>
        </w:rPr>
        <w:t>щих</w:t>
      </w:r>
      <w:r w:rsidRPr="00E63054">
        <w:rPr>
          <w:rFonts w:eastAsia="NSimSun" w:cs="Courier New"/>
          <w:sz w:val="28"/>
          <w:szCs w:val="28"/>
        </w:rPr>
        <w:t xml:space="preserve"> совокупность форм отчетности, </w:t>
      </w:r>
      <w:r w:rsidR="007C0666">
        <w:rPr>
          <w:rFonts w:eastAsia="NSimSun" w:cs="Courier New"/>
          <w:sz w:val="28"/>
          <w:szCs w:val="28"/>
        </w:rPr>
        <w:t>которые составлены</w:t>
      </w:r>
      <w:r w:rsidRPr="00E63054">
        <w:rPr>
          <w:rFonts w:eastAsia="NSimSun" w:cs="Courier New"/>
          <w:sz w:val="28"/>
          <w:szCs w:val="28"/>
        </w:rPr>
        <w:t xml:space="preserve"> на основании бухгалтерского учета с целью представления внутренним и внешним пользователям обобщенной информаци</w:t>
      </w:r>
      <w:r w:rsidR="007C0666">
        <w:rPr>
          <w:rFonts w:eastAsia="NSimSun" w:cs="Courier New"/>
          <w:sz w:val="28"/>
          <w:szCs w:val="28"/>
        </w:rPr>
        <w:t>и</w:t>
      </w:r>
      <w:r w:rsidRPr="00E63054">
        <w:rPr>
          <w:rFonts w:eastAsia="NSimSun" w:cs="Courier New"/>
          <w:sz w:val="28"/>
          <w:szCs w:val="28"/>
        </w:rPr>
        <w:t xml:space="preserve"> о результатах хозяйственной деятельности </w:t>
      </w:r>
      <w:r w:rsidR="003138B1">
        <w:rPr>
          <w:rFonts w:eastAsia="NSimSun" w:cs="Courier New"/>
          <w:sz w:val="28"/>
          <w:szCs w:val="28"/>
        </w:rPr>
        <w:t>организации</w:t>
      </w:r>
      <w:r w:rsidRPr="00E63054">
        <w:rPr>
          <w:rFonts w:eastAsia="NSimSun" w:cs="Courier New"/>
          <w:sz w:val="28"/>
          <w:szCs w:val="28"/>
        </w:rPr>
        <w:t xml:space="preserve"> за отчетный период.</w:t>
      </w:r>
      <w:r w:rsidR="0097249B" w:rsidRPr="0097249B">
        <w:rPr>
          <w:rFonts w:eastAsia="NSimSun" w:cs="Courier New"/>
          <w:sz w:val="28"/>
          <w:szCs w:val="28"/>
        </w:rPr>
        <w:t xml:space="preserve"> </w:t>
      </w:r>
      <w:r w:rsidR="0097249B" w:rsidRPr="00EB4116">
        <w:rPr>
          <w:rFonts w:eastAsia="NSimSun" w:cs="Courier New"/>
          <w:sz w:val="28"/>
          <w:szCs w:val="28"/>
        </w:rPr>
        <w:t>[</w:t>
      </w:r>
      <w:r w:rsidR="00623F0C">
        <w:rPr>
          <w:rFonts w:eastAsia="NSimSun" w:cs="Courier New"/>
          <w:sz w:val="28"/>
          <w:szCs w:val="28"/>
        </w:rPr>
        <w:t>17</w:t>
      </w:r>
      <w:r w:rsidR="0097249B" w:rsidRPr="00EB4116">
        <w:rPr>
          <w:rFonts w:eastAsia="NSimSun" w:cs="Courier New"/>
          <w:sz w:val="28"/>
          <w:szCs w:val="28"/>
        </w:rPr>
        <w:t>]</w:t>
      </w:r>
    </w:p>
    <w:p w:rsidR="00FB7F3A" w:rsidRDefault="00FB7F3A" w:rsidP="00A07EFB">
      <w:pPr>
        <w:pStyle w:val="Textbody"/>
        <w:spacing w:after="0" w:line="360" w:lineRule="auto"/>
        <w:ind w:firstLine="709"/>
        <w:jc w:val="both"/>
        <w:rPr>
          <w:rFonts w:eastAsia="NSimSun" w:cs="Courier New"/>
          <w:sz w:val="28"/>
          <w:szCs w:val="28"/>
        </w:rPr>
      </w:pPr>
      <w:r w:rsidRPr="00FB7F3A">
        <w:rPr>
          <w:rFonts w:eastAsia="NSimSun" w:cs="Courier New"/>
          <w:sz w:val="28"/>
          <w:szCs w:val="28"/>
        </w:rPr>
        <w:t xml:space="preserve">Порядок распределения и использования прибыли предприятия </w:t>
      </w:r>
      <w:r w:rsidR="003138B1">
        <w:rPr>
          <w:rFonts w:eastAsia="NSimSun" w:cs="Courier New"/>
          <w:sz w:val="28"/>
          <w:szCs w:val="28"/>
        </w:rPr>
        <w:t>устанавливается</w:t>
      </w:r>
      <w:r w:rsidRPr="00FB7F3A">
        <w:rPr>
          <w:rFonts w:eastAsia="NSimSun" w:cs="Courier New"/>
          <w:sz w:val="28"/>
          <w:szCs w:val="28"/>
        </w:rPr>
        <w:t xml:space="preserve"> в его учредительных документах и определяется положением, которое разрабатывается соответствующими подразделениями экономических и финансовых служб и утверждается </w:t>
      </w:r>
      <w:r w:rsidR="003138B1">
        <w:rPr>
          <w:rFonts w:eastAsia="NSimSun" w:cs="Courier New"/>
          <w:sz w:val="28"/>
          <w:szCs w:val="28"/>
        </w:rPr>
        <w:t>управляющим</w:t>
      </w:r>
      <w:r w:rsidRPr="00FB7F3A">
        <w:rPr>
          <w:rFonts w:eastAsia="NSimSun" w:cs="Courier New"/>
          <w:sz w:val="28"/>
          <w:szCs w:val="28"/>
        </w:rPr>
        <w:t xml:space="preserve"> органом </w:t>
      </w:r>
      <w:r w:rsidR="003138B1">
        <w:rPr>
          <w:rFonts w:eastAsia="NSimSun" w:cs="Courier New"/>
          <w:sz w:val="28"/>
          <w:szCs w:val="28"/>
        </w:rPr>
        <w:t>компании</w:t>
      </w:r>
      <w:r w:rsidRPr="00FB7F3A">
        <w:rPr>
          <w:rFonts w:eastAsia="NSimSun" w:cs="Courier New"/>
          <w:sz w:val="28"/>
          <w:szCs w:val="28"/>
        </w:rPr>
        <w:t>.</w:t>
      </w:r>
    </w:p>
    <w:p w:rsidR="00997C70" w:rsidRPr="00FB7F3A" w:rsidRDefault="00A07EFB" w:rsidP="00A07EFB">
      <w:pPr>
        <w:pStyle w:val="Textbody"/>
        <w:spacing w:after="0" w:line="360" w:lineRule="auto"/>
        <w:ind w:firstLine="709"/>
        <w:jc w:val="both"/>
        <w:rPr>
          <w:rFonts w:eastAsia="NSimSun" w:cs="Courier New"/>
          <w:sz w:val="28"/>
          <w:szCs w:val="28"/>
        </w:rPr>
      </w:pPr>
      <w:r>
        <w:rPr>
          <w:rFonts w:eastAsia="NSimSun" w:cs="Courier New"/>
          <w:sz w:val="28"/>
          <w:szCs w:val="28"/>
        </w:rPr>
        <w:t>На предприятиях различных организационных форм распределение прибыли происходит по-разному.</w:t>
      </w:r>
    </w:p>
    <w:p w:rsidR="00903AE2" w:rsidRDefault="00997C70" w:rsidP="00A07EFB">
      <w:pPr>
        <w:pStyle w:val="Textbody"/>
        <w:spacing w:after="0" w:line="360" w:lineRule="auto"/>
        <w:ind w:firstLine="709"/>
        <w:jc w:val="both"/>
        <w:rPr>
          <w:rFonts w:eastAsia="NSimSun" w:cs="Courier New"/>
          <w:sz w:val="28"/>
          <w:szCs w:val="28"/>
        </w:rPr>
      </w:pPr>
      <w:r w:rsidRPr="00997C70">
        <w:rPr>
          <w:rFonts w:eastAsia="NSimSun" w:cs="Courier New"/>
          <w:sz w:val="28"/>
          <w:szCs w:val="28"/>
        </w:rPr>
        <w:t>Под</w:t>
      </w:r>
      <w:r>
        <w:rPr>
          <w:rFonts w:eastAsia="NSimSun" w:cs="Courier New"/>
          <w:sz w:val="28"/>
          <w:szCs w:val="28"/>
        </w:rPr>
        <w:t xml:space="preserve"> </w:t>
      </w:r>
      <w:r w:rsidRPr="00997C70">
        <w:rPr>
          <w:rFonts w:eastAsia="NSimSun" w:cs="Courier New"/>
          <w:sz w:val="28"/>
          <w:szCs w:val="28"/>
        </w:rPr>
        <w:t>распределением прибыли понима</w:t>
      </w:r>
      <w:r>
        <w:rPr>
          <w:rFonts w:eastAsia="NSimSun" w:cs="Courier New"/>
          <w:sz w:val="28"/>
          <w:szCs w:val="28"/>
        </w:rPr>
        <w:t>ют</w:t>
      </w:r>
      <w:r w:rsidRPr="00997C70">
        <w:rPr>
          <w:rFonts w:eastAsia="NSimSun" w:cs="Courier New"/>
          <w:sz w:val="28"/>
          <w:szCs w:val="28"/>
        </w:rPr>
        <w:t xml:space="preserve"> порядок и направления ее использования, определяемый законодательством, целями и задачами предпр</w:t>
      </w:r>
      <w:r>
        <w:rPr>
          <w:rFonts w:eastAsia="NSimSun" w:cs="Courier New"/>
          <w:sz w:val="28"/>
          <w:szCs w:val="28"/>
        </w:rPr>
        <w:t xml:space="preserve">иятия, интересами учредителей – </w:t>
      </w:r>
      <w:r w:rsidR="003138B1">
        <w:rPr>
          <w:rFonts w:eastAsia="NSimSun" w:cs="Courier New"/>
          <w:sz w:val="28"/>
          <w:szCs w:val="28"/>
        </w:rPr>
        <w:t>владельцев</w:t>
      </w:r>
      <w:r w:rsidR="00903AE2">
        <w:rPr>
          <w:rFonts w:eastAsia="NSimSun" w:cs="Courier New"/>
          <w:sz w:val="28"/>
          <w:szCs w:val="28"/>
        </w:rPr>
        <w:t xml:space="preserve"> компании</w:t>
      </w:r>
      <w:r w:rsidRPr="00997C70">
        <w:rPr>
          <w:rFonts w:eastAsia="NSimSun" w:cs="Courier New"/>
          <w:sz w:val="28"/>
          <w:szCs w:val="28"/>
        </w:rPr>
        <w:t xml:space="preserve">. </w:t>
      </w:r>
    </w:p>
    <w:p w:rsidR="00997C70" w:rsidRPr="00997C70" w:rsidRDefault="00997C70" w:rsidP="00A07EFB">
      <w:pPr>
        <w:pStyle w:val="Textbody"/>
        <w:spacing w:after="0" w:line="360" w:lineRule="auto"/>
        <w:ind w:firstLine="709"/>
        <w:jc w:val="both"/>
        <w:rPr>
          <w:rFonts w:eastAsia="NSimSun" w:cs="Courier New"/>
          <w:sz w:val="28"/>
          <w:szCs w:val="28"/>
        </w:rPr>
      </w:pPr>
      <w:r w:rsidRPr="00997C70">
        <w:rPr>
          <w:rFonts w:eastAsia="NSimSun" w:cs="Courier New"/>
          <w:sz w:val="28"/>
          <w:szCs w:val="28"/>
        </w:rPr>
        <w:t xml:space="preserve">Распределение прибыли основывается на </w:t>
      </w:r>
      <w:r w:rsidR="009F6B94">
        <w:rPr>
          <w:rFonts w:eastAsia="NSimSun" w:cs="Courier New"/>
          <w:sz w:val="28"/>
          <w:szCs w:val="28"/>
        </w:rPr>
        <w:t>различных</w:t>
      </w:r>
      <w:r w:rsidRPr="00997C70">
        <w:rPr>
          <w:rFonts w:eastAsia="NSimSun" w:cs="Courier New"/>
          <w:sz w:val="28"/>
          <w:szCs w:val="28"/>
        </w:rPr>
        <w:t xml:space="preserve"> принципах:</w:t>
      </w:r>
    </w:p>
    <w:p w:rsidR="00997C70" w:rsidRPr="00997C70" w:rsidRDefault="00997C70" w:rsidP="0009062A">
      <w:pPr>
        <w:pStyle w:val="Textbody"/>
        <w:numPr>
          <w:ilvl w:val="0"/>
          <w:numId w:val="8"/>
        </w:numPr>
        <w:spacing w:after="0" w:line="360" w:lineRule="auto"/>
        <w:ind w:firstLine="709"/>
        <w:jc w:val="both"/>
        <w:rPr>
          <w:rFonts w:eastAsia="NSimSun" w:cs="Courier New"/>
          <w:sz w:val="28"/>
          <w:szCs w:val="28"/>
        </w:rPr>
      </w:pPr>
      <w:r w:rsidRPr="00997C70">
        <w:rPr>
          <w:rFonts w:eastAsia="NSimSun" w:cs="Courier New"/>
          <w:sz w:val="28"/>
          <w:szCs w:val="28"/>
        </w:rPr>
        <w:t>выполнение обязательств перед государством;</w:t>
      </w:r>
    </w:p>
    <w:p w:rsidR="00997C70" w:rsidRPr="00997C70" w:rsidRDefault="00997C70" w:rsidP="0009062A">
      <w:pPr>
        <w:pStyle w:val="Textbody"/>
        <w:numPr>
          <w:ilvl w:val="0"/>
          <w:numId w:val="8"/>
        </w:numPr>
        <w:spacing w:after="0" w:line="360" w:lineRule="auto"/>
        <w:ind w:firstLine="709"/>
        <w:jc w:val="both"/>
        <w:rPr>
          <w:rFonts w:eastAsia="NSimSun" w:cs="Courier New"/>
          <w:sz w:val="28"/>
          <w:szCs w:val="28"/>
        </w:rPr>
      </w:pPr>
      <w:r w:rsidRPr="00997C70">
        <w:rPr>
          <w:rFonts w:eastAsia="NSimSun" w:cs="Courier New"/>
          <w:sz w:val="28"/>
          <w:szCs w:val="28"/>
        </w:rPr>
        <w:t xml:space="preserve">обеспечение материальной заинтересованности работников в достижении </w:t>
      </w:r>
      <w:r w:rsidR="009F6B94">
        <w:rPr>
          <w:rFonts w:eastAsia="NSimSun" w:cs="Courier New"/>
          <w:sz w:val="28"/>
          <w:szCs w:val="28"/>
        </w:rPr>
        <w:t>высоких</w:t>
      </w:r>
      <w:r w:rsidRPr="00997C70">
        <w:rPr>
          <w:rFonts w:eastAsia="NSimSun" w:cs="Courier New"/>
          <w:sz w:val="28"/>
          <w:szCs w:val="28"/>
        </w:rPr>
        <w:t xml:space="preserve"> результатов при наименьших затратах;</w:t>
      </w:r>
    </w:p>
    <w:p w:rsidR="00997C70" w:rsidRPr="00997C70" w:rsidRDefault="00997C70" w:rsidP="0009062A">
      <w:pPr>
        <w:pStyle w:val="Textbody"/>
        <w:numPr>
          <w:ilvl w:val="0"/>
          <w:numId w:val="8"/>
        </w:numPr>
        <w:spacing w:after="0" w:line="360" w:lineRule="auto"/>
        <w:ind w:firstLine="709"/>
        <w:jc w:val="both"/>
        <w:rPr>
          <w:rFonts w:eastAsia="NSimSun" w:cs="Courier New"/>
          <w:sz w:val="28"/>
          <w:szCs w:val="28"/>
        </w:rPr>
      </w:pPr>
      <w:r w:rsidRPr="00997C70">
        <w:rPr>
          <w:rFonts w:eastAsia="NSimSun" w:cs="Courier New"/>
          <w:sz w:val="28"/>
          <w:szCs w:val="28"/>
        </w:rPr>
        <w:lastRenderedPageBreak/>
        <w:t xml:space="preserve">накопление собственного капитала, </w:t>
      </w:r>
      <w:r w:rsidR="009F6B94">
        <w:rPr>
          <w:rFonts w:eastAsia="NSimSun" w:cs="Courier New"/>
          <w:sz w:val="28"/>
          <w:szCs w:val="28"/>
        </w:rPr>
        <w:t xml:space="preserve">который </w:t>
      </w:r>
      <w:r w:rsidRPr="00997C70">
        <w:rPr>
          <w:rFonts w:eastAsia="NSimSun" w:cs="Courier New"/>
          <w:sz w:val="28"/>
          <w:szCs w:val="28"/>
        </w:rPr>
        <w:t>обеспечива</w:t>
      </w:r>
      <w:r w:rsidR="009F6B94">
        <w:rPr>
          <w:rFonts w:eastAsia="NSimSun" w:cs="Courier New"/>
          <w:sz w:val="28"/>
          <w:szCs w:val="28"/>
        </w:rPr>
        <w:t>ет</w:t>
      </w:r>
      <w:r w:rsidRPr="00997C70">
        <w:rPr>
          <w:rFonts w:eastAsia="NSimSun" w:cs="Courier New"/>
          <w:sz w:val="28"/>
          <w:szCs w:val="28"/>
        </w:rPr>
        <w:t xml:space="preserve"> процесс непрерывного развития бизнеса;</w:t>
      </w:r>
    </w:p>
    <w:p w:rsidR="00997C70" w:rsidRPr="00997C70" w:rsidRDefault="00997C70" w:rsidP="0009062A">
      <w:pPr>
        <w:pStyle w:val="Textbody"/>
        <w:numPr>
          <w:ilvl w:val="0"/>
          <w:numId w:val="8"/>
        </w:numPr>
        <w:spacing w:after="0" w:line="360" w:lineRule="auto"/>
        <w:ind w:firstLine="709"/>
        <w:jc w:val="both"/>
        <w:rPr>
          <w:rFonts w:eastAsia="NSimSun" w:cs="Courier New"/>
          <w:sz w:val="28"/>
          <w:szCs w:val="28"/>
        </w:rPr>
      </w:pPr>
      <w:r w:rsidRPr="00997C70">
        <w:rPr>
          <w:rFonts w:eastAsia="NSimSun" w:cs="Courier New"/>
          <w:sz w:val="28"/>
          <w:szCs w:val="28"/>
        </w:rPr>
        <w:t>выполнение обязательств перед учредителями, инвесторами, кредиторами и др.</w:t>
      </w:r>
      <w:r w:rsidR="0097249B" w:rsidRPr="0097249B">
        <w:rPr>
          <w:rFonts w:eastAsia="NSimSun" w:cs="Courier New"/>
          <w:sz w:val="28"/>
          <w:szCs w:val="28"/>
        </w:rPr>
        <w:t xml:space="preserve"> </w:t>
      </w:r>
      <w:r w:rsidR="0097249B">
        <w:rPr>
          <w:rFonts w:eastAsia="NSimSun" w:cs="Courier New"/>
          <w:sz w:val="28"/>
          <w:szCs w:val="28"/>
          <w:lang w:val="en-US"/>
        </w:rPr>
        <w:t>[</w:t>
      </w:r>
      <w:r w:rsidR="00623F0C">
        <w:rPr>
          <w:rFonts w:eastAsia="NSimSun" w:cs="Courier New"/>
          <w:sz w:val="28"/>
          <w:szCs w:val="28"/>
        </w:rPr>
        <w:t>15</w:t>
      </w:r>
      <w:r w:rsidR="0097249B">
        <w:rPr>
          <w:rFonts w:eastAsia="NSimSun" w:cs="Courier New"/>
          <w:sz w:val="28"/>
          <w:szCs w:val="28"/>
          <w:lang w:val="en-US"/>
        </w:rPr>
        <w:t>]</w:t>
      </w:r>
    </w:p>
    <w:p w:rsidR="00997C70" w:rsidRPr="00997C70" w:rsidRDefault="00997C70" w:rsidP="00A07EFB">
      <w:pPr>
        <w:pStyle w:val="Textbody"/>
        <w:spacing w:after="0" w:line="360" w:lineRule="auto"/>
        <w:ind w:firstLine="709"/>
        <w:jc w:val="both"/>
        <w:rPr>
          <w:rFonts w:eastAsia="NSimSun" w:cs="Courier New"/>
          <w:sz w:val="28"/>
          <w:szCs w:val="28"/>
        </w:rPr>
      </w:pPr>
      <w:r w:rsidRPr="00E52833">
        <w:rPr>
          <w:rFonts w:eastAsia="NSimSun" w:cs="Courier New"/>
          <w:sz w:val="28"/>
          <w:szCs w:val="28"/>
        </w:rPr>
        <w:t>Прибыль полного товарищества распределяется</w:t>
      </w:r>
      <w:r w:rsidRPr="00997C70">
        <w:rPr>
          <w:rFonts w:eastAsia="NSimSun" w:cs="Courier New"/>
          <w:sz w:val="28"/>
          <w:szCs w:val="28"/>
        </w:rPr>
        <w:t xml:space="preserve"> между участниками в соответствии с учредительным договором, в котором определяются доли </w:t>
      </w:r>
      <w:r w:rsidR="009F6B94">
        <w:rPr>
          <w:rFonts w:eastAsia="NSimSun" w:cs="Courier New"/>
          <w:sz w:val="28"/>
          <w:szCs w:val="28"/>
        </w:rPr>
        <w:t>каждого участника</w:t>
      </w:r>
      <w:r w:rsidRPr="00997C70">
        <w:rPr>
          <w:rFonts w:eastAsia="NSimSun" w:cs="Courier New"/>
          <w:sz w:val="28"/>
          <w:szCs w:val="28"/>
        </w:rPr>
        <w:t>.</w:t>
      </w:r>
    </w:p>
    <w:p w:rsidR="00997C70" w:rsidRPr="00997C70" w:rsidRDefault="00997C70" w:rsidP="00A07EFB">
      <w:pPr>
        <w:pStyle w:val="Textbody"/>
        <w:spacing w:after="0" w:line="360" w:lineRule="auto"/>
        <w:ind w:firstLine="709"/>
        <w:jc w:val="both"/>
        <w:rPr>
          <w:rFonts w:eastAsia="NSimSun" w:cs="Courier New"/>
          <w:sz w:val="28"/>
          <w:szCs w:val="28"/>
        </w:rPr>
      </w:pPr>
      <w:r w:rsidRPr="00997C70">
        <w:rPr>
          <w:rFonts w:eastAsia="NSimSun" w:cs="Courier New"/>
          <w:sz w:val="28"/>
          <w:szCs w:val="28"/>
        </w:rPr>
        <w:t>Порядок распределения прибыли зависит от того, на какой срок создано товарищество. Если товарищество создано на конкретный срок, в целях реализации определенного проекта, то чистая прибыль распределяется между участниками в соответствии с их долями в складочном капитале.</w:t>
      </w:r>
    </w:p>
    <w:p w:rsidR="00997C70" w:rsidRDefault="00997C70" w:rsidP="00A07EFB">
      <w:pPr>
        <w:pStyle w:val="Textbody"/>
        <w:spacing w:after="0" w:line="360" w:lineRule="auto"/>
        <w:ind w:firstLine="709"/>
        <w:jc w:val="both"/>
        <w:rPr>
          <w:rFonts w:eastAsia="NSimSun" w:cs="Courier New"/>
          <w:sz w:val="28"/>
          <w:szCs w:val="28"/>
        </w:rPr>
      </w:pPr>
      <w:r w:rsidRPr="00997C70">
        <w:rPr>
          <w:rFonts w:eastAsia="NSimSun" w:cs="Courier New"/>
          <w:sz w:val="28"/>
          <w:szCs w:val="28"/>
        </w:rPr>
        <w:t>В том случае, когда товарищество создано на длительный или неопределенный срок, из прибыли могут формироваться различные фонды (рис. 5).</w:t>
      </w:r>
    </w:p>
    <w:p w:rsidR="00997C70" w:rsidRDefault="00997C70" w:rsidP="00A07EFB">
      <w:pPr>
        <w:pStyle w:val="Textbody"/>
        <w:spacing w:after="0" w:line="360" w:lineRule="auto"/>
        <w:ind w:firstLine="709"/>
        <w:jc w:val="both"/>
        <w:rPr>
          <w:rFonts w:eastAsia="NSimSun" w:cs="Courier New"/>
          <w:sz w:val="28"/>
          <w:szCs w:val="28"/>
        </w:rPr>
      </w:pPr>
    </w:p>
    <w:p w:rsidR="00997C70" w:rsidRDefault="00997C70" w:rsidP="00A07EFB">
      <w:pPr>
        <w:pStyle w:val="Textbody"/>
        <w:spacing w:after="0" w:line="360" w:lineRule="auto"/>
        <w:ind w:firstLine="709"/>
        <w:jc w:val="both"/>
        <w:rPr>
          <w:rFonts w:eastAsia="NSimSun" w:cs="Courier New"/>
          <w:sz w:val="28"/>
          <w:szCs w:val="28"/>
        </w:rPr>
      </w:pPr>
      <w:r>
        <w:rPr>
          <w:rFonts w:eastAsia="NSimSun" w:cs="Courier New"/>
          <w:noProof/>
          <w:sz w:val="28"/>
          <w:szCs w:val="28"/>
          <w:lang w:eastAsia="ru-RU" w:bidi="ar-SA"/>
        </w:rPr>
        <w:drawing>
          <wp:inline distT="0" distB="0" distL="0" distR="0">
            <wp:extent cx="5739423" cy="447675"/>
            <wp:effectExtent l="19050" t="0" r="0" b="0"/>
            <wp:docPr id="7" name="Рисунок 6" descr="64181e31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181e317b.jpg"/>
                    <pic:cNvPicPr/>
                  </pic:nvPicPr>
                  <pic:blipFill>
                    <a:blip r:embed="rId27" cstate="print"/>
                    <a:stretch>
                      <a:fillRect/>
                    </a:stretch>
                  </pic:blipFill>
                  <pic:spPr>
                    <a:xfrm>
                      <a:off x="0" y="0"/>
                      <a:ext cx="5739423" cy="447675"/>
                    </a:xfrm>
                    <a:prstGeom prst="rect">
                      <a:avLst/>
                    </a:prstGeom>
                  </pic:spPr>
                </pic:pic>
              </a:graphicData>
            </a:graphic>
          </wp:inline>
        </w:drawing>
      </w:r>
    </w:p>
    <w:p w:rsidR="00997C70" w:rsidRDefault="00997C70" w:rsidP="00A07EFB">
      <w:pPr>
        <w:pStyle w:val="Textbody"/>
        <w:spacing w:after="0" w:line="360" w:lineRule="auto"/>
        <w:ind w:firstLine="709"/>
        <w:jc w:val="center"/>
        <w:rPr>
          <w:rFonts w:eastAsia="NSimSun" w:cs="Courier New"/>
          <w:sz w:val="28"/>
          <w:szCs w:val="28"/>
        </w:rPr>
      </w:pPr>
      <w:r>
        <w:rPr>
          <w:rFonts w:eastAsia="NSimSun" w:cs="Courier New"/>
          <w:sz w:val="28"/>
          <w:szCs w:val="28"/>
        </w:rPr>
        <w:t>Рисунок 5</w:t>
      </w:r>
      <w:r w:rsidR="00377DBF">
        <w:rPr>
          <w:rFonts w:eastAsia="NSimSun" w:cs="Courier New"/>
          <w:sz w:val="28"/>
          <w:szCs w:val="28"/>
        </w:rPr>
        <w:t>.</w:t>
      </w:r>
      <w:r>
        <w:rPr>
          <w:rFonts w:eastAsia="NSimSun" w:cs="Courier New"/>
          <w:sz w:val="28"/>
          <w:szCs w:val="28"/>
        </w:rPr>
        <w:t xml:space="preserve"> Распределение прибыли товарищества</w:t>
      </w:r>
    </w:p>
    <w:p w:rsidR="00997C70" w:rsidRPr="00997C70" w:rsidRDefault="00997C70" w:rsidP="00A07EFB">
      <w:pPr>
        <w:pStyle w:val="Textbody"/>
        <w:spacing w:after="0" w:line="360" w:lineRule="auto"/>
        <w:ind w:firstLine="709"/>
        <w:rPr>
          <w:rFonts w:eastAsia="NSimSun" w:cs="Courier New"/>
          <w:sz w:val="28"/>
          <w:szCs w:val="28"/>
        </w:rPr>
      </w:pPr>
    </w:p>
    <w:p w:rsidR="009C7491" w:rsidRDefault="00997C70" w:rsidP="00A07EFB">
      <w:pPr>
        <w:pStyle w:val="Textbody"/>
        <w:spacing w:after="0" w:line="360" w:lineRule="auto"/>
        <w:ind w:firstLine="709"/>
        <w:jc w:val="both"/>
        <w:rPr>
          <w:rFonts w:eastAsia="NSimSun" w:cs="Courier New"/>
          <w:sz w:val="28"/>
          <w:szCs w:val="28"/>
        </w:rPr>
      </w:pPr>
      <w:r w:rsidRPr="00E52833">
        <w:rPr>
          <w:rFonts w:eastAsia="NSimSun" w:cs="Courier New"/>
          <w:bCs/>
          <w:sz w:val="28"/>
          <w:szCs w:val="28"/>
        </w:rPr>
        <w:t>Прибыль общества с ограниченной ответственностью</w:t>
      </w:r>
      <w:r w:rsidRPr="00E52833">
        <w:rPr>
          <w:rFonts w:eastAsia="NSimSun" w:cs="Courier New"/>
          <w:sz w:val="28"/>
          <w:szCs w:val="28"/>
        </w:rPr>
        <w:t> облагается</w:t>
      </w:r>
      <w:r w:rsidRPr="00997C70">
        <w:rPr>
          <w:rFonts w:eastAsia="NSimSun" w:cs="Courier New"/>
          <w:sz w:val="28"/>
          <w:szCs w:val="28"/>
        </w:rPr>
        <w:t xml:space="preserve"> налогом и дел</w:t>
      </w:r>
      <w:r w:rsidR="00903AE2">
        <w:rPr>
          <w:rFonts w:eastAsia="NSimSun" w:cs="Courier New"/>
          <w:sz w:val="28"/>
          <w:szCs w:val="28"/>
        </w:rPr>
        <w:t>и</w:t>
      </w:r>
      <w:r w:rsidRPr="00997C70">
        <w:rPr>
          <w:rFonts w:eastAsia="NSimSun" w:cs="Courier New"/>
          <w:sz w:val="28"/>
          <w:szCs w:val="28"/>
        </w:rPr>
        <w:t xml:space="preserve">тся в общем порядке, </w:t>
      </w:r>
      <w:r w:rsidR="009F6B94">
        <w:rPr>
          <w:rFonts w:eastAsia="NSimSun" w:cs="Courier New"/>
          <w:sz w:val="28"/>
          <w:szCs w:val="28"/>
        </w:rPr>
        <w:t xml:space="preserve">который </w:t>
      </w:r>
      <w:r w:rsidRPr="00997C70">
        <w:rPr>
          <w:rFonts w:eastAsia="NSimSun" w:cs="Courier New"/>
          <w:sz w:val="28"/>
          <w:szCs w:val="28"/>
        </w:rPr>
        <w:t xml:space="preserve">установлен для юридических лиц. </w:t>
      </w:r>
    </w:p>
    <w:p w:rsidR="00997C70" w:rsidRPr="00727F70" w:rsidRDefault="009C7491" w:rsidP="00A07EFB">
      <w:pPr>
        <w:pStyle w:val="Textbody"/>
        <w:spacing w:after="0" w:line="360" w:lineRule="auto"/>
        <w:ind w:firstLine="709"/>
        <w:jc w:val="both"/>
        <w:rPr>
          <w:rFonts w:eastAsia="NSimSun" w:cs="Courier New"/>
          <w:sz w:val="28"/>
          <w:szCs w:val="28"/>
        </w:rPr>
      </w:pPr>
      <w:r>
        <w:rPr>
          <w:rFonts w:eastAsia="NSimSun" w:cs="Courier New"/>
          <w:sz w:val="28"/>
          <w:szCs w:val="28"/>
        </w:rPr>
        <w:t>Чистая прибыль может распределяться в различные фонды. В резервный фонд направляются средства обществ</w:t>
      </w:r>
      <w:r w:rsidR="00727F70">
        <w:rPr>
          <w:rFonts w:eastAsia="NSimSun" w:cs="Courier New"/>
          <w:sz w:val="28"/>
          <w:szCs w:val="28"/>
        </w:rPr>
        <w:t>а</w:t>
      </w:r>
      <w:r>
        <w:rPr>
          <w:rFonts w:eastAsia="NSimSun" w:cs="Courier New"/>
          <w:sz w:val="28"/>
          <w:szCs w:val="28"/>
        </w:rPr>
        <w:t xml:space="preserve"> с ограниченной ответственностью для выполнения обязательств перед учредителями в будущем. Также направляется прибыль в такие фонды накопления и потребления. В фонде накопления аккумулируются те средства, которые идут на </w:t>
      </w:r>
      <w:r w:rsidR="00727F70">
        <w:rPr>
          <w:rFonts w:eastAsia="NSimSun" w:cs="Courier New"/>
          <w:sz w:val="28"/>
          <w:szCs w:val="28"/>
        </w:rPr>
        <w:t xml:space="preserve">развитие предприятия и различные проекты. А фонд потребления включает в себя фонды социального развития, материальной помощи, дивиденды. </w:t>
      </w:r>
      <w:r w:rsidR="0097249B">
        <w:rPr>
          <w:rFonts w:eastAsia="NSimSun" w:cs="Courier New"/>
          <w:sz w:val="28"/>
          <w:szCs w:val="28"/>
          <w:lang w:val="en-US"/>
        </w:rPr>
        <w:t>[</w:t>
      </w:r>
      <w:r w:rsidR="00623F0C">
        <w:rPr>
          <w:rFonts w:eastAsia="NSimSun" w:cs="Courier New"/>
          <w:sz w:val="28"/>
          <w:szCs w:val="28"/>
        </w:rPr>
        <w:t>9</w:t>
      </w:r>
      <w:r w:rsidR="0097249B">
        <w:rPr>
          <w:rFonts w:eastAsia="NSimSun" w:cs="Courier New"/>
          <w:sz w:val="28"/>
          <w:szCs w:val="28"/>
          <w:lang w:val="en-US"/>
        </w:rPr>
        <w:t>]</w:t>
      </w:r>
    </w:p>
    <w:p w:rsidR="00997C70" w:rsidRPr="00997C70" w:rsidRDefault="00997C70" w:rsidP="00A07EFB">
      <w:pPr>
        <w:pStyle w:val="Textbody"/>
        <w:spacing w:after="0" w:line="360" w:lineRule="auto"/>
        <w:ind w:firstLine="709"/>
        <w:jc w:val="both"/>
        <w:rPr>
          <w:rFonts w:eastAsia="NSimSun" w:cs="Courier New"/>
          <w:sz w:val="28"/>
          <w:szCs w:val="28"/>
        </w:rPr>
      </w:pPr>
      <w:r w:rsidRPr="00997C70">
        <w:rPr>
          <w:rFonts w:eastAsia="NSimSun" w:cs="Courier New"/>
          <w:sz w:val="28"/>
          <w:szCs w:val="28"/>
        </w:rPr>
        <w:t>Наиболее сложным является порядок</w:t>
      </w:r>
      <w:r w:rsidRPr="00E52833">
        <w:rPr>
          <w:rFonts w:eastAsia="NSimSun" w:cs="Courier New"/>
          <w:sz w:val="28"/>
          <w:szCs w:val="28"/>
        </w:rPr>
        <w:t xml:space="preserve"> распределения </w:t>
      </w:r>
      <w:r w:rsidRPr="00E52833">
        <w:rPr>
          <w:rFonts w:eastAsia="NSimSun" w:cs="Courier New"/>
          <w:bCs/>
          <w:sz w:val="28"/>
          <w:szCs w:val="28"/>
        </w:rPr>
        <w:t>прибыли акционерных обществ</w:t>
      </w:r>
      <w:r w:rsidRPr="00E52833">
        <w:rPr>
          <w:rFonts w:eastAsia="NSimSun" w:cs="Courier New"/>
          <w:sz w:val="28"/>
          <w:szCs w:val="28"/>
        </w:rPr>
        <w:t xml:space="preserve">. Общие </w:t>
      </w:r>
      <w:r w:rsidRPr="00997C70">
        <w:rPr>
          <w:rFonts w:eastAsia="NSimSun" w:cs="Courier New"/>
          <w:sz w:val="28"/>
          <w:szCs w:val="28"/>
        </w:rPr>
        <w:t xml:space="preserve">механизмы распределения </w:t>
      </w:r>
      <w:proofErr w:type="gramStart"/>
      <w:r w:rsidRPr="00997C70">
        <w:rPr>
          <w:rFonts w:eastAsia="NSimSun" w:cs="Courier New"/>
          <w:sz w:val="28"/>
          <w:szCs w:val="28"/>
        </w:rPr>
        <w:t>прибыли</w:t>
      </w:r>
      <w:proofErr w:type="gramEnd"/>
      <w:r w:rsidRPr="00997C70">
        <w:rPr>
          <w:rFonts w:eastAsia="NSimSun" w:cs="Courier New"/>
          <w:sz w:val="28"/>
          <w:szCs w:val="28"/>
        </w:rPr>
        <w:t xml:space="preserve"> и порядок </w:t>
      </w:r>
      <w:r w:rsidRPr="00997C70">
        <w:rPr>
          <w:rFonts w:eastAsia="NSimSun" w:cs="Courier New"/>
          <w:sz w:val="28"/>
          <w:szCs w:val="28"/>
        </w:rPr>
        <w:lastRenderedPageBreak/>
        <w:t>выплаты дивидендов фиксируются в уставе общества.</w:t>
      </w:r>
    </w:p>
    <w:p w:rsidR="00997C70" w:rsidRPr="00997C70" w:rsidRDefault="00997C70" w:rsidP="00A07EFB">
      <w:pPr>
        <w:pStyle w:val="Textbody"/>
        <w:spacing w:after="0" w:line="360" w:lineRule="auto"/>
        <w:ind w:firstLine="709"/>
        <w:jc w:val="both"/>
        <w:rPr>
          <w:rFonts w:eastAsia="NSimSun" w:cs="Courier New"/>
          <w:sz w:val="28"/>
          <w:szCs w:val="28"/>
        </w:rPr>
      </w:pPr>
      <w:r w:rsidRPr="00997C70">
        <w:rPr>
          <w:rFonts w:eastAsia="NSimSun" w:cs="Courier New"/>
          <w:sz w:val="28"/>
          <w:szCs w:val="28"/>
        </w:rPr>
        <w:t xml:space="preserve">Для определения ставки дивидендов </w:t>
      </w:r>
      <w:r w:rsidR="009F6B94">
        <w:rPr>
          <w:rFonts w:eastAsia="NSimSun" w:cs="Courier New"/>
          <w:sz w:val="28"/>
          <w:szCs w:val="28"/>
        </w:rPr>
        <w:t xml:space="preserve">требуется </w:t>
      </w:r>
      <w:r w:rsidRPr="00997C70">
        <w:rPr>
          <w:rFonts w:eastAsia="NSimSun" w:cs="Courier New"/>
          <w:sz w:val="28"/>
          <w:szCs w:val="28"/>
        </w:rPr>
        <w:t xml:space="preserve"> рассчитать потенциальный размер прибыли, которая может быть выплачена акционерам без ущерба для деятельности АО.</w:t>
      </w:r>
    </w:p>
    <w:p w:rsidR="00997C70" w:rsidRPr="00997C70" w:rsidRDefault="00997C70" w:rsidP="00A07EFB">
      <w:pPr>
        <w:pStyle w:val="Textbody"/>
        <w:spacing w:after="0" w:line="360" w:lineRule="auto"/>
        <w:ind w:firstLine="709"/>
        <w:jc w:val="both"/>
        <w:rPr>
          <w:rFonts w:eastAsia="NSimSun" w:cs="Courier New"/>
          <w:sz w:val="28"/>
          <w:szCs w:val="28"/>
        </w:rPr>
      </w:pPr>
      <w:r w:rsidRPr="00997C70">
        <w:rPr>
          <w:rFonts w:eastAsia="NSimSun" w:cs="Courier New"/>
          <w:sz w:val="28"/>
          <w:szCs w:val="28"/>
        </w:rPr>
        <w:t>Общий порядок распределени</w:t>
      </w:r>
      <w:r>
        <w:rPr>
          <w:rFonts w:eastAsia="NSimSun" w:cs="Courier New"/>
          <w:sz w:val="28"/>
          <w:szCs w:val="28"/>
        </w:rPr>
        <w:t>я прибыли АО представлен на рис</w:t>
      </w:r>
      <w:r w:rsidRPr="00997C70">
        <w:rPr>
          <w:rFonts w:eastAsia="NSimSun" w:cs="Courier New"/>
          <w:sz w:val="28"/>
          <w:szCs w:val="28"/>
        </w:rPr>
        <w:t>.</w:t>
      </w:r>
      <w:r>
        <w:rPr>
          <w:rFonts w:eastAsia="NSimSun" w:cs="Courier New"/>
          <w:sz w:val="28"/>
          <w:szCs w:val="28"/>
        </w:rPr>
        <w:t xml:space="preserve"> </w:t>
      </w:r>
      <w:r w:rsidRPr="00997C70">
        <w:rPr>
          <w:rFonts w:eastAsia="NSimSun" w:cs="Courier New"/>
          <w:sz w:val="28"/>
          <w:szCs w:val="28"/>
        </w:rPr>
        <w:t>6.</w:t>
      </w:r>
    </w:p>
    <w:p w:rsidR="00EB4116" w:rsidRPr="00997C70" w:rsidRDefault="00997C70" w:rsidP="00A07EFB">
      <w:pPr>
        <w:pStyle w:val="Textbody"/>
        <w:spacing w:after="0" w:line="360" w:lineRule="auto"/>
        <w:ind w:firstLine="709"/>
        <w:jc w:val="both"/>
        <w:rPr>
          <w:rFonts w:eastAsia="NSimSun" w:cs="Courier New"/>
          <w:sz w:val="28"/>
          <w:szCs w:val="28"/>
        </w:rPr>
      </w:pPr>
      <w:r w:rsidRPr="00997C70">
        <w:rPr>
          <w:rFonts w:eastAsia="NSimSun" w:cs="Courier New"/>
          <w:sz w:val="28"/>
          <w:szCs w:val="28"/>
        </w:rPr>
        <w:t xml:space="preserve">Политика АО в области распределения прибыли </w:t>
      </w:r>
      <w:r w:rsidR="00903AE2">
        <w:rPr>
          <w:rFonts w:eastAsia="NSimSun" w:cs="Courier New"/>
          <w:sz w:val="28"/>
          <w:szCs w:val="28"/>
        </w:rPr>
        <w:t>традиционно</w:t>
      </w:r>
      <w:r w:rsidRPr="00997C70">
        <w:rPr>
          <w:rFonts w:eastAsia="NSimSun" w:cs="Courier New"/>
          <w:sz w:val="28"/>
          <w:szCs w:val="28"/>
        </w:rPr>
        <w:t xml:space="preserve"> вырабатывается советом директоров и подлежит утверждению на общем собрании акционеров.</w:t>
      </w:r>
    </w:p>
    <w:p w:rsidR="00997C70" w:rsidRPr="0097249B" w:rsidRDefault="00997C70" w:rsidP="00A07EFB">
      <w:pPr>
        <w:pStyle w:val="Textbody"/>
        <w:spacing w:after="0" w:line="360" w:lineRule="auto"/>
        <w:ind w:firstLine="709"/>
        <w:jc w:val="both"/>
        <w:rPr>
          <w:rFonts w:eastAsia="NSimSun" w:cs="Courier New"/>
          <w:sz w:val="28"/>
          <w:szCs w:val="28"/>
          <w:lang w:val="en-US"/>
        </w:rPr>
      </w:pPr>
      <w:r w:rsidRPr="00997C70">
        <w:rPr>
          <w:rFonts w:eastAsia="NSimSun" w:cs="Courier New"/>
          <w:sz w:val="28"/>
          <w:szCs w:val="28"/>
        </w:rPr>
        <w:t xml:space="preserve">При планировании распределения чистой прибыли АО </w:t>
      </w:r>
      <w:r w:rsidR="00EB4116">
        <w:rPr>
          <w:rFonts w:eastAsia="NSimSun" w:cs="Courier New"/>
          <w:sz w:val="28"/>
          <w:szCs w:val="28"/>
        </w:rPr>
        <w:t>важно</w:t>
      </w:r>
      <w:r w:rsidRPr="00997C70">
        <w:rPr>
          <w:rFonts w:eastAsia="NSimSun" w:cs="Courier New"/>
          <w:sz w:val="28"/>
          <w:szCs w:val="28"/>
        </w:rPr>
        <w:t xml:space="preserve"> учитывать виды акций</w:t>
      </w:r>
      <w:r w:rsidR="00EB4116">
        <w:rPr>
          <w:rFonts w:eastAsia="NSimSun" w:cs="Courier New"/>
          <w:sz w:val="28"/>
          <w:szCs w:val="28"/>
        </w:rPr>
        <w:t>, которые выпускает компания</w:t>
      </w:r>
      <w:r w:rsidRPr="00997C70">
        <w:rPr>
          <w:rFonts w:eastAsia="NSimSun" w:cs="Courier New"/>
          <w:sz w:val="28"/>
          <w:szCs w:val="28"/>
        </w:rPr>
        <w:t xml:space="preserve">. Так, по привилегированным акциям предусматривается обязательная выплата дивидендов по утвержденным ставкам. Вопрос о выплате дивидендов по обыкновенным акциям решается в зависимости от финансовых результатов деятельности общества и с учетом перспектив его развития. В целях развития предприятия при недостаточности прибыли может быть принято решение о реинвестировании дивидендов по обыкновенным акциям и невыплате доходов их владельцам в текущем году. Распределение прибыли на капитализируемую </w:t>
      </w:r>
      <w:proofErr w:type="gramStart"/>
      <w:r w:rsidRPr="00997C70">
        <w:rPr>
          <w:rFonts w:eastAsia="NSimSun" w:cs="Courier New"/>
          <w:sz w:val="28"/>
          <w:szCs w:val="28"/>
        </w:rPr>
        <w:t>часть</w:t>
      </w:r>
      <w:proofErr w:type="gramEnd"/>
      <w:r w:rsidRPr="00997C70">
        <w:rPr>
          <w:rFonts w:eastAsia="NSimSun" w:cs="Courier New"/>
          <w:sz w:val="28"/>
          <w:szCs w:val="28"/>
        </w:rPr>
        <w:t xml:space="preserve"> и дивиденды является важн</w:t>
      </w:r>
      <w:r w:rsidR="009F6B94">
        <w:rPr>
          <w:rFonts w:eastAsia="NSimSun" w:cs="Courier New"/>
          <w:sz w:val="28"/>
          <w:szCs w:val="28"/>
        </w:rPr>
        <w:t>ым</w:t>
      </w:r>
      <w:r w:rsidRPr="00997C70">
        <w:rPr>
          <w:rFonts w:eastAsia="NSimSun" w:cs="Courier New"/>
          <w:sz w:val="28"/>
          <w:szCs w:val="28"/>
        </w:rPr>
        <w:t xml:space="preserve"> моментом финансового планирования, </w:t>
      </w:r>
      <w:r w:rsidR="009F6B94">
        <w:rPr>
          <w:rFonts w:eastAsia="NSimSun" w:cs="Courier New"/>
          <w:sz w:val="28"/>
          <w:szCs w:val="28"/>
        </w:rPr>
        <w:t>т</w:t>
      </w:r>
      <w:r w:rsidRPr="00997C70">
        <w:rPr>
          <w:rFonts w:eastAsia="NSimSun" w:cs="Courier New"/>
          <w:sz w:val="28"/>
          <w:szCs w:val="28"/>
        </w:rPr>
        <w:t xml:space="preserve">ак как от этого зависит развитие АО и его </w:t>
      </w:r>
      <w:r w:rsidR="00903AE2">
        <w:rPr>
          <w:rFonts w:eastAsia="NSimSun" w:cs="Courier New"/>
          <w:sz w:val="28"/>
          <w:szCs w:val="28"/>
        </w:rPr>
        <w:t>способности</w:t>
      </w:r>
      <w:r w:rsidRPr="00997C70">
        <w:rPr>
          <w:rFonts w:eastAsia="NSimSun" w:cs="Courier New"/>
          <w:sz w:val="28"/>
          <w:szCs w:val="28"/>
        </w:rPr>
        <w:t xml:space="preserve"> выплачивать дивиденды в будущем. Слишком высокие дивиденды могут привести к «</w:t>
      </w:r>
      <w:proofErr w:type="spellStart"/>
      <w:r w:rsidRPr="00997C70">
        <w:rPr>
          <w:rFonts w:eastAsia="NSimSun" w:cs="Courier New"/>
          <w:sz w:val="28"/>
          <w:szCs w:val="28"/>
        </w:rPr>
        <w:t>проеданию</w:t>
      </w:r>
      <w:proofErr w:type="spellEnd"/>
      <w:r w:rsidRPr="00997C70">
        <w:rPr>
          <w:rFonts w:eastAsia="NSimSun" w:cs="Courier New"/>
          <w:sz w:val="28"/>
          <w:szCs w:val="28"/>
        </w:rPr>
        <w:t xml:space="preserve">» капитала, </w:t>
      </w:r>
      <w:r w:rsidR="009F6B94">
        <w:rPr>
          <w:rFonts w:eastAsia="NSimSun" w:cs="Courier New"/>
          <w:sz w:val="28"/>
          <w:szCs w:val="28"/>
        </w:rPr>
        <w:t xml:space="preserve">а также </w:t>
      </w:r>
      <w:r w:rsidRPr="00997C70">
        <w:rPr>
          <w:rFonts w:eastAsia="NSimSun" w:cs="Courier New"/>
          <w:sz w:val="28"/>
          <w:szCs w:val="28"/>
        </w:rPr>
        <w:t xml:space="preserve">затормозить развитие бизнеса. В то же время невыплата дивидендов снижает рыночный курс акций общества и создает </w:t>
      </w:r>
      <w:r w:rsidR="009F6B94">
        <w:rPr>
          <w:rFonts w:eastAsia="NSimSun" w:cs="Courier New"/>
          <w:sz w:val="28"/>
          <w:szCs w:val="28"/>
        </w:rPr>
        <w:t xml:space="preserve">некоторые </w:t>
      </w:r>
      <w:r w:rsidRPr="00997C70">
        <w:rPr>
          <w:rFonts w:eastAsia="NSimSun" w:cs="Courier New"/>
          <w:sz w:val="28"/>
          <w:szCs w:val="28"/>
        </w:rPr>
        <w:t>сложности при размещении очередного выпуска акций, ущемляет интересы собственников-акционеров.</w:t>
      </w:r>
      <w:r w:rsidR="0097249B" w:rsidRPr="0097249B">
        <w:rPr>
          <w:rFonts w:eastAsia="NSimSun" w:cs="Courier New"/>
          <w:sz w:val="28"/>
          <w:szCs w:val="28"/>
        </w:rPr>
        <w:t xml:space="preserve"> </w:t>
      </w:r>
      <w:r w:rsidR="0097249B">
        <w:rPr>
          <w:rFonts w:eastAsia="NSimSun" w:cs="Courier New"/>
          <w:sz w:val="28"/>
          <w:szCs w:val="28"/>
          <w:lang w:val="en-US"/>
        </w:rPr>
        <w:t>[</w:t>
      </w:r>
      <w:r w:rsidR="00623F0C">
        <w:rPr>
          <w:rFonts w:eastAsia="NSimSun" w:cs="Courier New"/>
          <w:sz w:val="28"/>
          <w:szCs w:val="28"/>
        </w:rPr>
        <w:t>9</w:t>
      </w:r>
      <w:r w:rsidR="0097249B">
        <w:rPr>
          <w:rFonts w:eastAsia="NSimSun" w:cs="Courier New"/>
          <w:sz w:val="28"/>
          <w:szCs w:val="28"/>
          <w:lang w:val="en-US"/>
        </w:rPr>
        <w:t>]</w:t>
      </w:r>
    </w:p>
    <w:p w:rsidR="00401879" w:rsidRPr="00997C70" w:rsidRDefault="00997C70" w:rsidP="00A07EFB">
      <w:pPr>
        <w:pStyle w:val="Textbody"/>
        <w:spacing w:after="0" w:line="360" w:lineRule="auto"/>
        <w:ind w:firstLine="709"/>
        <w:jc w:val="both"/>
        <w:rPr>
          <w:rFonts w:eastAsia="NSimSun" w:cs="Courier New"/>
          <w:sz w:val="28"/>
          <w:szCs w:val="28"/>
        </w:rPr>
      </w:pPr>
      <w:r>
        <w:rPr>
          <w:rFonts w:eastAsia="NSimSun" w:cs="Courier New"/>
          <w:noProof/>
          <w:sz w:val="28"/>
          <w:szCs w:val="28"/>
          <w:lang w:eastAsia="ru-RU" w:bidi="ar-SA"/>
        </w:rPr>
        <w:lastRenderedPageBreak/>
        <w:drawing>
          <wp:inline distT="0" distB="0" distL="0" distR="0">
            <wp:extent cx="5257800" cy="2429104"/>
            <wp:effectExtent l="19050" t="0" r="0" b="0"/>
            <wp:docPr id="8" name="Рисунок 7" descr="7b85e60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85e60269.jpg"/>
                    <pic:cNvPicPr/>
                  </pic:nvPicPr>
                  <pic:blipFill>
                    <a:blip r:embed="rId28" cstate="print"/>
                    <a:stretch>
                      <a:fillRect/>
                    </a:stretch>
                  </pic:blipFill>
                  <pic:spPr>
                    <a:xfrm>
                      <a:off x="0" y="0"/>
                      <a:ext cx="5257800" cy="2429104"/>
                    </a:xfrm>
                    <a:prstGeom prst="rect">
                      <a:avLst/>
                    </a:prstGeom>
                  </pic:spPr>
                </pic:pic>
              </a:graphicData>
            </a:graphic>
          </wp:inline>
        </w:drawing>
      </w:r>
    </w:p>
    <w:p w:rsidR="00401879" w:rsidRDefault="00997C70" w:rsidP="00A07EFB">
      <w:pPr>
        <w:pStyle w:val="Textbody"/>
        <w:spacing w:after="0" w:line="360" w:lineRule="auto"/>
        <w:ind w:firstLine="709"/>
        <w:jc w:val="center"/>
        <w:rPr>
          <w:rFonts w:eastAsia="NSimSun" w:cs="Courier New"/>
          <w:sz w:val="28"/>
          <w:szCs w:val="28"/>
        </w:rPr>
      </w:pPr>
      <w:r>
        <w:rPr>
          <w:rFonts w:eastAsia="NSimSun" w:cs="Courier New"/>
          <w:sz w:val="28"/>
          <w:szCs w:val="28"/>
        </w:rPr>
        <w:t>Рисунок 6</w:t>
      </w:r>
      <w:r w:rsidR="00377DBF">
        <w:rPr>
          <w:rFonts w:eastAsia="NSimSun" w:cs="Courier New"/>
          <w:sz w:val="28"/>
          <w:szCs w:val="28"/>
        </w:rPr>
        <w:t>.</w:t>
      </w:r>
      <w:r>
        <w:rPr>
          <w:rFonts w:eastAsia="NSimSun" w:cs="Courier New"/>
          <w:sz w:val="28"/>
          <w:szCs w:val="28"/>
        </w:rPr>
        <w:t xml:space="preserve"> Распределение прибыли акционерного общества</w:t>
      </w:r>
    </w:p>
    <w:p w:rsidR="00997C70" w:rsidRDefault="00997C70" w:rsidP="00A07EFB">
      <w:pPr>
        <w:pStyle w:val="Textbody"/>
        <w:spacing w:after="0" w:line="360" w:lineRule="auto"/>
        <w:ind w:firstLine="709"/>
        <w:jc w:val="center"/>
        <w:rPr>
          <w:rFonts w:eastAsia="NSimSun" w:cs="Courier New"/>
          <w:sz w:val="28"/>
          <w:szCs w:val="28"/>
        </w:rPr>
      </w:pPr>
    </w:p>
    <w:p w:rsidR="00997C70" w:rsidRPr="00997C70" w:rsidRDefault="00997C70" w:rsidP="00A07EFB">
      <w:pPr>
        <w:pStyle w:val="Textbody"/>
        <w:spacing w:after="0" w:line="360" w:lineRule="auto"/>
        <w:ind w:firstLine="709"/>
        <w:jc w:val="both"/>
        <w:rPr>
          <w:rFonts w:eastAsia="NSimSun" w:cs="Courier New"/>
          <w:sz w:val="28"/>
          <w:szCs w:val="28"/>
        </w:rPr>
      </w:pPr>
      <w:r w:rsidRPr="00997C70">
        <w:rPr>
          <w:rFonts w:eastAsia="NSimSun" w:cs="Courier New"/>
          <w:sz w:val="28"/>
          <w:szCs w:val="28"/>
        </w:rPr>
        <w:t xml:space="preserve">Государственные </w:t>
      </w:r>
      <w:r w:rsidR="00903AE2">
        <w:rPr>
          <w:rFonts w:eastAsia="NSimSun" w:cs="Courier New"/>
          <w:sz w:val="28"/>
          <w:szCs w:val="28"/>
        </w:rPr>
        <w:t>компании</w:t>
      </w:r>
      <w:r w:rsidRPr="00997C70">
        <w:rPr>
          <w:rFonts w:eastAsia="NSimSun" w:cs="Courier New"/>
          <w:sz w:val="28"/>
          <w:szCs w:val="28"/>
        </w:rPr>
        <w:t xml:space="preserve">, функционирующие </w:t>
      </w:r>
      <w:r w:rsidR="00903AE2">
        <w:rPr>
          <w:rFonts w:eastAsia="NSimSun" w:cs="Courier New"/>
          <w:sz w:val="28"/>
          <w:szCs w:val="28"/>
        </w:rPr>
        <w:t>в</w:t>
      </w:r>
      <w:r w:rsidRPr="00997C70">
        <w:rPr>
          <w:rFonts w:eastAsia="NSimSun" w:cs="Courier New"/>
          <w:sz w:val="28"/>
          <w:szCs w:val="28"/>
        </w:rPr>
        <w:t xml:space="preserve"> Российской Федерации, </w:t>
      </w:r>
      <w:r w:rsidR="00903AE2">
        <w:rPr>
          <w:rFonts w:eastAsia="NSimSun" w:cs="Courier New"/>
          <w:sz w:val="28"/>
          <w:szCs w:val="28"/>
        </w:rPr>
        <w:t>способны</w:t>
      </w:r>
      <w:r w:rsidRPr="00997C70">
        <w:rPr>
          <w:rFonts w:eastAsia="NSimSun" w:cs="Courier New"/>
          <w:sz w:val="28"/>
          <w:szCs w:val="28"/>
        </w:rPr>
        <w:t xml:space="preserve"> осуществлять свою деятельность как унитарные предприятия на праве хозяйственного ведения или на праве оперативного управления (федеральное казенное предприятие). Распределение прибыли этих субъектов экономической деятельности имеет свою специфику.</w:t>
      </w:r>
    </w:p>
    <w:p w:rsidR="00997C70" w:rsidRPr="00997C70" w:rsidRDefault="00DB1E50" w:rsidP="00A07EFB">
      <w:pPr>
        <w:pStyle w:val="Textbody"/>
        <w:spacing w:after="0" w:line="360" w:lineRule="auto"/>
        <w:ind w:firstLine="709"/>
        <w:jc w:val="both"/>
        <w:rPr>
          <w:rFonts w:eastAsia="NSimSun" w:cs="Courier New"/>
          <w:sz w:val="28"/>
          <w:szCs w:val="28"/>
        </w:rPr>
      </w:pPr>
      <w:hyperlink r:id="rId29" w:tooltip="Унитарное предприятие" w:history="1">
        <w:r w:rsidR="00997C70" w:rsidRPr="00E52833">
          <w:rPr>
            <w:rFonts w:eastAsia="NSimSun" w:cs="Courier New"/>
            <w:sz w:val="28"/>
            <w:szCs w:val="28"/>
          </w:rPr>
          <w:t>Унитарное предприятие</w:t>
        </w:r>
      </w:hyperlink>
      <w:r w:rsidR="00997C70" w:rsidRPr="00E52833">
        <w:rPr>
          <w:rFonts w:eastAsia="NSimSun" w:cs="Courier New"/>
          <w:sz w:val="28"/>
          <w:szCs w:val="28"/>
        </w:rPr>
        <w:t> (УП) —</w:t>
      </w:r>
      <w:r w:rsidR="00997C70" w:rsidRPr="00997C70">
        <w:rPr>
          <w:rFonts w:eastAsia="NSimSun" w:cs="Courier New"/>
          <w:sz w:val="28"/>
          <w:szCs w:val="28"/>
        </w:rPr>
        <w:t xml:space="preserve"> </w:t>
      </w:r>
      <w:r w:rsidR="00882A39">
        <w:rPr>
          <w:rFonts w:eastAsia="NSimSun" w:cs="Courier New"/>
          <w:sz w:val="28"/>
          <w:szCs w:val="28"/>
        </w:rPr>
        <w:t xml:space="preserve">это </w:t>
      </w:r>
      <w:r w:rsidR="00997C70" w:rsidRPr="00997C70">
        <w:rPr>
          <w:rFonts w:eastAsia="NSimSun" w:cs="Courier New"/>
          <w:sz w:val="28"/>
          <w:szCs w:val="28"/>
        </w:rPr>
        <w:t xml:space="preserve">государственное или муниципальное предприятие, </w:t>
      </w:r>
      <w:r w:rsidR="009F6B94">
        <w:rPr>
          <w:rFonts w:eastAsia="NSimSun" w:cs="Courier New"/>
          <w:sz w:val="28"/>
          <w:szCs w:val="28"/>
        </w:rPr>
        <w:t xml:space="preserve">которое </w:t>
      </w:r>
      <w:r w:rsidR="00997C70" w:rsidRPr="00997C70">
        <w:rPr>
          <w:rFonts w:eastAsia="NSimSun" w:cs="Courier New"/>
          <w:sz w:val="28"/>
          <w:szCs w:val="28"/>
        </w:rPr>
        <w:t>не наделен</w:t>
      </w:r>
      <w:r w:rsidR="009F6B94">
        <w:rPr>
          <w:rFonts w:eastAsia="NSimSun" w:cs="Courier New"/>
          <w:sz w:val="28"/>
          <w:szCs w:val="28"/>
        </w:rPr>
        <w:t>о</w:t>
      </w:r>
      <w:r w:rsidR="00997C70" w:rsidRPr="00997C70">
        <w:rPr>
          <w:rFonts w:eastAsia="NSimSun" w:cs="Courier New"/>
          <w:sz w:val="28"/>
          <w:szCs w:val="28"/>
        </w:rPr>
        <w:t xml:space="preserve"> правом собственности на закрепленное за ним собственником имущество (имущество неделимо и не может быть распределено по вкладам).</w:t>
      </w:r>
    </w:p>
    <w:p w:rsidR="00997C70" w:rsidRPr="00997C70" w:rsidRDefault="00997C70" w:rsidP="00A07EFB">
      <w:pPr>
        <w:pStyle w:val="Textbody"/>
        <w:spacing w:after="0" w:line="360" w:lineRule="auto"/>
        <w:ind w:firstLine="709"/>
        <w:jc w:val="both"/>
        <w:rPr>
          <w:rFonts w:eastAsia="NSimSun" w:cs="Courier New"/>
          <w:sz w:val="28"/>
          <w:szCs w:val="28"/>
        </w:rPr>
      </w:pPr>
      <w:r w:rsidRPr="00997C70">
        <w:rPr>
          <w:rFonts w:eastAsia="NSimSun" w:cs="Courier New"/>
          <w:sz w:val="28"/>
          <w:szCs w:val="28"/>
        </w:rPr>
        <w:t>УП на праве хозяйственного ведения создаются по решению уполномоченного государственного (муниципального) органа. Оно владеет, пользуется и распоряжается имуществом. Собственник решает вопросы создания, реорганизации и ликвидации предприятия; определения предмета и целей деятельности; контрол</w:t>
      </w:r>
      <w:r w:rsidR="009F6B94">
        <w:rPr>
          <w:rFonts w:eastAsia="NSimSun" w:cs="Courier New"/>
          <w:sz w:val="28"/>
          <w:szCs w:val="28"/>
        </w:rPr>
        <w:t>ирует использование и сохранность</w:t>
      </w:r>
      <w:r w:rsidRPr="00997C70">
        <w:rPr>
          <w:rFonts w:eastAsia="NSimSun" w:cs="Courier New"/>
          <w:sz w:val="28"/>
          <w:szCs w:val="28"/>
        </w:rPr>
        <w:t xml:space="preserve"> имущества. Собственник имеет право на получение части прибыли. Он не отвечает по обязательствам предприятия.</w:t>
      </w:r>
    </w:p>
    <w:p w:rsidR="00997C70" w:rsidRPr="00EB4116" w:rsidRDefault="00997C70" w:rsidP="00A07EFB">
      <w:pPr>
        <w:pStyle w:val="Textbody"/>
        <w:spacing w:after="0" w:line="360" w:lineRule="auto"/>
        <w:ind w:firstLine="709"/>
        <w:jc w:val="both"/>
        <w:rPr>
          <w:rFonts w:eastAsia="NSimSun" w:cs="Courier New"/>
          <w:sz w:val="28"/>
          <w:szCs w:val="28"/>
        </w:rPr>
      </w:pPr>
      <w:r w:rsidRPr="00997C70">
        <w:rPr>
          <w:rFonts w:eastAsia="NSimSun" w:cs="Courier New"/>
          <w:sz w:val="28"/>
          <w:szCs w:val="28"/>
        </w:rPr>
        <w:t xml:space="preserve">УП на праве оперативного управления (федеральное казенное предприятие) владеет и пользуется имуществом в соответствии с целями своей деятельности. Оно может распоряжаться имуществом лишь с согласия собственника. Собственник (Российская Федерация) несет субсидиарную </w:t>
      </w:r>
      <w:r w:rsidRPr="00997C70">
        <w:rPr>
          <w:rFonts w:eastAsia="NSimSun" w:cs="Courier New"/>
          <w:sz w:val="28"/>
          <w:szCs w:val="28"/>
        </w:rPr>
        <w:lastRenderedPageBreak/>
        <w:t>ответственность по обязательствам казенного предприятия.</w:t>
      </w:r>
      <w:r w:rsidR="0097249B" w:rsidRPr="0097249B">
        <w:rPr>
          <w:rFonts w:eastAsia="NSimSun" w:cs="Courier New"/>
          <w:sz w:val="28"/>
          <w:szCs w:val="28"/>
        </w:rPr>
        <w:t xml:space="preserve"> </w:t>
      </w:r>
      <w:r w:rsidR="0097249B" w:rsidRPr="00EB4116">
        <w:rPr>
          <w:rFonts w:eastAsia="NSimSun" w:cs="Courier New"/>
          <w:sz w:val="28"/>
          <w:szCs w:val="28"/>
        </w:rPr>
        <w:t>[</w:t>
      </w:r>
      <w:r w:rsidR="00623F0C">
        <w:rPr>
          <w:rFonts w:eastAsia="NSimSun" w:cs="Courier New"/>
          <w:sz w:val="28"/>
          <w:szCs w:val="28"/>
        </w:rPr>
        <w:t>7</w:t>
      </w:r>
      <w:r w:rsidR="0097249B" w:rsidRPr="00EB4116">
        <w:rPr>
          <w:rFonts w:eastAsia="NSimSun" w:cs="Courier New"/>
          <w:sz w:val="28"/>
          <w:szCs w:val="28"/>
        </w:rPr>
        <w:t>]</w:t>
      </w:r>
    </w:p>
    <w:p w:rsidR="00997C70" w:rsidRPr="00997C70" w:rsidRDefault="00997C70" w:rsidP="00A07EFB">
      <w:pPr>
        <w:pStyle w:val="Textbody"/>
        <w:spacing w:after="0" w:line="360" w:lineRule="auto"/>
        <w:ind w:firstLine="709"/>
        <w:jc w:val="both"/>
        <w:rPr>
          <w:rFonts w:eastAsia="NSimSun" w:cs="Courier New"/>
          <w:sz w:val="28"/>
          <w:szCs w:val="28"/>
        </w:rPr>
      </w:pPr>
      <w:r w:rsidRPr="00997C70">
        <w:rPr>
          <w:rFonts w:eastAsia="NSimSun" w:cs="Courier New"/>
          <w:sz w:val="28"/>
          <w:szCs w:val="28"/>
        </w:rPr>
        <w:t>Порядок распределения </w:t>
      </w:r>
      <w:r w:rsidRPr="00E52833">
        <w:rPr>
          <w:rFonts w:eastAsia="NSimSun" w:cs="Courier New"/>
          <w:bCs/>
          <w:sz w:val="28"/>
          <w:szCs w:val="28"/>
        </w:rPr>
        <w:t>прибыли на казенных предприятиях</w:t>
      </w:r>
      <w:r w:rsidRPr="00997C70">
        <w:rPr>
          <w:rFonts w:eastAsia="NSimSun" w:cs="Courier New"/>
          <w:sz w:val="28"/>
          <w:szCs w:val="28"/>
        </w:rPr>
        <w:t> регулируется Типовым уставом казенно</w:t>
      </w:r>
      <w:r>
        <w:rPr>
          <w:rFonts w:eastAsia="NSimSun" w:cs="Courier New"/>
          <w:sz w:val="28"/>
          <w:szCs w:val="28"/>
        </w:rPr>
        <w:t>го</w:t>
      </w:r>
      <w:r w:rsidRPr="00997C70">
        <w:rPr>
          <w:rFonts w:eastAsia="NSimSun" w:cs="Courier New"/>
          <w:sz w:val="28"/>
          <w:szCs w:val="28"/>
        </w:rPr>
        <w:t xml:space="preserve"> завода (фабрики, хозяйства) и Порядком планирования и финансирования деятельности казенных заводов, утвержденными Правительством РФ.</w:t>
      </w:r>
    </w:p>
    <w:p w:rsidR="00997C70" w:rsidRPr="0097249B" w:rsidRDefault="00997C70" w:rsidP="00A07EFB">
      <w:pPr>
        <w:pStyle w:val="Textbody"/>
        <w:spacing w:after="0" w:line="360" w:lineRule="auto"/>
        <w:ind w:firstLine="709"/>
        <w:jc w:val="both"/>
        <w:rPr>
          <w:rFonts w:eastAsia="NSimSun" w:cs="Courier New"/>
          <w:sz w:val="28"/>
          <w:szCs w:val="28"/>
        </w:rPr>
      </w:pPr>
      <w:r w:rsidRPr="00997C70">
        <w:rPr>
          <w:rFonts w:eastAsia="NSimSun" w:cs="Courier New"/>
          <w:sz w:val="28"/>
          <w:szCs w:val="28"/>
        </w:rPr>
        <w:t>В соответствии с этими документами п</w:t>
      </w:r>
      <w:r w:rsidR="00727F70">
        <w:rPr>
          <w:rFonts w:eastAsia="NSimSun" w:cs="Courier New"/>
          <w:sz w:val="28"/>
          <w:szCs w:val="28"/>
        </w:rPr>
        <w:t xml:space="preserve">рибыль от реализации продукции, </w:t>
      </w:r>
      <w:r w:rsidRPr="00997C70">
        <w:rPr>
          <w:rFonts w:eastAsia="NSimSun" w:cs="Courier New"/>
          <w:sz w:val="28"/>
          <w:szCs w:val="28"/>
        </w:rPr>
        <w:t xml:space="preserve">произведенной в соответствии с планом-заказом и в результате разрешенной ему самостоятельной хозяйственной деятельности, направляется на финансирование мероприятий, </w:t>
      </w:r>
      <w:r w:rsidR="00903AE2">
        <w:rPr>
          <w:rFonts w:eastAsia="NSimSun" w:cs="Courier New"/>
          <w:sz w:val="28"/>
          <w:szCs w:val="28"/>
        </w:rPr>
        <w:t xml:space="preserve">которые </w:t>
      </w:r>
      <w:r w:rsidRPr="00997C70">
        <w:rPr>
          <w:rFonts w:eastAsia="NSimSun" w:cs="Courier New"/>
          <w:sz w:val="28"/>
          <w:szCs w:val="28"/>
        </w:rPr>
        <w:t>обеспечиваю</w:t>
      </w:r>
      <w:r w:rsidR="00903AE2">
        <w:rPr>
          <w:rFonts w:eastAsia="NSimSun" w:cs="Courier New"/>
          <w:sz w:val="28"/>
          <w:szCs w:val="28"/>
        </w:rPr>
        <w:t>т</w:t>
      </w:r>
      <w:r w:rsidRPr="00997C70">
        <w:rPr>
          <w:rFonts w:eastAsia="NSimSun" w:cs="Courier New"/>
          <w:sz w:val="28"/>
          <w:szCs w:val="28"/>
        </w:rPr>
        <w:t xml:space="preserve"> выполнение плана-заказа, плана развития завода и на другие производственные цели, а также на социа</w:t>
      </w:r>
      <w:r>
        <w:rPr>
          <w:rFonts w:eastAsia="NSimSun" w:cs="Courier New"/>
          <w:sz w:val="28"/>
          <w:szCs w:val="28"/>
        </w:rPr>
        <w:t>л</w:t>
      </w:r>
      <w:r w:rsidRPr="00997C70">
        <w:rPr>
          <w:rFonts w:eastAsia="NSimSun" w:cs="Courier New"/>
          <w:sz w:val="28"/>
          <w:szCs w:val="28"/>
        </w:rPr>
        <w:t>ьное развитие по нормативам, ежегодно устанавливаемым уполномоченным органом. Порядок установления таких нормативов утверждается Министерством финансов РФ. Свободный остаток прибыли, остающийся после ее направления на указанные цели, подлежит изъятию в доход федерального бюджета.</w:t>
      </w:r>
      <w:r w:rsidR="0097249B" w:rsidRPr="0097249B">
        <w:rPr>
          <w:rFonts w:eastAsia="NSimSun" w:cs="Courier New"/>
          <w:sz w:val="28"/>
          <w:szCs w:val="28"/>
        </w:rPr>
        <w:t xml:space="preserve"> [</w:t>
      </w:r>
      <w:r w:rsidR="00623F0C">
        <w:rPr>
          <w:rFonts w:eastAsia="NSimSun" w:cs="Courier New"/>
          <w:sz w:val="28"/>
          <w:szCs w:val="28"/>
        </w:rPr>
        <w:t>3</w:t>
      </w:r>
      <w:r w:rsidR="0097249B" w:rsidRPr="0097249B">
        <w:rPr>
          <w:rFonts w:eastAsia="NSimSun" w:cs="Courier New"/>
          <w:sz w:val="28"/>
          <w:szCs w:val="28"/>
        </w:rPr>
        <w:t>]</w:t>
      </w:r>
    </w:p>
    <w:p w:rsidR="00304398" w:rsidRPr="00997C70" w:rsidRDefault="00304398" w:rsidP="00A07EFB">
      <w:pPr>
        <w:pStyle w:val="Textbody"/>
        <w:spacing w:after="0" w:line="360" w:lineRule="auto"/>
        <w:ind w:firstLine="709"/>
        <w:jc w:val="both"/>
        <w:rPr>
          <w:rFonts w:eastAsia="NSimSun" w:cs="Courier New"/>
          <w:sz w:val="28"/>
          <w:szCs w:val="28"/>
        </w:rPr>
      </w:pPr>
      <w:r>
        <w:rPr>
          <w:rFonts w:eastAsia="NSimSun" w:cs="Courier New"/>
          <w:sz w:val="28"/>
          <w:szCs w:val="28"/>
        </w:rPr>
        <w:t xml:space="preserve">Исходя из настоящего пункта, можно сделать вывод о том, что распределение прибыли различных организационных форм имеет разный механизм и различные пути, которые направлены на решение поставленных перед предприятием целей и задач. Распределение и использование прибыли на предприятии является важным элементом его управления. Одна часть прибыли идет на самофинансирование (в фонд накопления), что </w:t>
      </w:r>
      <w:r w:rsidR="001E21A8">
        <w:rPr>
          <w:rFonts w:eastAsia="NSimSun" w:cs="Courier New"/>
          <w:sz w:val="28"/>
          <w:szCs w:val="28"/>
        </w:rPr>
        <w:t>необходимо для развития и совершенствования компании. Другая ее часть направляется в фонд потребления, а именно на выплату дивидендов участникам, в фонды материального поощрения, социальные фонды.</w:t>
      </w:r>
    </w:p>
    <w:p w:rsidR="00D01FE3" w:rsidRDefault="00073672" w:rsidP="00D01FE3">
      <w:pPr>
        <w:pStyle w:val="Textbody"/>
        <w:spacing w:after="0" w:line="360" w:lineRule="auto"/>
        <w:ind w:firstLine="709"/>
        <w:jc w:val="both"/>
        <w:rPr>
          <w:rFonts w:eastAsia="NSimSun" w:cs="Courier New"/>
          <w:color w:val="000000"/>
          <w:sz w:val="28"/>
          <w:szCs w:val="28"/>
        </w:rPr>
      </w:pPr>
      <w:r>
        <w:rPr>
          <w:rFonts w:eastAsia="NSimSun" w:cs="Courier New"/>
          <w:sz w:val="28"/>
          <w:szCs w:val="28"/>
        </w:rPr>
        <w:t xml:space="preserve">Таким образом, в данной главе мы раскрыли теоретические аспекты формирования, распределения и использования прибыли на предприятии. </w:t>
      </w:r>
      <w:r w:rsidRPr="00F67F8A">
        <w:rPr>
          <w:rFonts w:eastAsia="NSimSun" w:cs="Courier New"/>
          <w:color w:val="000000"/>
          <w:sz w:val="28"/>
          <w:szCs w:val="28"/>
        </w:rPr>
        <w:t xml:space="preserve">Прибыль </w:t>
      </w:r>
      <w:r w:rsidR="00D01FE3">
        <w:rPr>
          <w:rFonts w:eastAsia="NSimSun" w:cs="Courier New"/>
          <w:color w:val="000000"/>
          <w:sz w:val="28"/>
          <w:szCs w:val="28"/>
        </w:rPr>
        <w:t>служит</w:t>
      </w:r>
      <w:r w:rsidR="00D01FE3" w:rsidRPr="00F67F8A">
        <w:rPr>
          <w:rFonts w:eastAsia="NSimSun" w:cs="Courier New"/>
          <w:color w:val="000000"/>
          <w:sz w:val="28"/>
          <w:szCs w:val="28"/>
        </w:rPr>
        <w:t xml:space="preserve"> основным индикатор</w:t>
      </w:r>
      <w:r w:rsidR="00D01FE3">
        <w:rPr>
          <w:rFonts w:eastAsia="NSimSun" w:cs="Courier New"/>
          <w:color w:val="000000"/>
          <w:sz w:val="28"/>
          <w:szCs w:val="28"/>
        </w:rPr>
        <w:t>ом</w:t>
      </w:r>
      <w:r w:rsidR="00D01FE3" w:rsidRPr="00F67F8A">
        <w:rPr>
          <w:rFonts w:eastAsia="NSimSun" w:cs="Courier New"/>
          <w:color w:val="000000"/>
          <w:sz w:val="28"/>
          <w:szCs w:val="28"/>
        </w:rPr>
        <w:t xml:space="preserve"> эффективности финансово-хозяйственной деятельности предприятия</w:t>
      </w:r>
      <w:r w:rsidR="00D01FE3">
        <w:rPr>
          <w:rFonts w:eastAsia="NSimSun" w:cs="Courier New"/>
          <w:color w:val="000000"/>
          <w:sz w:val="28"/>
          <w:szCs w:val="28"/>
        </w:rPr>
        <w:t xml:space="preserve">, </w:t>
      </w:r>
      <w:r w:rsidRPr="00F67F8A">
        <w:rPr>
          <w:rFonts w:eastAsia="NSimSun" w:cs="Courier New"/>
          <w:color w:val="000000"/>
          <w:sz w:val="28"/>
          <w:szCs w:val="28"/>
        </w:rPr>
        <w:t xml:space="preserve">характеризует </w:t>
      </w:r>
      <w:r w:rsidR="00D01FE3">
        <w:rPr>
          <w:rFonts w:eastAsia="NSimSun" w:cs="Courier New"/>
          <w:color w:val="000000"/>
          <w:sz w:val="28"/>
          <w:szCs w:val="28"/>
        </w:rPr>
        <w:t xml:space="preserve">ее </w:t>
      </w:r>
      <w:r w:rsidRPr="00F67F8A">
        <w:rPr>
          <w:rFonts w:eastAsia="NSimSun" w:cs="Courier New"/>
          <w:color w:val="000000"/>
          <w:sz w:val="28"/>
          <w:szCs w:val="28"/>
        </w:rPr>
        <w:t>экономический эффект</w:t>
      </w:r>
      <w:r w:rsidR="00304398">
        <w:rPr>
          <w:rFonts w:eastAsia="NSimSun" w:cs="Courier New"/>
          <w:color w:val="000000"/>
          <w:sz w:val="28"/>
          <w:szCs w:val="28"/>
        </w:rPr>
        <w:t>.</w:t>
      </w:r>
      <w:r w:rsidR="001E21A8">
        <w:rPr>
          <w:rFonts w:eastAsia="NSimSun" w:cs="Courier New"/>
          <w:color w:val="000000"/>
          <w:sz w:val="28"/>
          <w:szCs w:val="28"/>
        </w:rPr>
        <w:t xml:space="preserve"> </w:t>
      </w:r>
    </w:p>
    <w:p w:rsidR="001E21A8" w:rsidRDefault="001E21A8" w:rsidP="001E21A8">
      <w:pPr>
        <w:pStyle w:val="Textbody"/>
        <w:spacing w:after="0" w:line="360" w:lineRule="auto"/>
        <w:ind w:firstLine="709"/>
        <w:jc w:val="both"/>
        <w:rPr>
          <w:rFonts w:eastAsia="NSimSun" w:cs="Courier New"/>
          <w:color w:val="000000"/>
          <w:sz w:val="28"/>
          <w:szCs w:val="28"/>
        </w:rPr>
      </w:pPr>
      <w:r>
        <w:rPr>
          <w:rFonts w:eastAsia="NSimSun" w:cs="Courier New"/>
          <w:color w:val="000000"/>
          <w:sz w:val="28"/>
          <w:szCs w:val="28"/>
        </w:rPr>
        <w:t xml:space="preserve">В бухгалтерской отчетности выделяют различные виды и показатели </w:t>
      </w:r>
      <w:r>
        <w:rPr>
          <w:rFonts w:eastAsia="NSimSun" w:cs="Courier New"/>
          <w:color w:val="000000"/>
          <w:sz w:val="28"/>
          <w:szCs w:val="28"/>
        </w:rPr>
        <w:lastRenderedPageBreak/>
        <w:t>прибыли:</w:t>
      </w:r>
    </w:p>
    <w:p w:rsidR="001E21A8" w:rsidRDefault="00377DBF" w:rsidP="0009062A">
      <w:pPr>
        <w:pStyle w:val="Textbody"/>
        <w:numPr>
          <w:ilvl w:val="0"/>
          <w:numId w:val="24"/>
        </w:numPr>
        <w:spacing w:after="0" w:line="360" w:lineRule="auto"/>
        <w:jc w:val="both"/>
        <w:rPr>
          <w:rFonts w:eastAsia="NSimSun" w:cs="Courier New"/>
          <w:color w:val="000000"/>
          <w:sz w:val="28"/>
          <w:szCs w:val="28"/>
        </w:rPr>
      </w:pPr>
      <w:r>
        <w:rPr>
          <w:rFonts w:eastAsia="NSimSun" w:cs="Courier New"/>
          <w:color w:val="000000"/>
          <w:sz w:val="28"/>
          <w:szCs w:val="28"/>
        </w:rPr>
        <w:t>в</w:t>
      </w:r>
      <w:r w:rsidR="001E21A8" w:rsidRPr="001E21A8">
        <w:rPr>
          <w:rFonts w:eastAsia="NSimSun" w:cs="Courier New"/>
          <w:color w:val="000000"/>
          <w:sz w:val="28"/>
          <w:szCs w:val="28"/>
        </w:rPr>
        <w:t>аловая прибыль (разница между нетто-выручкой от продажи и себестоимостью проданных товаров, работ и услуг</w:t>
      </w:r>
      <w:r w:rsidR="001E21A8">
        <w:rPr>
          <w:rFonts w:eastAsia="NSimSun" w:cs="Courier New"/>
          <w:color w:val="000000"/>
          <w:sz w:val="28"/>
          <w:szCs w:val="28"/>
        </w:rPr>
        <w:t>)</w:t>
      </w:r>
      <w:r>
        <w:rPr>
          <w:rFonts w:eastAsia="NSimSun" w:cs="Courier New"/>
          <w:color w:val="000000"/>
          <w:sz w:val="28"/>
          <w:szCs w:val="28"/>
        </w:rPr>
        <w:t>;</w:t>
      </w:r>
    </w:p>
    <w:p w:rsidR="001E21A8" w:rsidRDefault="00377DBF" w:rsidP="0009062A">
      <w:pPr>
        <w:pStyle w:val="Textbody"/>
        <w:numPr>
          <w:ilvl w:val="0"/>
          <w:numId w:val="23"/>
        </w:numPr>
        <w:spacing w:after="0" w:line="360" w:lineRule="auto"/>
        <w:jc w:val="both"/>
        <w:rPr>
          <w:rFonts w:eastAsia="NSimSun" w:cs="Courier New"/>
          <w:color w:val="000000"/>
          <w:sz w:val="28"/>
          <w:szCs w:val="28"/>
        </w:rPr>
      </w:pPr>
      <w:r>
        <w:rPr>
          <w:rFonts w:eastAsia="NSimSun" w:cs="Courier New"/>
          <w:color w:val="000000"/>
          <w:sz w:val="28"/>
          <w:szCs w:val="28"/>
        </w:rPr>
        <w:t>п</w:t>
      </w:r>
      <w:r w:rsidR="001E21A8" w:rsidRPr="001E21A8">
        <w:rPr>
          <w:rFonts w:eastAsia="NSimSun" w:cs="Courier New"/>
          <w:color w:val="000000"/>
          <w:sz w:val="28"/>
          <w:szCs w:val="28"/>
        </w:rPr>
        <w:t xml:space="preserve">рибыль (убыток) от продаж </w:t>
      </w:r>
      <w:r w:rsidR="001E21A8">
        <w:rPr>
          <w:rFonts w:eastAsia="NSimSun" w:cs="Courier New"/>
          <w:color w:val="000000"/>
          <w:sz w:val="28"/>
          <w:szCs w:val="28"/>
        </w:rPr>
        <w:t>(</w:t>
      </w:r>
      <w:r w:rsidR="001E21A8" w:rsidRPr="001E21A8">
        <w:rPr>
          <w:rFonts w:eastAsia="NSimSun" w:cs="Courier New"/>
          <w:color w:val="000000"/>
          <w:sz w:val="28"/>
          <w:szCs w:val="28"/>
        </w:rPr>
        <w:t>валовая прибыль</w:t>
      </w:r>
      <w:r w:rsidR="001E21A8">
        <w:rPr>
          <w:rFonts w:eastAsia="NSimSun" w:cs="Courier New"/>
          <w:color w:val="000000"/>
          <w:sz w:val="28"/>
          <w:szCs w:val="28"/>
        </w:rPr>
        <w:t xml:space="preserve"> за вычетом</w:t>
      </w:r>
      <w:r w:rsidR="001E21A8" w:rsidRPr="001E21A8">
        <w:rPr>
          <w:rFonts w:eastAsia="NSimSun" w:cs="Courier New"/>
          <w:color w:val="000000"/>
          <w:sz w:val="28"/>
          <w:szCs w:val="28"/>
        </w:rPr>
        <w:t xml:space="preserve"> коммерческих и управленческих расходов</w:t>
      </w:r>
      <w:r w:rsidR="001E21A8">
        <w:rPr>
          <w:rFonts w:eastAsia="NSimSun" w:cs="Courier New"/>
          <w:color w:val="000000"/>
          <w:sz w:val="28"/>
          <w:szCs w:val="28"/>
        </w:rPr>
        <w:t>)</w:t>
      </w:r>
      <w:r>
        <w:rPr>
          <w:rFonts w:eastAsia="NSimSun" w:cs="Courier New"/>
          <w:color w:val="000000"/>
          <w:sz w:val="28"/>
          <w:szCs w:val="28"/>
        </w:rPr>
        <w:t>;</w:t>
      </w:r>
    </w:p>
    <w:p w:rsidR="00D64B59" w:rsidRDefault="00377DBF" w:rsidP="0009062A">
      <w:pPr>
        <w:pStyle w:val="Textbody"/>
        <w:numPr>
          <w:ilvl w:val="0"/>
          <w:numId w:val="23"/>
        </w:numPr>
        <w:spacing w:after="0" w:line="360" w:lineRule="auto"/>
        <w:jc w:val="both"/>
        <w:rPr>
          <w:rFonts w:eastAsia="NSimSun" w:cs="Courier New"/>
          <w:color w:val="000000"/>
          <w:sz w:val="28"/>
          <w:szCs w:val="28"/>
        </w:rPr>
      </w:pPr>
      <w:r>
        <w:rPr>
          <w:rFonts w:eastAsia="NSimSun" w:cs="Courier New"/>
          <w:color w:val="000000"/>
          <w:sz w:val="28"/>
          <w:szCs w:val="28"/>
        </w:rPr>
        <w:t>п</w:t>
      </w:r>
      <w:r w:rsidR="001E21A8" w:rsidRPr="001E21A8">
        <w:rPr>
          <w:rFonts w:eastAsia="NSimSun" w:cs="Courier New"/>
          <w:color w:val="000000"/>
          <w:sz w:val="28"/>
          <w:szCs w:val="28"/>
        </w:rPr>
        <w:t>рибы</w:t>
      </w:r>
      <w:r w:rsidR="001E21A8">
        <w:rPr>
          <w:rFonts w:eastAsia="NSimSun" w:cs="Courier New"/>
          <w:color w:val="000000"/>
          <w:sz w:val="28"/>
          <w:szCs w:val="28"/>
        </w:rPr>
        <w:t>ль (убыток) до налогообложения (</w:t>
      </w:r>
      <w:r w:rsidR="001E21A8" w:rsidRPr="001E21A8">
        <w:rPr>
          <w:rFonts w:eastAsia="NSimSun" w:cs="Courier New"/>
          <w:color w:val="000000"/>
          <w:sz w:val="28"/>
          <w:szCs w:val="28"/>
        </w:rPr>
        <w:t>прибыль от продаж в сумме с прочими доходами за вычетом ϲᴏᴏᴛʙеᴛϲᴛʙующих расходов</w:t>
      </w:r>
      <w:r w:rsidR="001E21A8">
        <w:rPr>
          <w:rFonts w:eastAsia="NSimSun" w:cs="Courier New"/>
          <w:color w:val="000000"/>
          <w:sz w:val="28"/>
          <w:szCs w:val="28"/>
        </w:rPr>
        <w:t>)</w:t>
      </w:r>
      <w:r>
        <w:rPr>
          <w:rFonts w:eastAsia="NSimSun" w:cs="Courier New"/>
          <w:color w:val="000000"/>
          <w:sz w:val="28"/>
          <w:szCs w:val="28"/>
        </w:rPr>
        <w:t>;</w:t>
      </w:r>
    </w:p>
    <w:p w:rsidR="00D64B59" w:rsidRDefault="00377DBF" w:rsidP="00882A39">
      <w:pPr>
        <w:pStyle w:val="Textbody"/>
        <w:numPr>
          <w:ilvl w:val="0"/>
          <w:numId w:val="23"/>
        </w:numPr>
        <w:spacing w:after="0" w:line="360" w:lineRule="auto"/>
        <w:jc w:val="both"/>
        <w:rPr>
          <w:rFonts w:eastAsia="NSimSun" w:cs="Courier New"/>
          <w:color w:val="000000"/>
          <w:sz w:val="28"/>
          <w:szCs w:val="28"/>
        </w:rPr>
      </w:pPr>
      <w:r>
        <w:rPr>
          <w:rFonts w:eastAsia="NSimSun" w:cs="Courier New"/>
          <w:color w:val="000000"/>
          <w:sz w:val="28"/>
          <w:szCs w:val="28"/>
        </w:rPr>
        <w:t>ч</w:t>
      </w:r>
      <w:r w:rsidR="001E21A8" w:rsidRPr="00D64B59">
        <w:rPr>
          <w:rFonts w:eastAsia="NSimSun" w:cs="Courier New"/>
          <w:color w:val="000000"/>
          <w:sz w:val="28"/>
          <w:szCs w:val="28"/>
        </w:rPr>
        <w:t>истая прибыль</w:t>
      </w:r>
      <w:r w:rsidR="00D64B59">
        <w:rPr>
          <w:rFonts w:eastAsia="NSimSun" w:cs="Courier New"/>
          <w:color w:val="000000"/>
          <w:sz w:val="28"/>
          <w:szCs w:val="28"/>
        </w:rPr>
        <w:t xml:space="preserve"> или убыток (</w:t>
      </w:r>
      <w:r w:rsidR="001E21A8" w:rsidRPr="00D64B59">
        <w:rPr>
          <w:rFonts w:eastAsia="NSimSun" w:cs="Courier New"/>
          <w:color w:val="000000"/>
          <w:sz w:val="28"/>
          <w:szCs w:val="28"/>
        </w:rPr>
        <w:t xml:space="preserve">конечный финансовый результат организации, за вычетом </w:t>
      </w:r>
      <w:r w:rsidR="00D64B59">
        <w:rPr>
          <w:rFonts w:eastAsia="NSimSun" w:cs="Courier New"/>
          <w:color w:val="000000"/>
          <w:sz w:val="28"/>
          <w:szCs w:val="28"/>
        </w:rPr>
        <w:t xml:space="preserve">обязательных </w:t>
      </w:r>
      <w:r w:rsidR="001E21A8" w:rsidRPr="00D64B59">
        <w:rPr>
          <w:rFonts w:eastAsia="NSimSun" w:cs="Courier New"/>
          <w:color w:val="000000"/>
          <w:sz w:val="28"/>
          <w:szCs w:val="28"/>
        </w:rPr>
        <w:t>налогов и дру</w:t>
      </w:r>
      <w:r w:rsidR="00D64B59">
        <w:rPr>
          <w:rFonts w:eastAsia="NSimSun" w:cs="Courier New"/>
          <w:color w:val="000000"/>
          <w:sz w:val="28"/>
          <w:szCs w:val="28"/>
        </w:rPr>
        <w:t>г</w:t>
      </w:r>
      <w:r w:rsidR="001E21A8" w:rsidRPr="00D64B59">
        <w:rPr>
          <w:rFonts w:eastAsia="NSimSun" w:cs="Courier New"/>
          <w:color w:val="000000"/>
          <w:sz w:val="28"/>
          <w:szCs w:val="28"/>
        </w:rPr>
        <w:t xml:space="preserve">их аналогичных </w:t>
      </w:r>
      <w:r w:rsidR="00D64B59">
        <w:rPr>
          <w:rFonts w:eastAsia="NSimSun" w:cs="Courier New"/>
          <w:color w:val="000000"/>
          <w:sz w:val="28"/>
          <w:szCs w:val="28"/>
        </w:rPr>
        <w:t>платежей)</w:t>
      </w:r>
      <w:r>
        <w:rPr>
          <w:rFonts w:eastAsia="NSimSun" w:cs="Courier New"/>
          <w:color w:val="000000"/>
          <w:sz w:val="28"/>
          <w:szCs w:val="28"/>
        </w:rPr>
        <w:t>.</w:t>
      </w:r>
    </w:p>
    <w:p w:rsidR="00D64B59" w:rsidRDefault="00D64B59" w:rsidP="00882A39">
      <w:pPr>
        <w:pStyle w:val="Textbody"/>
        <w:spacing w:after="0" w:line="360" w:lineRule="auto"/>
        <w:ind w:firstLine="709"/>
        <w:jc w:val="both"/>
        <w:rPr>
          <w:rFonts w:eastAsia="NSimSun" w:cs="Courier New"/>
          <w:color w:val="000000"/>
          <w:sz w:val="28"/>
          <w:szCs w:val="28"/>
        </w:rPr>
      </w:pPr>
      <w:r>
        <w:rPr>
          <w:rFonts w:eastAsia="NSimSun" w:cs="Courier New"/>
          <w:color w:val="000000"/>
          <w:sz w:val="28"/>
          <w:szCs w:val="28"/>
        </w:rPr>
        <w:t xml:space="preserve">Прибыль – </w:t>
      </w:r>
      <w:r w:rsidR="00882A39">
        <w:rPr>
          <w:rFonts w:eastAsia="NSimSun" w:cs="Courier New"/>
          <w:color w:val="000000"/>
          <w:sz w:val="28"/>
          <w:szCs w:val="28"/>
        </w:rPr>
        <w:t xml:space="preserve">это </w:t>
      </w:r>
      <w:r>
        <w:rPr>
          <w:rFonts w:eastAsia="NSimSun" w:cs="Courier New"/>
          <w:color w:val="000000"/>
          <w:sz w:val="28"/>
          <w:szCs w:val="28"/>
        </w:rPr>
        <w:t>главная конечная цель деятельности организации. Также не стоит забывать о том, что на размер прибыли влияют не только денежные факторы. Например, прибыль напрямую зависит от риска. Чем больше предпринимательский риск, тем больше прибыли получит предприятие.  Рыночная среда, в которой находится предприятие, также оказывает большое влияние. Это и наличие конкуренции, и возможности развития монополий, и различные другие внешние факторы.</w:t>
      </w:r>
    </w:p>
    <w:p w:rsidR="00D64B59" w:rsidRPr="00D64B59" w:rsidRDefault="00727F70" w:rsidP="00882A39">
      <w:pPr>
        <w:pStyle w:val="Textbody"/>
        <w:spacing w:after="0" w:line="360" w:lineRule="auto"/>
        <w:ind w:firstLine="709"/>
        <w:jc w:val="both"/>
        <w:rPr>
          <w:rFonts w:eastAsia="NSimSun" w:cs="Courier New"/>
          <w:color w:val="000000"/>
          <w:sz w:val="28"/>
          <w:szCs w:val="28"/>
        </w:rPr>
      </w:pPr>
      <w:r>
        <w:rPr>
          <w:rFonts w:eastAsia="NSimSun" w:cs="Courier New"/>
          <w:color w:val="000000"/>
          <w:sz w:val="28"/>
          <w:szCs w:val="28"/>
        </w:rPr>
        <w:t>Мы убеждены, что п</w:t>
      </w:r>
      <w:r w:rsidR="00D64B59">
        <w:rPr>
          <w:rFonts w:eastAsia="NSimSun" w:cs="Courier New"/>
          <w:color w:val="000000"/>
          <w:sz w:val="28"/>
          <w:szCs w:val="28"/>
        </w:rPr>
        <w:t>рибыль на предприятии необходимо планировать. Планировать не только ее формирование, но и дальнейшее распределение и использование. Также важно учитывать особенности организационно-правовой формы предприятия, основные цели и задачи его функционирования.</w:t>
      </w:r>
    </w:p>
    <w:p w:rsidR="00073672" w:rsidRPr="00997C70" w:rsidRDefault="00073672" w:rsidP="00997C70">
      <w:pPr>
        <w:pStyle w:val="Textbody"/>
        <w:spacing w:after="0" w:line="360" w:lineRule="auto"/>
        <w:jc w:val="both"/>
        <w:rPr>
          <w:rFonts w:eastAsia="NSimSun" w:cs="Courier New"/>
          <w:sz w:val="28"/>
          <w:szCs w:val="28"/>
        </w:rPr>
      </w:pPr>
    </w:p>
    <w:p w:rsidR="00401879" w:rsidRPr="00997C70" w:rsidRDefault="00401879" w:rsidP="00FE7175">
      <w:pPr>
        <w:pStyle w:val="Textbody"/>
        <w:spacing w:after="0" w:line="360" w:lineRule="auto"/>
        <w:jc w:val="both"/>
        <w:rPr>
          <w:rFonts w:eastAsia="NSimSun" w:cs="Courier New"/>
          <w:sz w:val="28"/>
          <w:szCs w:val="28"/>
        </w:rPr>
      </w:pPr>
    </w:p>
    <w:p w:rsidR="00401879" w:rsidRPr="00997C70" w:rsidRDefault="00401879" w:rsidP="00FE7175">
      <w:pPr>
        <w:pStyle w:val="Textbody"/>
        <w:spacing w:after="0" w:line="360" w:lineRule="auto"/>
        <w:jc w:val="both"/>
        <w:rPr>
          <w:rFonts w:eastAsia="NSimSun" w:cs="Courier New"/>
          <w:sz w:val="28"/>
          <w:szCs w:val="28"/>
        </w:rPr>
      </w:pPr>
    </w:p>
    <w:p w:rsidR="00401879" w:rsidRPr="00997C70" w:rsidRDefault="00401879" w:rsidP="00FE7175">
      <w:pPr>
        <w:pStyle w:val="Textbody"/>
        <w:spacing w:after="0" w:line="360" w:lineRule="auto"/>
        <w:jc w:val="both"/>
        <w:rPr>
          <w:rFonts w:eastAsia="NSimSun" w:cs="Courier New"/>
          <w:sz w:val="28"/>
          <w:szCs w:val="28"/>
        </w:rPr>
      </w:pPr>
    </w:p>
    <w:p w:rsidR="00401879" w:rsidRDefault="00401879" w:rsidP="00FE7175">
      <w:pPr>
        <w:pStyle w:val="Textbody"/>
        <w:spacing w:after="0" w:line="360" w:lineRule="auto"/>
        <w:jc w:val="both"/>
        <w:rPr>
          <w:rFonts w:eastAsia="Times New Roman" w:cs="Times New Roman"/>
          <w:color w:val="000000"/>
          <w:kern w:val="0"/>
          <w:sz w:val="28"/>
          <w:szCs w:val="28"/>
          <w:lang w:eastAsia="ru-RU" w:bidi="ar-SA"/>
        </w:rPr>
      </w:pPr>
    </w:p>
    <w:p w:rsidR="00282202" w:rsidRDefault="00282202" w:rsidP="00FE7175">
      <w:pPr>
        <w:pStyle w:val="Textbody"/>
        <w:spacing w:after="0" w:line="360" w:lineRule="auto"/>
        <w:jc w:val="both"/>
        <w:rPr>
          <w:rFonts w:eastAsia="Times New Roman" w:cs="Times New Roman"/>
          <w:color w:val="000000"/>
          <w:kern w:val="0"/>
          <w:sz w:val="28"/>
          <w:szCs w:val="28"/>
          <w:lang w:eastAsia="ru-RU" w:bidi="ar-SA"/>
        </w:rPr>
      </w:pPr>
    </w:p>
    <w:p w:rsidR="00D64B59" w:rsidRDefault="00D64B59" w:rsidP="00FE7175">
      <w:pPr>
        <w:pStyle w:val="Textbody"/>
        <w:spacing w:after="0" w:line="360" w:lineRule="auto"/>
        <w:jc w:val="both"/>
        <w:rPr>
          <w:rFonts w:eastAsia="Times New Roman" w:cs="Times New Roman"/>
          <w:color w:val="000000"/>
          <w:kern w:val="0"/>
          <w:sz w:val="28"/>
          <w:szCs w:val="28"/>
          <w:lang w:eastAsia="ru-RU" w:bidi="ar-SA"/>
        </w:rPr>
      </w:pPr>
    </w:p>
    <w:p w:rsidR="00882A39" w:rsidRDefault="00882A39" w:rsidP="00FE7175">
      <w:pPr>
        <w:pStyle w:val="Textbody"/>
        <w:spacing w:after="0" w:line="360" w:lineRule="auto"/>
        <w:jc w:val="both"/>
        <w:rPr>
          <w:rFonts w:eastAsia="Times New Roman" w:cs="Times New Roman"/>
          <w:color w:val="000000"/>
          <w:kern w:val="0"/>
          <w:sz w:val="28"/>
          <w:szCs w:val="28"/>
          <w:lang w:eastAsia="ru-RU" w:bidi="ar-SA"/>
        </w:rPr>
      </w:pPr>
    </w:p>
    <w:p w:rsidR="00882A39" w:rsidRDefault="00882A39" w:rsidP="00FE7175">
      <w:pPr>
        <w:pStyle w:val="Textbody"/>
        <w:spacing w:after="0" w:line="360" w:lineRule="auto"/>
        <w:jc w:val="both"/>
        <w:rPr>
          <w:rFonts w:eastAsia="Times New Roman" w:cs="Times New Roman"/>
          <w:color w:val="000000"/>
          <w:kern w:val="0"/>
          <w:sz w:val="28"/>
          <w:szCs w:val="28"/>
          <w:lang w:eastAsia="ru-RU" w:bidi="ar-SA"/>
        </w:rPr>
      </w:pPr>
    </w:p>
    <w:p w:rsidR="00113594" w:rsidRDefault="00B528A0" w:rsidP="00113594">
      <w:pPr>
        <w:pStyle w:val="a3"/>
        <w:numPr>
          <w:ilvl w:val="0"/>
          <w:numId w:val="27"/>
        </w:numPr>
        <w:shd w:val="clear" w:color="auto" w:fill="FFFFFF"/>
        <w:spacing w:before="0" w:beforeAutospacing="0" w:after="0" w:afterAutospacing="0" w:line="360" w:lineRule="auto"/>
        <w:rPr>
          <w:color w:val="000000"/>
          <w:sz w:val="28"/>
          <w:szCs w:val="28"/>
        </w:rPr>
      </w:pPr>
      <w:r w:rsidRPr="004E63BF">
        <w:rPr>
          <w:color w:val="000000"/>
          <w:sz w:val="28"/>
          <w:szCs w:val="28"/>
        </w:rPr>
        <w:lastRenderedPageBreak/>
        <w:t xml:space="preserve">Исследование механизма формирования, распределения и использования прибыли (на примере </w:t>
      </w:r>
      <w:r w:rsidR="00882A39">
        <w:rPr>
          <w:color w:val="000000"/>
          <w:sz w:val="28"/>
          <w:szCs w:val="28"/>
        </w:rPr>
        <w:t>ПАО</w:t>
      </w:r>
      <w:r w:rsidRPr="004E63BF">
        <w:rPr>
          <w:color w:val="000000"/>
          <w:sz w:val="28"/>
          <w:szCs w:val="28"/>
        </w:rPr>
        <w:t xml:space="preserve"> «</w:t>
      </w:r>
      <w:proofErr w:type="spellStart"/>
      <w:r w:rsidR="00882A39">
        <w:rPr>
          <w:color w:val="000000"/>
          <w:sz w:val="28"/>
          <w:szCs w:val="28"/>
        </w:rPr>
        <w:t>Фармстандарт</w:t>
      </w:r>
      <w:proofErr w:type="spellEnd"/>
      <w:r w:rsidRPr="004E63BF">
        <w:rPr>
          <w:color w:val="000000"/>
          <w:sz w:val="28"/>
          <w:szCs w:val="28"/>
        </w:rPr>
        <w:t>»)</w:t>
      </w:r>
    </w:p>
    <w:p w:rsidR="00113594" w:rsidRDefault="00113594" w:rsidP="00113594">
      <w:pPr>
        <w:pStyle w:val="a3"/>
        <w:shd w:val="clear" w:color="auto" w:fill="FFFFFF"/>
        <w:spacing w:before="0" w:beforeAutospacing="0" w:after="0" w:afterAutospacing="0" w:line="360" w:lineRule="auto"/>
        <w:ind w:left="709"/>
        <w:rPr>
          <w:color w:val="000000"/>
          <w:sz w:val="28"/>
          <w:szCs w:val="28"/>
        </w:rPr>
      </w:pPr>
    </w:p>
    <w:p w:rsidR="00B528A0" w:rsidRDefault="00B528A0" w:rsidP="00113594">
      <w:pPr>
        <w:pStyle w:val="a3"/>
        <w:numPr>
          <w:ilvl w:val="1"/>
          <w:numId w:val="27"/>
        </w:numPr>
        <w:shd w:val="clear" w:color="auto" w:fill="FFFFFF"/>
        <w:spacing w:before="0" w:beforeAutospacing="0" w:after="0" w:afterAutospacing="0" w:line="360" w:lineRule="auto"/>
        <w:rPr>
          <w:color w:val="000000"/>
          <w:sz w:val="28"/>
          <w:szCs w:val="28"/>
        </w:rPr>
      </w:pPr>
      <w:r w:rsidRPr="00113594">
        <w:rPr>
          <w:color w:val="000000"/>
          <w:sz w:val="28"/>
          <w:szCs w:val="28"/>
        </w:rPr>
        <w:t>Организационно-экономическая деятельность предприятия</w:t>
      </w:r>
    </w:p>
    <w:p w:rsidR="00113594" w:rsidRPr="00113594" w:rsidRDefault="00113594" w:rsidP="00113594">
      <w:pPr>
        <w:pStyle w:val="a3"/>
        <w:shd w:val="clear" w:color="auto" w:fill="FFFFFF"/>
        <w:spacing w:before="0" w:beforeAutospacing="0" w:after="0" w:afterAutospacing="0" w:line="360" w:lineRule="auto"/>
        <w:ind w:left="1395"/>
        <w:rPr>
          <w:color w:val="000000"/>
          <w:sz w:val="28"/>
          <w:szCs w:val="28"/>
        </w:rPr>
      </w:pPr>
    </w:p>
    <w:p w:rsidR="00B528A0" w:rsidRDefault="009237DF" w:rsidP="00FE7175">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t>Основой деятельности предприятия ПАО «</w:t>
      </w:r>
      <w:proofErr w:type="spellStart"/>
      <w:r>
        <w:rPr>
          <w:rFonts w:eastAsia="Times New Roman" w:cs="Times New Roman"/>
          <w:color w:val="000000"/>
          <w:kern w:val="0"/>
          <w:sz w:val="28"/>
          <w:szCs w:val="28"/>
          <w:lang w:eastAsia="ru-RU" w:bidi="ar-SA"/>
        </w:rPr>
        <w:t>Фармстандарт</w:t>
      </w:r>
      <w:proofErr w:type="spellEnd"/>
      <w:r>
        <w:rPr>
          <w:rFonts w:eastAsia="Times New Roman" w:cs="Times New Roman"/>
          <w:color w:val="000000"/>
          <w:kern w:val="0"/>
          <w:sz w:val="28"/>
          <w:szCs w:val="28"/>
          <w:lang w:eastAsia="ru-RU" w:bidi="ar-SA"/>
        </w:rPr>
        <w:t>», а также дочерних компаний является производство и реализация продукции фармацевтического характера, медицинского оборудования. Группа компаний «</w:t>
      </w:r>
      <w:proofErr w:type="spellStart"/>
      <w:r>
        <w:rPr>
          <w:rFonts w:eastAsia="Times New Roman" w:cs="Times New Roman"/>
          <w:color w:val="000000"/>
          <w:kern w:val="0"/>
          <w:sz w:val="28"/>
          <w:szCs w:val="28"/>
          <w:lang w:eastAsia="ru-RU" w:bidi="ar-SA"/>
        </w:rPr>
        <w:t>Фармстандарт</w:t>
      </w:r>
      <w:proofErr w:type="spellEnd"/>
      <w:r>
        <w:rPr>
          <w:rFonts w:eastAsia="Times New Roman" w:cs="Times New Roman"/>
          <w:color w:val="000000"/>
          <w:kern w:val="0"/>
          <w:sz w:val="28"/>
          <w:szCs w:val="28"/>
          <w:lang w:eastAsia="ru-RU" w:bidi="ar-SA"/>
        </w:rPr>
        <w:t>» производит различные лекарства, препараты разных фармакотерапевтических групп для лечения разного рода заболеваний.</w:t>
      </w:r>
    </w:p>
    <w:p w:rsidR="00634967" w:rsidRPr="00634967" w:rsidRDefault="00634967" w:rsidP="00634967">
      <w:pPr>
        <w:pStyle w:val="Textbody"/>
        <w:spacing w:after="0" w:line="360" w:lineRule="auto"/>
        <w:ind w:firstLine="709"/>
        <w:jc w:val="both"/>
        <w:rPr>
          <w:rFonts w:eastAsia="NSimSun" w:cs="Courier New"/>
          <w:sz w:val="28"/>
          <w:szCs w:val="28"/>
        </w:rPr>
      </w:pPr>
      <w:r w:rsidRPr="00634967">
        <w:rPr>
          <w:rFonts w:eastAsia="NSimSun" w:cs="Courier New"/>
          <w:sz w:val="28"/>
          <w:szCs w:val="28"/>
        </w:rPr>
        <w:t>Совокупн</w:t>
      </w:r>
      <w:r w:rsidR="009237DF">
        <w:rPr>
          <w:rFonts w:eastAsia="NSimSun" w:cs="Courier New"/>
          <w:sz w:val="28"/>
          <w:szCs w:val="28"/>
        </w:rPr>
        <w:t>ая мощность</w:t>
      </w:r>
      <w:r w:rsidRPr="00634967">
        <w:rPr>
          <w:rFonts w:eastAsia="NSimSun" w:cs="Courier New"/>
          <w:sz w:val="28"/>
          <w:szCs w:val="28"/>
        </w:rPr>
        <w:t xml:space="preserve"> производств</w:t>
      </w:r>
      <w:r w:rsidR="009237DF">
        <w:rPr>
          <w:rFonts w:eastAsia="NSimSun" w:cs="Courier New"/>
          <w:sz w:val="28"/>
          <w:szCs w:val="28"/>
        </w:rPr>
        <w:t>а компании</w:t>
      </w:r>
      <w:r w:rsidRPr="00634967">
        <w:rPr>
          <w:rFonts w:eastAsia="NSimSun" w:cs="Courier New"/>
          <w:sz w:val="28"/>
          <w:szCs w:val="28"/>
        </w:rPr>
        <w:t xml:space="preserve"> позволя</w:t>
      </w:r>
      <w:r w:rsidR="009237DF">
        <w:rPr>
          <w:rFonts w:eastAsia="NSimSun" w:cs="Courier New"/>
          <w:sz w:val="28"/>
          <w:szCs w:val="28"/>
        </w:rPr>
        <w:t>е</w:t>
      </w:r>
      <w:r w:rsidRPr="00634967">
        <w:rPr>
          <w:rFonts w:eastAsia="NSimSun" w:cs="Courier New"/>
          <w:sz w:val="28"/>
          <w:szCs w:val="28"/>
        </w:rPr>
        <w:t xml:space="preserve">т выпускать более 1,7 млрд. упаковок лекарственных </w:t>
      </w:r>
      <w:r w:rsidR="009237DF">
        <w:rPr>
          <w:rFonts w:eastAsia="NSimSun" w:cs="Courier New"/>
          <w:sz w:val="28"/>
          <w:szCs w:val="28"/>
        </w:rPr>
        <w:t>препаратов</w:t>
      </w:r>
      <w:r w:rsidRPr="00634967">
        <w:rPr>
          <w:rFonts w:eastAsia="NSimSun" w:cs="Courier New"/>
          <w:sz w:val="28"/>
          <w:szCs w:val="28"/>
        </w:rPr>
        <w:t xml:space="preserve"> в год. </w:t>
      </w:r>
      <w:proofErr w:type="spellStart"/>
      <w:r w:rsidR="009237DF">
        <w:rPr>
          <w:rFonts w:eastAsia="NSimSun" w:cs="Courier New"/>
          <w:sz w:val="28"/>
          <w:szCs w:val="28"/>
        </w:rPr>
        <w:t>Крупнооптовое</w:t>
      </w:r>
      <w:proofErr w:type="spellEnd"/>
      <w:r w:rsidR="009237DF">
        <w:rPr>
          <w:rFonts w:eastAsia="NSimSun" w:cs="Courier New"/>
          <w:sz w:val="28"/>
          <w:szCs w:val="28"/>
        </w:rPr>
        <w:t xml:space="preserve"> производство</w:t>
      </w:r>
      <w:r w:rsidRPr="00634967">
        <w:rPr>
          <w:rFonts w:eastAsia="NSimSun" w:cs="Courier New"/>
          <w:sz w:val="28"/>
          <w:szCs w:val="28"/>
        </w:rPr>
        <w:t xml:space="preserve"> группы компаний «</w:t>
      </w:r>
      <w:proofErr w:type="spellStart"/>
      <w:r w:rsidRPr="00634967">
        <w:rPr>
          <w:rFonts w:eastAsia="NSimSun" w:cs="Courier New"/>
          <w:sz w:val="28"/>
          <w:szCs w:val="28"/>
        </w:rPr>
        <w:t>Фармстандарт</w:t>
      </w:r>
      <w:proofErr w:type="spellEnd"/>
      <w:r w:rsidRPr="00634967">
        <w:rPr>
          <w:rFonts w:eastAsia="NSimSun" w:cs="Courier New"/>
          <w:sz w:val="28"/>
          <w:szCs w:val="28"/>
        </w:rPr>
        <w:t>» обеспечивают 6 современных заводов лекарственных средств</w:t>
      </w:r>
      <w:r w:rsidR="009237DF">
        <w:rPr>
          <w:rFonts w:eastAsia="NSimSun" w:cs="Courier New"/>
          <w:sz w:val="28"/>
          <w:szCs w:val="28"/>
        </w:rPr>
        <w:t xml:space="preserve"> и оборудования</w:t>
      </w:r>
      <w:r w:rsidRPr="00634967">
        <w:rPr>
          <w:rFonts w:eastAsia="NSimSun" w:cs="Courier New"/>
          <w:sz w:val="28"/>
          <w:szCs w:val="28"/>
        </w:rPr>
        <w:t>:</w:t>
      </w:r>
    </w:p>
    <w:p w:rsidR="00634967" w:rsidRPr="00634967" w:rsidRDefault="00634967" w:rsidP="00882A39">
      <w:pPr>
        <w:pStyle w:val="Textbody"/>
        <w:numPr>
          <w:ilvl w:val="0"/>
          <w:numId w:val="25"/>
        </w:numPr>
        <w:spacing w:after="0" w:line="360" w:lineRule="auto"/>
        <w:jc w:val="both"/>
        <w:rPr>
          <w:rFonts w:eastAsia="NSimSun" w:cs="Courier New"/>
          <w:sz w:val="28"/>
          <w:szCs w:val="28"/>
        </w:rPr>
      </w:pPr>
      <w:r w:rsidRPr="00634967">
        <w:rPr>
          <w:rFonts w:eastAsia="NSimSun" w:cs="Courier New"/>
          <w:sz w:val="28"/>
          <w:szCs w:val="28"/>
        </w:rPr>
        <w:t>ОАО «</w:t>
      </w:r>
      <w:proofErr w:type="spellStart"/>
      <w:r w:rsidRPr="00634967">
        <w:rPr>
          <w:rFonts w:eastAsia="NSimSun" w:cs="Courier New"/>
          <w:sz w:val="28"/>
          <w:szCs w:val="28"/>
        </w:rPr>
        <w:t>Фармстандарт-Лексредства</w:t>
      </w:r>
      <w:proofErr w:type="spellEnd"/>
      <w:r w:rsidRPr="00634967">
        <w:rPr>
          <w:rFonts w:eastAsia="NSimSun" w:cs="Courier New"/>
          <w:sz w:val="28"/>
          <w:szCs w:val="28"/>
        </w:rPr>
        <w:t xml:space="preserve"> (г. Курск)</w:t>
      </w:r>
      <w:r w:rsidR="00377DBF">
        <w:rPr>
          <w:rFonts w:eastAsia="NSimSun" w:cs="Courier New"/>
          <w:sz w:val="28"/>
          <w:szCs w:val="28"/>
        </w:rPr>
        <w:t>.</w:t>
      </w:r>
    </w:p>
    <w:p w:rsidR="00634967" w:rsidRPr="00634967" w:rsidRDefault="00634967" w:rsidP="00882A39">
      <w:pPr>
        <w:pStyle w:val="Textbody"/>
        <w:numPr>
          <w:ilvl w:val="0"/>
          <w:numId w:val="25"/>
        </w:numPr>
        <w:spacing w:after="0" w:line="360" w:lineRule="auto"/>
        <w:jc w:val="both"/>
        <w:rPr>
          <w:rFonts w:eastAsia="NSimSun" w:cs="Courier New"/>
          <w:sz w:val="28"/>
          <w:szCs w:val="28"/>
        </w:rPr>
      </w:pPr>
      <w:r w:rsidRPr="00634967">
        <w:rPr>
          <w:rFonts w:eastAsia="NSimSun" w:cs="Courier New"/>
          <w:sz w:val="28"/>
          <w:szCs w:val="28"/>
        </w:rPr>
        <w:t>ОАО «</w:t>
      </w:r>
      <w:proofErr w:type="spellStart"/>
      <w:r w:rsidRPr="00634967">
        <w:rPr>
          <w:rFonts w:eastAsia="NSimSun" w:cs="Courier New"/>
          <w:sz w:val="28"/>
          <w:szCs w:val="28"/>
        </w:rPr>
        <w:t>Фармстандарт-УфаВИТА</w:t>
      </w:r>
      <w:proofErr w:type="spellEnd"/>
      <w:r w:rsidRPr="00634967">
        <w:rPr>
          <w:rFonts w:eastAsia="NSimSun" w:cs="Courier New"/>
          <w:sz w:val="28"/>
          <w:szCs w:val="28"/>
        </w:rPr>
        <w:t>» (г. Уфа)</w:t>
      </w:r>
      <w:r w:rsidR="00377DBF">
        <w:rPr>
          <w:rFonts w:eastAsia="NSimSun" w:cs="Courier New"/>
          <w:sz w:val="28"/>
          <w:szCs w:val="28"/>
        </w:rPr>
        <w:t>.</w:t>
      </w:r>
    </w:p>
    <w:p w:rsidR="00634967" w:rsidRPr="00634967" w:rsidRDefault="00634967" w:rsidP="00882A39">
      <w:pPr>
        <w:pStyle w:val="Textbody"/>
        <w:numPr>
          <w:ilvl w:val="0"/>
          <w:numId w:val="25"/>
        </w:numPr>
        <w:spacing w:after="0" w:line="360" w:lineRule="auto"/>
        <w:jc w:val="both"/>
        <w:rPr>
          <w:rFonts w:eastAsia="NSimSun" w:cs="Courier New"/>
          <w:sz w:val="28"/>
          <w:szCs w:val="28"/>
        </w:rPr>
      </w:pPr>
      <w:r w:rsidRPr="00634967">
        <w:rPr>
          <w:rFonts w:eastAsia="NSimSun" w:cs="Courier New"/>
          <w:sz w:val="28"/>
          <w:szCs w:val="28"/>
        </w:rPr>
        <w:t>ОАО «</w:t>
      </w:r>
      <w:proofErr w:type="spellStart"/>
      <w:r w:rsidRPr="00634967">
        <w:rPr>
          <w:rFonts w:eastAsia="NSimSun" w:cs="Courier New"/>
          <w:sz w:val="28"/>
          <w:szCs w:val="28"/>
        </w:rPr>
        <w:t>Фармстандарт-Томскхимфарм</w:t>
      </w:r>
      <w:proofErr w:type="spellEnd"/>
      <w:r w:rsidRPr="00634967">
        <w:rPr>
          <w:rFonts w:eastAsia="NSimSun" w:cs="Courier New"/>
          <w:sz w:val="28"/>
          <w:szCs w:val="28"/>
        </w:rPr>
        <w:t>» (г. Томск)</w:t>
      </w:r>
      <w:r w:rsidR="00377DBF">
        <w:rPr>
          <w:rFonts w:eastAsia="NSimSun" w:cs="Courier New"/>
          <w:sz w:val="28"/>
          <w:szCs w:val="28"/>
        </w:rPr>
        <w:t>.</w:t>
      </w:r>
    </w:p>
    <w:p w:rsidR="00634967" w:rsidRPr="00634967" w:rsidRDefault="00634967" w:rsidP="00882A39">
      <w:pPr>
        <w:pStyle w:val="Textbody"/>
        <w:numPr>
          <w:ilvl w:val="0"/>
          <w:numId w:val="25"/>
        </w:numPr>
        <w:spacing w:after="0" w:line="360" w:lineRule="auto"/>
        <w:jc w:val="both"/>
        <w:rPr>
          <w:rFonts w:eastAsia="NSimSun" w:cs="Courier New"/>
          <w:sz w:val="28"/>
          <w:szCs w:val="28"/>
        </w:rPr>
      </w:pPr>
      <w:r w:rsidRPr="00634967">
        <w:rPr>
          <w:rFonts w:eastAsia="NSimSun" w:cs="Courier New"/>
          <w:sz w:val="28"/>
          <w:szCs w:val="28"/>
        </w:rPr>
        <w:t>ЗАО «</w:t>
      </w:r>
      <w:proofErr w:type="spellStart"/>
      <w:r w:rsidRPr="00634967">
        <w:rPr>
          <w:rFonts w:eastAsia="NSimSun" w:cs="Courier New"/>
          <w:sz w:val="28"/>
          <w:szCs w:val="28"/>
        </w:rPr>
        <w:t>Лекко</w:t>
      </w:r>
      <w:proofErr w:type="spellEnd"/>
      <w:r w:rsidRPr="00634967">
        <w:rPr>
          <w:rFonts w:eastAsia="NSimSun" w:cs="Courier New"/>
          <w:sz w:val="28"/>
          <w:szCs w:val="28"/>
        </w:rPr>
        <w:t xml:space="preserve">» (Владимирская область, пос. </w:t>
      </w:r>
      <w:proofErr w:type="spellStart"/>
      <w:r w:rsidRPr="00634967">
        <w:rPr>
          <w:rFonts w:eastAsia="NSimSun" w:cs="Courier New"/>
          <w:sz w:val="28"/>
          <w:szCs w:val="28"/>
        </w:rPr>
        <w:t>Вольгинский</w:t>
      </w:r>
      <w:proofErr w:type="spellEnd"/>
      <w:r w:rsidRPr="00634967">
        <w:rPr>
          <w:rFonts w:eastAsia="NSimSun" w:cs="Courier New"/>
          <w:sz w:val="28"/>
          <w:szCs w:val="28"/>
        </w:rPr>
        <w:t>).</w:t>
      </w:r>
    </w:p>
    <w:p w:rsidR="00634967" w:rsidRPr="00634967" w:rsidRDefault="00634967" w:rsidP="00882A39">
      <w:pPr>
        <w:pStyle w:val="Textbody"/>
        <w:numPr>
          <w:ilvl w:val="0"/>
          <w:numId w:val="25"/>
        </w:numPr>
        <w:spacing w:after="0" w:line="360" w:lineRule="auto"/>
        <w:jc w:val="both"/>
        <w:rPr>
          <w:rFonts w:eastAsia="NSimSun" w:cs="Courier New"/>
          <w:sz w:val="28"/>
          <w:szCs w:val="28"/>
        </w:rPr>
      </w:pPr>
      <w:r w:rsidRPr="00634967">
        <w:rPr>
          <w:rFonts w:eastAsia="NSimSun" w:cs="Courier New"/>
          <w:sz w:val="28"/>
          <w:szCs w:val="28"/>
        </w:rPr>
        <w:t>АО «</w:t>
      </w:r>
      <w:proofErr w:type="spellStart"/>
      <w:r w:rsidRPr="00634967">
        <w:rPr>
          <w:rFonts w:eastAsia="NSimSun" w:cs="Courier New"/>
          <w:sz w:val="28"/>
          <w:szCs w:val="28"/>
        </w:rPr>
        <w:t>Биомед</w:t>
      </w:r>
      <w:proofErr w:type="spellEnd"/>
      <w:r w:rsidRPr="00634967">
        <w:rPr>
          <w:rFonts w:eastAsia="NSimSun" w:cs="Courier New"/>
          <w:sz w:val="28"/>
          <w:szCs w:val="28"/>
        </w:rPr>
        <w:t>» им. И. И. Мечникова (г. Москва, Московская область)</w:t>
      </w:r>
      <w:r w:rsidR="00377DBF">
        <w:rPr>
          <w:rFonts w:eastAsia="NSimSun" w:cs="Courier New"/>
          <w:sz w:val="28"/>
          <w:szCs w:val="28"/>
        </w:rPr>
        <w:t>.</w:t>
      </w:r>
    </w:p>
    <w:p w:rsidR="00634967" w:rsidRDefault="00634967" w:rsidP="00882A39">
      <w:pPr>
        <w:pStyle w:val="Textbody"/>
        <w:numPr>
          <w:ilvl w:val="0"/>
          <w:numId w:val="25"/>
        </w:numPr>
        <w:spacing w:after="0" w:line="360" w:lineRule="auto"/>
        <w:jc w:val="both"/>
        <w:rPr>
          <w:rFonts w:eastAsia="NSimSun" w:cs="Courier New"/>
          <w:sz w:val="28"/>
          <w:szCs w:val="28"/>
        </w:rPr>
      </w:pPr>
      <w:r>
        <w:rPr>
          <w:rFonts w:eastAsia="NSimSun" w:cs="Courier New"/>
          <w:sz w:val="28"/>
          <w:szCs w:val="28"/>
        </w:rPr>
        <w:t>ООО «ФАРМАПАРК» (г. Москва).</w:t>
      </w:r>
    </w:p>
    <w:p w:rsidR="00634967" w:rsidRDefault="00634967" w:rsidP="00634967">
      <w:pPr>
        <w:pStyle w:val="Textbody"/>
        <w:spacing w:after="0" w:line="360" w:lineRule="auto"/>
        <w:ind w:firstLine="709"/>
        <w:jc w:val="both"/>
        <w:rPr>
          <w:rFonts w:eastAsia="NSimSun" w:cs="Courier New"/>
          <w:sz w:val="28"/>
          <w:szCs w:val="28"/>
        </w:rPr>
      </w:pPr>
      <w:r>
        <w:rPr>
          <w:rFonts w:eastAsia="NSimSun" w:cs="Courier New"/>
          <w:sz w:val="28"/>
          <w:szCs w:val="28"/>
        </w:rPr>
        <w:t>В 2015-2016 годах Общество осуществляло следующие виды деятельности:</w:t>
      </w:r>
    </w:p>
    <w:p w:rsidR="00634967" w:rsidRDefault="008333FC" w:rsidP="0009062A">
      <w:pPr>
        <w:pStyle w:val="Textbody"/>
        <w:numPr>
          <w:ilvl w:val="0"/>
          <w:numId w:val="9"/>
        </w:numPr>
        <w:spacing w:after="0" w:line="360" w:lineRule="auto"/>
        <w:jc w:val="both"/>
        <w:rPr>
          <w:rFonts w:eastAsia="NSimSun" w:cs="Courier New"/>
          <w:sz w:val="28"/>
          <w:szCs w:val="28"/>
        </w:rPr>
      </w:pPr>
      <w:r>
        <w:rPr>
          <w:rFonts w:eastAsia="NSimSun" w:cs="Courier New"/>
          <w:sz w:val="28"/>
          <w:szCs w:val="28"/>
        </w:rPr>
        <w:t>закупка и реализация фармацевтической продукции и медицинского оборудования</w:t>
      </w:r>
      <w:r w:rsidR="00377DBF">
        <w:rPr>
          <w:rFonts w:eastAsia="NSimSun" w:cs="Courier New"/>
          <w:sz w:val="28"/>
          <w:szCs w:val="28"/>
        </w:rPr>
        <w:t>;</w:t>
      </w:r>
    </w:p>
    <w:p w:rsidR="008333FC" w:rsidRDefault="008333FC" w:rsidP="0009062A">
      <w:pPr>
        <w:pStyle w:val="Textbody"/>
        <w:numPr>
          <w:ilvl w:val="0"/>
          <w:numId w:val="9"/>
        </w:numPr>
        <w:spacing w:after="0" w:line="360" w:lineRule="auto"/>
        <w:jc w:val="both"/>
        <w:rPr>
          <w:rFonts w:eastAsia="NSimSun" w:cs="Courier New"/>
          <w:sz w:val="28"/>
          <w:szCs w:val="28"/>
        </w:rPr>
      </w:pPr>
      <w:r>
        <w:rPr>
          <w:rFonts w:eastAsia="NSimSun" w:cs="Courier New"/>
          <w:sz w:val="28"/>
          <w:szCs w:val="28"/>
        </w:rPr>
        <w:t>внешнеэкономическая деятельность, экспортно-импортные операции</w:t>
      </w:r>
      <w:r w:rsidR="00377DBF">
        <w:rPr>
          <w:rFonts w:eastAsia="NSimSun" w:cs="Courier New"/>
          <w:sz w:val="28"/>
          <w:szCs w:val="28"/>
        </w:rPr>
        <w:t>;</w:t>
      </w:r>
    </w:p>
    <w:p w:rsidR="008333FC" w:rsidRDefault="008333FC" w:rsidP="0009062A">
      <w:pPr>
        <w:pStyle w:val="Textbody"/>
        <w:numPr>
          <w:ilvl w:val="0"/>
          <w:numId w:val="9"/>
        </w:numPr>
        <w:spacing w:after="0" w:line="360" w:lineRule="auto"/>
        <w:jc w:val="both"/>
        <w:rPr>
          <w:rFonts w:eastAsia="NSimSun" w:cs="Courier New"/>
          <w:sz w:val="28"/>
          <w:szCs w:val="28"/>
        </w:rPr>
      </w:pPr>
      <w:r>
        <w:rPr>
          <w:rFonts w:eastAsia="NSimSun" w:cs="Courier New"/>
          <w:sz w:val="28"/>
          <w:szCs w:val="28"/>
        </w:rPr>
        <w:t>проведение исследований, приобретение и продажа ноу-хау, патентов и товарных знаков</w:t>
      </w:r>
      <w:r w:rsidR="00377DBF">
        <w:rPr>
          <w:rFonts w:eastAsia="NSimSun" w:cs="Courier New"/>
          <w:sz w:val="28"/>
          <w:szCs w:val="28"/>
        </w:rPr>
        <w:t>;</w:t>
      </w:r>
    </w:p>
    <w:p w:rsidR="008333FC" w:rsidRDefault="008333FC" w:rsidP="0009062A">
      <w:pPr>
        <w:pStyle w:val="Textbody"/>
        <w:numPr>
          <w:ilvl w:val="0"/>
          <w:numId w:val="9"/>
        </w:numPr>
        <w:spacing w:after="0" w:line="360" w:lineRule="auto"/>
        <w:jc w:val="both"/>
        <w:rPr>
          <w:rFonts w:eastAsia="NSimSun" w:cs="Courier New"/>
          <w:sz w:val="28"/>
          <w:szCs w:val="28"/>
        </w:rPr>
      </w:pPr>
      <w:r>
        <w:rPr>
          <w:rFonts w:eastAsia="NSimSun" w:cs="Courier New"/>
          <w:sz w:val="28"/>
          <w:szCs w:val="28"/>
        </w:rPr>
        <w:t>благотворительн</w:t>
      </w:r>
      <w:r w:rsidR="009237DF">
        <w:rPr>
          <w:rFonts w:eastAsia="NSimSun" w:cs="Courier New"/>
          <w:sz w:val="28"/>
          <w:szCs w:val="28"/>
        </w:rPr>
        <w:t>ость</w:t>
      </w:r>
      <w:r>
        <w:rPr>
          <w:rFonts w:eastAsia="NSimSun" w:cs="Courier New"/>
          <w:sz w:val="28"/>
          <w:szCs w:val="28"/>
        </w:rPr>
        <w:t xml:space="preserve"> и спонсорская деятельность</w:t>
      </w:r>
      <w:r w:rsidR="00377DBF">
        <w:rPr>
          <w:rFonts w:eastAsia="NSimSun" w:cs="Courier New"/>
          <w:sz w:val="28"/>
          <w:szCs w:val="28"/>
        </w:rPr>
        <w:t>;</w:t>
      </w:r>
    </w:p>
    <w:p w:rsidR="008333FC" w:rsidRDefault="008333FC" w:rsidP="0009062A">
      <w:pPr>
        <w:pStyle w:val="Textbody"/>
        <w:numPr>
          <w:ilvl w:val="0"/>
          <w:numId w:val="9"/>
        </w:numPr>
        <w:spacing w:after="0" w:line="360" w:lineRule="auto"/>
        <w:jc w:val="both"/>
        <w:rPr>
          <w:rFonts w:eastAsia="NSimSun" w:cs="Courier New"/>
          <w:sz w:val="28"/>
          <w:szCs w:val="28"/>
        </w:rPr>
      </w:pPr>
      <w:r>
        <w:rPr>
          <w:rFonts w:eastAsia="NSimSun" w:cs="Courier New"/>
          <w:sz w:val="28"/>
          <w:szCs w:val="28"/>
        </w:rPr>
        <w:t xml:space="preserve">организация собственных и совместных производств и предприятий, коммерческих структур с отечественными и иностранными </w:t>
      </w:r>
      <w:r>
        <w:rPr>
          <w:rFonts w:eastAsia="NSimSun" w:cs="Courier New"/>
          <w:sz w:val="28"/>
          <w:szCs w:val="28"/>
        </w:rPr>
        <w:lastRenderedPageBreak/>
        <w:t>партнерами</w:t>
      </w:r>
      <w:r w:rsidR="00377DBF">
        <w:rPr>
          <w:rFonts w:eastAsia="NSimSun" w:cs="Courier New"/>
          <w:sz w:val="28"/>
          <w:szCs w:val="28"/>
        </w:rPr>
        <w:t>;</w:t>
      </w:r>
    </w:p>
    <w:p w:rsidR="008333FC" w:rsidRDefault="008333FC" w:rsidP="0009062A">
      <w:pPr>
        <w:pStyle w:val="Textbody"/>
        <w:numPr>
          <w:ilvl w:val="0"/>
          <w:numId w:val="9"/>
        </w:numPr>
        <w:spacing w:after="0" w:line="360" w:lineRule="auto"/>
        <w:jc w:val="both"/>
        <w:rPr>
          <w:rFonts w:eastAsia="NSimSun" w:cs="Courier New"/>
          <w:sz w:val="28"/>
          <w:szCs w:val="28"/>
        </w:rPr>
      </w:pPr>
      <w:r>
        <w:rPr>
          <w:rFonts w:eastAsia="NSimSun" w:cs="Courier New"/>
          <w:sz w:val="28"/>
          <w:szCs w:val="28"/>
        </w:rPr>
        <w:t>деятельность агентов, специализирующихся на оптовой торговле фармацевтическими и медицинскими товарами</w:t>
      </w:r>
      <w:r w:rsidR="00377DBF">
        <w:rPr>
          <w:rFonts w:eastAsia="NSimSun" w:cs="Courier New"/>
          <w:sz w:val="28"/>
          <w:szCs w:val="28"/>
        </w:rPr>
        <w:t>;</w:t>
      </w:r>
    </w:p>
    <w:p w:rsidR="008333FC" w:rsidRPr="008333FC" w:rsidRDefault="00D10776" w:rsidP="0009062A">
      <w:pPr>
        <w:pStyle w:val="Textbody"/>
        <w:numPr>
          <w:ilvl w:val="0"/>
          <w:numId w:val="9"/>
        </w:numPr>
        <w:spacing w:after="0" w:line="360" w:lineRule="auto"/>
        <w:jc w:val="both"/>
        <w:rPr>
          <w:rFonts w:eastAsia="NSimSun" w:cs="Courier New"/>
          <w:sz w:val="28"/>
          <w:szCs w:val="28"/>
        </w:rPr>
      </w:pPr>
      <w:r>
        <w:rPr>
          <w:rFonts w:eastAsia="NSimSun" w:cs="Courier New"/>
          <w:sz w:val="28"/>
          <w:szCs w:val="28"/>
        </w:rPr>
        <w:t xml:space="preserve">вложение </w:t>
      </w:r>
      <w:r w:rsidR="009237DF">
        <w:rPr>
          <w:rFonts w:eastAsia="NSimSun" w:cs="Courier New"/>
          <w:sz w:val="28"/>
          <w:szCs w:val="28"/>
        </w:rPr>
        <w:t>инвестиций</w:t>
      </w:r>
      <w:r w:rsidR="00377DBF">
        <w:rPr>
          <w:rFonts w:eastAsia="NSimSun" w:cs="Courier New"/>
          <w:sz w:val="28"/>
          <w:szCs w:val="28"/>
        </w:rPr>
        <w:t>.</w:t>
      </w:r>
      <w:r w:rsidR="009237DF">
        <w:rPr>
          <w:rFonts w:eastAsia="NSimSun" w:cs="Courier New"/>
          <w:sz w:val="28"/>
          <w:szCs w:val="28"/>
        </w:rPr>
        <w:t xml:space="preserve"> </w:t>
      </w:r>
      <w:r w:rsidR="00205ED3">
        <w:rPr>
          <w:rFonts w:eastAsia="NSimSun" w:cs="Courier New"/>
          <w:sz w:val="28"/>
          <w:szCs w:val="28"/>
          <w:lang w:val="en-US"/>
        </w:rPr>
        <w:t>[</w:t>
      </w:r>
      <w:r w:rsidR="00623F0C">
        <w:rPr>
          <w:rFonts w:eastAsia="NSimSun" w:cs="Courier New"/>
          <w:sz w:val="28"/>
          <w:szCs w:val="28"/>
        </w:rPr>
        <w:t>21</w:t>
      </w:r>
      <w:r w:rsidR="00205ED3">
        <w:rPr>
          <w:rFonts w:eastAsia="NSimSun" w:cs="Courier New"/>
          <w:sz w:val="28"/>
          <w:szCs w:val="28"/>
          <w:lang w:val="en-US"/>
        </w:rPr>
        <w:t>]</w:t>
      </w:r>
    </w:p>
    <w:p w:rsidR="00B528A0" w:rsidRDefault="00634967" w:rsidP="00634967">
      <w:pPr>
        <w:pStyle w:val="Textbody"/>
        <w:spacing w:after="0" w:line="360" w:lineRule="auto"/>
        <w:ind w:firstLine="709"/>
        <w:jc w:val="both"/>
        <w:rPr>
          <w:rFonts w:eastAsia="NSimSun" w:cs="Courier New"/>
          <w:sz w:val="28"/>
          <w:szCs w:val="28"/>
        </w:rPr>
      </w:pPr>
      <w:r w:rsidRPr="00B528A0">
        <w:rPr>
          <w:rFonts w:eastAsia="NSimSun" w:cs="Courier New"/>
          <w:sz w:val="28"/>
          <w:szCs w:val="28"/>
        </w:rPr>
        <w:t xml:space="preserve"> </w:t>
      </w:r>
      <w:r w:rsidR="00B528A0" w:rsidRPr="00B528A0">
        <w:rPr>
          <w:rFonts w:eastAsia="NSimSun" w:cs="Courier New"/>
          <w:sz w:val="28"/>
          <w:szCs w:val="28"/>
        </w:rPr>
        <w:t xml:space="preserve">Компания </w:t>
      </w:r>
      <w:r w:rsidR="00D10776">
        <w:rPr>
          <w:rFonts w:eastAsia="NSimSun" w:cs="Courier New"/>
          <w:sz w:val="28"/>
          <w:szCs w:val="28"/>
        </w:rPr>
        <w:t>зарегистрирован</w:t>
      </w:r>
      <w:r w:rsidR="00D10776" w:rsidRPr="00B528A0">
        <w:rPr>
          <w:rFonts w:eastAsia="NSimSun" w:cs="Courier New"/>
          <w:sz w:val="28"/>
          <w:szCs w:val="28"/>
        </w:rPr>
        <w:t>а</w:t>
      </w:r>
      <w:r w:rsidR="00B528A0" w:rsidRPr="00B528A0">
        <w:rPr>
          <w:rFonts w:eastAsia="NSimSun" w:cs="Courier New"/>
          <w:sz w:val="28"/>
          <w:szCs w:val="28"/>
        </w:rPr>
        <w:t xml:space="preserve"> в Российской Федерации.</w:t>
      </w:r>
      <w:r w:rsidR="008333FC">
        <w:rPr>
          <w:rFonts w:eastAsia="NSimSun" w:cs="Courier New"/>
          <w:sz w:val="28"/>
          <w:szCs w:val="28"/>
        </w:rPr>
        <w:t xml:space="preserve"> Уставный капитал Общества на 31.12.2016 в соответствии с Уставом составляет 37 792 603 руб.</w:t>
      </w:r>
      <w:r w:rsidR="00B528A0" w:rsidRPr="00B528A0">
        <w:rPr>
          <w:rFonts w:eastAsia="NSimSun" w:cs="Courier New"/>
          <w:sz w:val="28"/>
          <w:szCs w:val="28"/>
        </w:rPr>
        <w:t xml:space="preserve"> С мая 2007 г. акции Компании обращаются на рынке. </w:t>
      </w:r>
      <w:r>
        <w:rPr>
          <w:rStyle w:val="ab"/>
          <w:rFonts w:eastAsia="NSimSun" w:cs="Courier New"/>
          <w:sz w:val="28"/>
          <w:szCs w:val="28"/>
        </w:rPr>
        <w:footnoteReference w:id="1"/>
      </w:r>
    </w:p>
    <w:p w:rsidR="00771A4A" w:rsidRDefault="00B528A0" w:rsidP="00B528A0">
      <w:pPr>
        <w:pStyle w:val="Textbody"/>
        <w:spacing w:after="0" w:line="360" w:lineRule="auto"/>
        <w:ind w:firstLine="709"/>
        <w:jc w:val="both"/>
        <w:rPr>
          <w:rFonts w:eastAsia="NSimSun" w:cs="Courier New"/>
          <w:sz w:val="28"/>
          <w:szCs w:val="28"/>
        </w:rPr>
      </w:pPr>
      <w:proofErr w:type="gramStart"/>
      <w:r w:rsidRPr="00B528A0">
        <w:rPr>
          <w:rFonts w:eastAsia="NSimSun" w:cs="Courier New"/>
          <w:sz w:val="28"/>
          <w:szCs w:val="28"/>
        </w:rPr>
        <w:t xml:space="preserve">Фактическим адресом Группы является Российская Федерация, Московская область, г. Долгопрудный, Лихачевский проезд, д. 5 «Б», </w:t>
      </w:r>
      <w:r w:rsidR="00882A39">
        <w:rPr>
          <w:rFonts w:eastAsia="NSimSun" w:cs="Courier New"/>
          <w:sz w:val="28"/>
          <w:szCs w:val="28"/>
        </w:rPr>
        <w:t>а</w:t>
      </w:r>
      <w:r w:rsidRPr="00B528A0">
        <w:rPr>
          <w:rFonts w:eastAsia="NSimSun" w:cs="Courier New"/>
          <w:sz w:val="28"/>
          <w:szCs w:val="28"/>
        </w:rPr>
        <w:t xml:space="preserve"> ее производственные помещения расположены в Московской области, Владимирской области, Курске, Томске, Уфе, Тюмени и Харькове (Украина).</w:t>
      </w:r>
      <w:proofErr w:type="gramEnd"/>
      <w:r>
        <w:rPr>
          <w:rFonts w:eastAsia="NSimSun" w:cs="Courier New"/>
          <w:sz w:val="28"/>
          <w:szCs w:val="28"/>
        </w:rPr>
        <w:t xml:space="preserve"> </w:t>
      </w:r>
      <w:r w:rsidRPr="00B528A0">
        <w:rPr>
          <w:rFonts w:eastAsia="NSimSun" w:cs="Courier New"/>
          <w:sz w:val="28"/>
          <w:szCs w:val="28"/>
        </w:rPr>
        <w:t>Компания имеет акции в совместных предприятиях, контролир</w:t>
      </w:r>
      <w:r w:rsidR="00D01FE3">
        <w:rPr>
          <w:rFonts w:eastAsia="NSimSun" w:cs="Courier New"/>
          <w:sz w:val="28"/>
          <w:szCs w:val="28"/>
        </w:rPr>
        <w:t>ует</w:t>
      </w:r>
      <w:r w:rsidRPr="00B528A0">
        <w:rPr>
          <w:rFonts w:eastAsia="NSimSun" w:cs="Courier New"/>
          <w:sz w:val="28"/>
          <w:szCs w:val="28"/>
        </w:rPr>
        <w:t xml:space="preserve"> крупные дочерние компании</w:t>
      </w:r>
      <w:r w:rsidR="00D01FE3">
        <w:rPr>
          <w:rFonts w:eastAsia="NSimSun" w:cs="Courier New"/>
          <w:sz w:val="28"/>
          <w:szCs w:val="28"/>
        </w:rPr>
        <w:t>. Основные сведения</w:t>
      </w:r>
      <w:r w:rsidRPr="00B528A0">
        <w:rPr>
          <w:rFonts w:eastAsia="NSimSun" w:cs="Courier New"/>
          <w:sz w:val="28"/>
          <w:szCs w:val="28"/>
        </w:rPr>
        <w:t xml:space="preserve"> </w:t>
      </w:r>
      <w:r w:rsidR="00D01FE3">
        <w:rPr>
          <w:rFonts w:eastAsia="NSimSun" w:cs="Courier New"/>
          <w:sz w:val="28"/>
          <w:szCs w:val="28"/>
        </w:rPr>
        <w:t xml:space="preserve">о </w:t>
      </w:r>
      <w:r w:rsidRPr="00B528A0">
        <w:rPr>
          <w:rFonts w:eastAsia="NSimSun" w:cs="Courier New"/>
          <w:sz w:val="28"/>
          <w:szCs w:val="28"/>
        </w:rPr>
        <w:t>консолидированны</w:t>
      </w:r>
      <w:r w:rsidR="00D01FE3">
        <w:rPr>
          <w:rFonts w:eastAsia="NSimSun" w:cs="Courier New"/>
          <w:sz w:val="28"/>
          <w:szCs w:val="28"/>
        </w:rPr>
        <w:t xml:space="preserve">х в пределах Группы предприятиях представлены в таблице </w:t>
      </w:r>
      <w:r w:rsidR="00C55914">
        <w:rPr>
          <w:rFonts w:eastAsia="NSimSun" w:cs="Courier New"/>
          <w:sz w:val="28"/>
          <w:szCs w:val="28"/>
        </w:rPr>
        <w:t>2</w:t>
      </w:r>
      <w:r w:rsidR="00D01FE3">
        <w:rPr>
          <w:rFonts w:eastAsia="NSimSun" w:cs="Courier New"/>
          <w:sz w:val="28"/>
          <w:szCs w:val="28"/>
        </w:rPr>
        <w:t>.</w:t>
      </w:r>
    </w:p>
    <w:p w:rsidR="00C95DEC" w:rsidRDefault="00B528A0" w:rsidP="00D01FE3">
      <w:pPr>
        <w:pStyle w:val="Textbody"/>
        <w:spacing w:after="0" w:line="360" w:lineRule="auto"/>
        <w:ind w:firstLine="709"/>
        <w:jc w:val="both"/>
        <w:rPr>
          <w:rFonts w:eastAsia="NSimSun" w:cs="Courier New"/>
          <w:sz w:val="28"/>
          <w:szCs w:val="28"/>
        </w:rPr>
      </w:pPr>
      <w:r w:rsidRPr="00B528A0">
        <w:rPr>
          <w:rFonts w:eastAsia="NSimSun" w:cs="Courier New"/>
          <w:sz w:val="28"/>
          <w:szCs w:val="28"/>
        </w:rPr>
        <w:t xml:space="preserve"> </w:t>
      </w:r>
      <w:r w:rsidR="00D01FE3">
        <w:rPr>
          <w:rFonts w:eastAsia="NSimSun" w:cs="Courier New"/>
          <w:sz w:val="28"/>
          <w:szCs w:val="28"/>
        </w:rPr>
        <w:t xml:space="preserve">Численность сотрудников представлена </w:t>
      </w:r>
      <w:r w:rsidR="00377DBF">
        <w:rPr>
          <w:rFonts w:eastAsia="NSimSun" w:cs="Courier New"/>
          <w:sz w:val="28"/>
          <w:szCs w:val="28"/>
        </w:rPr>
        <w:t>в таблице 1</w:t>
      </w:r>
      <w:r w:rsidR="00D01FE3">
        <w:rPr>
          <w:rFonts w:eastAsia="NSimSun" w:cs="Courier New"/>
          <w:sz w:val="28"/>
          <w:szCs w:val="28"/>
        </w:rPr>
        <w:t>.</w:t>
      </w:r>
    </w:p>
    <w:p w:rsidR="00377DBF" w:rsidRPr="00B528A0" w:rsidRDefault="00377DBF" w:rsidP="00377DBF">
      <w:pPr>
        <w:pStyle w:val="Textbody"/>
        <w:spacing w:after="0" w:line="360" w:lineRule="auto"/>
        <w:jc w:val="both"/>
        <w:rPr>
          <w:rFonts w:eastAsia="NSimSun" w:cs="Courier New"/>
          <w:sz w:val="28"/>
          <w:szCs w:val="28"/>
        </w:rPr>
      </w:pPr>
      <w:r>
        <w:rPr>
          <w:rFonts w:eastAsia="NSimSun" w:cs="Courier New"/>
          <w:sz w:val="28"/>
          <w:szCs w:val="28"/>
        </w:rPr>
        <w:t xml:space="preserve">Таблица 1 – </w:t>
      </w:r>
      <w:r>
        <w:rPr>
          <w:rFonts w:eastAsia="Times New Roman" w:cs="Times New Roman"/>
          <w:color w:val="000000"/>
          <w:kern w:val="0"/>
          <w:sz w:val="28"/>
          <w:szCs w:val="28"/>
          <w:lang w:eastAsia="ru-RU" w:bidi="ar-SA"/>
        </w:rPr>
        <w:t>Численность сотрудников за период с 2014 по 2016 год</w:t>
      </w:r>
    </w:p>
    <w:p w:rsidR="00D01FE3" w:rsidRDefault="00D01FE3" w:rsidP="00D01FE3">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noProof/>
          <w:color w:val="000000"/>
          <w:sz w:val="28"/>
          <w:szCs w:val="28"/>
          <w:lang w:eastAsia="ru-RU" w:bidi="ar-SA"/>
        </w:rPr>
        <w:drawing>
          <wp:inline distT="0" distB="0" distL="0" distR="0">
            <wp:extent cx="6162675" cy="485775"/>
            <wp:effectExtent l="19050" t="0" r="9525"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6184990" cy="487534"/>
                    </a:xfrm>
                    <a:prstGeom prst="rect">
                      <a:avLst/>
                    </a:prstGeom>
                    <a:noFill/>
                    <a:ln w="9525">
                      <a:noFill/>
                      <a:miter lim="800000"/>
                      <a:headEnd/>
                      <a:tailEnd/>
                    </a:ln>
                  </pic:spPr>
                </pic:pic>
              </a:graphicData>
            </a:graphic>
          </wp:inline>
        </w:drawing>
      </w:r>
    </w:p>
    <w:p w:rsidR="00D01FE3" w:rsidRPr="00EB4116" w:rsidRDefault="00D01FE3" w:rsidP="00707324">
      <w:pPr>
        <w:pStyle w:val="Textbody"/>
        <w:spacing w:after="0" w:line="360" w:lineRule="auto"/>
        <w:ind w:firstLine="708"/>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xml:space="preserve">Высшим органом управления Общества является Общее собрание акционеров. Совет директоров осуществляет общее руководство деятельностью </w:t>
      </w:r>
      <w:r w:rsidR="00D10776">
        <w:rPr>
          <w:rFonts w:eastAsia="Times New Roman" w:cs="Times New Roman"/>
          <w:color w:val="000000"/>
          <w:kern w:val="0"/>
          <w:sz w:val="28"/>
          <w:szCs w:val="28"/>
          <w:lang w:eastAsia="ru-RU" w:bidi="ar-SA"/>
        </w:rPr>
        <w:t>предприятия</w:t>
      </w:r>
      <w:r>
        <w:rPr>
          <w:rFonts w:eastAsia="Times New Roman" w:cs="Times New Roman"/>
          <w:color w:val="000000"/>
          <w:kern w:val="0"/>
          <w:sz w:val="28"/>
          <w:szCs w:val="28"/>
          <w:lang w:eastAsia="ru-RU" w:bidi="ar-SA"/>
        </w:rPr>
        <w:t xml:space="preserve">, за исключением решения вопросов, </w:t>
      </w:r>
      <w:r w:rsidR="00D10776">
        <w:rPr>
          <w:rFonts w:eastAsia="Times New Roman" w:cs="Times New Roman"/>
          <w:color w:val="000000"/>
          <w:kern w:val="0"/>
          <w:sz w:val="28"/>
          <w:szCs w:val="28"/>
          <w:lang w:eastAsia="ru-RU" w:bidi="ar-SA"/>
        </w:rPr>
        <w:t>которые отнесены</w:t>
      </w:r>
      <w:r>
        <w:rPr>
          <w:rFonts w:eastAsia="Times New Roman" w:cs="Times New Roman"/>
          <w:color w:val="000000"/>
          <w:kern w:val="0"/>
          <w:sz w:val="28"/>
          <w:szCs w:val="28"/>
          <w:lang w:eastAsia="ru-RU" w:bidi="ar-SA"/>
        </w:rPr>
        <w:t xml:space="preserve"> Уставом к исключительной компетенции общего собрания акционеров. Совет директоров Общества по состоянию на 31 декабря 2016 года состоит из 11 человек.</w:t>
      </w:r>
      <w:r w:rsidR="00205ED3" w:rsidRPr="00205ED3">
        <w:rPr>
          <w:rFonts w:eastAsia="Times New Roman" w:cs="Times New Roman"/>
          <w:color w:val="000000"/>
          <w:kern w:val="0"/>
          <w:sz w:val="28"/>
          <w:szCs w:val="28"/>
          <w:lang w:eastAsia="ru-RU" w:bidi="ar-SA"/>
        </w:rPr>
        <w:t xml:space="preserve"> </w:t>
      </w:r>
      <w:r w:rsidR="00205ED3" w:rsidRPr="00EB4116">
        <w:rPr>
          <w:rFonts w:eastAsia="Times New Roman" w:cs="Times New Roman"/>
          <w:color w:val="000000"/>
          <w:kern w:val="0"/>
          <w:sz w:val="28"/>
          <w:szCs w:val="28"/>
          <w:lang w:eastAsia="ru-RU" w:bidi="ar-SA"/>
        </w:rPr>
        <w:t>[</w:t>
      </w:r>
      <w:r w:rsidR="00352E25">
        <w:rPr>
          <w:rFonts w:eastAsia="Times New Roman" w:cs="Times New Roman"/>
          <w:color w:val="000000"/>
          <w:kern w:val="0"/>
          <w:sz w:val="28"/>
          <w:szCs w:val="28"/>
          <w:lang w:eastAsia="ru-RU" w:bidi="ar-SA"/>
        </w:rPr>
        <w:t>20</w:t>
      </w:r>
      <w:r w:rsidR="00205ED3" w:rsidRPr="00EB4116">
        <w:rPr>
          <w:rFonts w:eastAsia="Times New Roman" w:cs="Times New Roman"/>
          <w:color w:val="000000"/>
          <w:kern w:val="0"/>
          <w:sz w:val="28"/>
          <w:szCs w:val="28"/>
          <w:lang w:eastAsia="ru-RU" w:bidi="ar-SA"/>
        </w:rPr>
        <w:t>]</w:t>
      </w:r>
    </w:p>
    <w:p w:rsidR="00C95DEC" w:rsidRPr="00237DF1" w:rsidRDefault="00D01FE3" w:rsidP="00B528A0">
      <w:pPr>
        <w:pStyle w:val="Textbody"/>
        <w:spacing w:after="0" w:line="360" w:lineRule="auto"/>
        <w:ind w:firstLine="709"/>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Генеральный директор общества – Потапов Григорий Александрович.</w:t>
      </w:r>
    </w:p>
    <w:p w:rsidR="007837BE" w:rsidRPr="00CA4AD1" w:rsidRDefault="00C3397F" w:rsidP="00CA4AD1">
      <w:pPr>
        <w:pStyle w:val="Textbody"/>
        <w:spacing w:after="0" w:line="360" w:lineRule="auto"/>
        <w:rPr>
          <w:rFonts w:eastAsia="NSimSun" w:cs="Courier New"/>
          <w:sz w:val="28"/>
          <w:szCs w:val="28"/>
        </w:rPr>
      </w:pPr>
      <w:r>
        <w:rPr>
          <w:rFonts w:eastAsia="NSimSun" w:cs="Courier New"/>
          <w:sz w:val="28"/>
          <w:szCs w:val="28"/>
        </w:rPr>
        <w:lastRenderedPageBreak/>
        <w:t>Таблица 2</w:t>
      </w:r>
      <w:r w:rsidR="006A5E90">
        <w:rPr>
          <w:rFonts w:eastAsia="NSimSun" w:cs="Courier New"/>
          <w:sz w:val="28"/>
          <w:szCs w:val="28"/>
        </w:rPr>
        <w:t xml:space="preserve"> – Сведения о дочерних обществах</w:t>
      </w:r>
      <w:r w:rsidR="00D01FE3">
        <w:rPr>
          <w:rFonts w:eastAsia="NSimSun" w:cs="Courier New"/>
          <w:sz w:val="28"/>
          <w:szCs w:val="28"/>
        </w:rPr>
        <w:t xml:space="preserve"> по состоянию на </w:t>
      </w:r>
      <w:r w:rsidR="00D01FE3" w:rsidRPr="00B528A0">
        <w:rPr>
          <w:rFonts w:eastAsia="NSimSun" w:cs="Courier New"/>
          <w:sz w:val="28"/>
          <w:szCs w:val="28"/>
        </w:rPr>
        <w:t>31 декабря 201</w:t>
      </w:r>
      <w:r w:rsidR="00D01FE3">
        <w:rPr>
          <w:rFonts w:eastAsia="NSimSun" w:cs="Courier New"/>
          <w:sz w:val="28"/>
          <w:szCs w:val="28"/>
        </w:rPr>
        <w:t>6 г</w:t>
      </w:r>
    </w:p>
    <w:tbl>
      <w:tblPr>
        <w:tblStyle w:val="ac"/>
        <w:tblW w:w="0" w:type="auto"/>
        <w:tblInd w:w="108" w:type="dxa"/>
        <w:tblLayout w:type="fixed"/>
        <w:tblLook w:val="04A0"/>
      </w:tblPr>
      <w:tblGrid>
        <w:gridCol w:w="540"/>
        <w:gridCol w:w="4489"/>
        <w:gridCol w:w="1554"/>
        <w:gridCol w:w="1536"/>
        <w:gridCol w:w="1520"/>
      </w:tblGrid>
      <w:tr w:rsidR="00C3397F" w:rsidTr="00E97667">
        <w:tc>
          <w:tcPr>
            <w:tcW w:w="540" w:type="dxa"/>
          </w:tcPr>
          <w:p w:rsidR="00C3397F" w:rsidRPr="00A770CB" w:rsidRDefault="00C3397F" w:rsidP="00E14A33">
            <w:pPr>
              <w:pStyle w:val="Textbody"/>
              <w:spacing w:after="0" w:line="360" w:lineRule="auto"/>
              <w:jc w:val="both"/>
              <w:rPr>
                <w:rFonts w:eastAsia="Times New Roman" w:cs="Times New Roman"/>
                <w:color w:val="000000"/>
                <w:kern w:val="0"/>
                <w:lang w:eastAsia="ru-RU" w:bidi="ar-SA"/>
              </w:rPr>
            </w:pPr>
            <w:r w:rsidRPr="00A770CB">
              <w:rPr>
                <w:rFonts w:eastAsia="Times New Roman" w:cs="Times New Roman"/>
                <w:color w:val="000000"/>
                <w:kern w:val="0"/>
                <w:lang w:eastAsia="ru-RU" w:bidi="ar-SA"/>
              </w:rPr>
              <w:t xml:space="preserve">№ </w:t>
            </w:r>
            <w:proofErr w:type="spellStart"/>
            <w:proofErr w:type="gramStart"/>
            <w:r w:rsidRPr="00A770CB">
              <w:rPr>
                <w:rFonts w:eastAsia="Times New Roman" w:cs="Times New Roman"/>
                <w:color w:val="000000"/>
                <w:kern w:val="0"/>
                <w:lang w:eastAsia="ru-RU" w:bidi="ar-SA"/>
              </w:rPr>
              <w:t>п</w:t>
            </w:r>
            <w:proofErr w:type="spellEnd"/>
            <w:proofErr w:type="gramEnd"/>
            <w:r w:rsidRPr="00A770CB">
              <w:rPr>
                <w:rFonts w:eastAsia="Times New Roman" w:cs="Times New Roman"/>
                <w:color w:val="000000"/>
                <w:kern w:val="0"/>
                <w:lang w:eastAsia="ru-RU" w:bidi="ar-SA"/>
              </w:rPr>
              <w:t>/</w:t>
            </w:r>
            <w:proofErr w:type="spellStart"/>
            <w:r w:rsidRPr="00A770CB">
              <w:rPr>
                <w:rFonts w:eastAsia="Times New Roman" w:cs="Times New Roman"/>
                <w:color w:val="000000"/>
                <w:kern w:val="0"/>
                <w:lang w:eastAsia="ru-RU" w:bidi="ar-SA"/>
              </w:rPr>
              <w:t>п</w:t>
            </w:r>
            <w:proofErr w:type="spellEnd"/>
          </w:p>
        </w:tc>
        <w:tc>
          <w:tcPr>
            <w:tcW w:w="4489" w:type="dxa"/>
          </w:tcPr>
          <w:p w:rsidR="00C3397F" w:rsidRPr="00CA4AD1" w:rsidRDefault="00C3397F"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Наименование и организационно-правовая форма дочернего, зависимого прочего связанного общества с прямым участием ПАО «</w:t>
            </w:r>
            <w:proofErr w:type="spellStart"/>
            <w:r w:rsidRPr="00CA4AD1">
              <w:rPr>
                <w:rFonts w:eastAsia="Times New Roman" w:cs="Times New Roman"/>
                <w:color w:val="000000"/>
                <w:kern w:val="0"/>
                <w:lang w:eastAsia="ru-RU" w:bidi="ar-SA"/>
              </w:rPr>
              <w:t>Фармстандарт</w:t>
            </w:r>
            <w:proofErr w:type="spellEnd"/>
            <w:r w:rsidRPr="00CA4AD1">
              <w:rPr>
                <w:rFonts w:eastAsia="Times New Roman" w:cs="Times New Roman"/>
                <w:color w:val="000000"/>
                <w:kern w:val="0"/>
                <w:lang w:eastAsia="ru-RU" w:bidi="ar-SA"/>
              </w:rPr>
              <w:t xml:space="preserve">» </w:t>
            </w:r>
          </w:p>
        </w:tc>
        <w:tc>
          <w:tcPr>
            <w:tcW w:w="1554" w:type="dxa"/>
          </w:tcPr>
          <w:p w:rsidR="00C3397F" w:rsidRPr="00CA4AD1" w:rsidRDefault="00C3397F"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Балансовая стоимость инвестиций, тыс. руб.</w:t>
            </w:r>
          </w:p>
        </w:tc>
        <w:tc>
          <w:tcPr>
            <w:tcW w:w="1536" w:type="dxa"/>
          </w:tcPr>
          <w:p w:rsidR="00C3397F" w:rsidRPr="00CA4AD1" w:rsidRDefault="00C3397F"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Количество голосующих акций, шт.</w:t>
            </w:r>
          </w:p>
        </w:tc>
        <w:tc>
          <w:tcPr>
            <w:tcW w:w="1520" w:type="dxa"/>
          </w:tcPr>
          <w:p w:rsidR="00C3397F" w:rsidRPr="00CA4AD1" w:rsidRDefault="00C3397F"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Доля владения в уставном капитале, %</w:t>
            </w:r>
          </w:p>
        </w:tc>
      </w:tr>
      <w:tr w:rsidR="00C3397F" w:rsidTr="00E97667">
        <w:tc>
          <w:tcPr>
            <w:tcW w:w="540" w:type="dxa"/>
          </w:tcPr>
          <w:p w:rsidR="00C3397F" w:rsidRPr="00A770CB" w:rsidRDefault="00C3397F" w:rsidP="00E14A33">
            <w:pPr>
              <w:pStyle w:val="Textbody"/>
              <w:spacing w:after="0" w:line="360" w:lineRule="auto"/>
              <w:jc w:val="both"/>
              <w:rPr>
                <w:rFonts w:eastAsia="Times New Roman" w:cs="Times New Roman"/>
                <w:color w:val="000000"/>
                <w:kern w:val="0"/>
                <w:lang w:eastAsia="ru-RU" w:bidi="ar-SA"/>
              </w:rPr>
            </w:pPr>
            <w:r w:rsidRPr="00A770CB">
              <w:rPr>
                <w:rFonts w:eastAsia="Times New Roman" w:cs="Times New Roman"/>
                <w:color w:val="000000"/>
                <w:kern w:val="0"/>
                <w:lang w:eastAsia="ru-RU" w:bidi="ar-SA"/>
              </w:rPr>
              <w:t>1</w:t>
            </w:r>
          </w:p>
        </w:tc>
        <w:tc>
          <w:tcPr>
            <w:tcW w:w="4489" w:type="dxa"/>
          </w:tcPr>
          <w:p w:rsidR="00C3397F" w:rsidRPr="00CA4AD1" w:rsidRDefault="00C3397F"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Открытое акционерное общество «</w:t>
            </w:r>
            <w:proofErr w:type="spellStart"/>
            <w:r w:rsidRPr="00CA4AD1">
              <w:rPr>
                <w:rFonts w:eastAsia="Times New Roman" w:cs="Times New Roman"/>
                <w:color w:val="000000"/>
                <w:kern w:val="0"/>
                <w:lang w:eastAsia="ru-RU" w:bidi="ar-SA"/>
              </w:rPr>
              <w:t>Фармстандарт-Томскхимфарм</w:t>
            </w:r>
            <w:proofErr w:type="spellEnd"/>
            <w:r w:rsidRPr="00CA4AD1">
              <w:rPr>
                <w:rFonts w:eastAsia="Times New Roman" w:cs="Times New Roman"/>
                <w:color w:val="000000"/>
                <w:kern w:val="0"/>
                <w:lang w:eastAsia="ru-RU" w:bidi="ar-SA"/>
              </w:rPr>
              <w:t>»</w:t>
            </w:r>
          </w:p>
        </w:tc>
        <w:tc>
          <w:tcPr>
            <w:tcW w:w="1554" w:type="dxa"/>
          </w:tcPr>
          <w:p w:rsidR="00C3397F" w:rsidRPr="00CA4AD1" w:rsidRDefault="00C3397F"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36 605</w:t>
            </w:r>
          </w:p>
        </w:tc>
        <w:tc>
          <w:tcPr>
            <w:tcW w:w="1536" w:type="dxa"/>
          </w:tcPr>
          <w:p w:rsidR="00C3397F" w:rsidRPr="00CA4AD1" w:rsidRDefault="00C3397F"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15 867</w:t>
            </w:r>
          </w:p>
        </w:tc>
        <w:tc>
          <w:tcPr>
            <w:tcW w:w="1520" w:type="dxa"/>
          </w:tcPr>
          <w:p w:rsidR="00C3397F" w:rsidRPr="00CA4AD1" w:rsidRDefault="00C3397F"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90,78</w:t>
            </w:r>
          </w:p>
        </w:tc>
      </w:tr>
      <w:tr w:rsidR="00C3397F" w:rsidTr="00E97667">
        <w:tc>
          <w:tcPr>
            <w:tcW w:w="540" w:type="dxa"/>
          </w:tcPr>
          <w:p w:rsidR="00C3397F" w:rsidRPr="00A770CB" w:rsidRDefault="00C3397F" w:rsidP="00E14A33">
            <w:pPr>
              <w:pStyle w:val="Textbody"/>
              <w:spacing w:after="0" w:line="360" w:lineRule="auto"/>
              <w:jc w:val="both"/>
              <w:rPr>
                <w:rFonts w:eastAsia="Times New Roman" w:cs="Times New Roman"/>
                <w:color w:val="000000"/>
                <w:kern w:val="0"/>
                <w:lang w:eastAsia="ru-RU" w:bidi="ar-SA"/>
              </w:rPr>
            </w:pPr>
            <w:r w:rsidRPr="00A770CB">
              <w:rPr>
                <w:rFonts w:eastAsia="Times New Roman" w:cs="Times New Roman"/>
                <w:color w:val="000000"/>
                <w:kern w:val="0"/>
                <w:lang w:eastAsia="ru-RU" w:bidi="ar-SA"/>
              </w:rPr>
              <w:t>2</w:t>
            </w:r>
          </w:p>
        </w:tc>
        <w:tc>
          <w:tcPr>
            <w:tcW w:w="4489" w:type="dxa"/>
          </w:tcPr>
          <w:p w:rsidR="00C3397F" w:rsidRPr="00CA4AD1" w:rsidRDefault="00C3397F"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Открытое акционерное общество «</w:t>
            </w:r>
            <w:proofErr w:type="spellStart"/>
            <w:r w:rsidRPr="00CA4AD1">
              <w:rPr>
                <w:rFonts w:eastAsia="Times New Roman" w:cs="Times New Roman"/>
                <w:color w:val="000000"/>
                <w:kern w:val="0"/>
                <w:lang w:eastAsia="ru-RU" w:bidi="ar-SA"/>
              </w:rPr>
              <w:t>Фармстандарт-Лексредства</w:t>
            </w:r>
            <w:proofErr w:type="spellEnd"/>
            <w:r w:rsidRPr="00CA4AD1">
              <w:rPr>
                <w:rFonts w:eastAsia="Times New Roman" w:cs="Times New Roman"/>
                <w:color w:val="000000"/>
                <w:kern w:val="0"/>
                <w:lang w:eastAsia="ru-RU" w:bidi="ar-SA"/>
              </w:rPr>
              <w:t>»</w:t>
            </w:r>
          </w:p>
        </w:tc>
        <w:tc>
          <w:tcPr>
            <w:tcW w:w="1554" w:type="dxa"/>
          </w:tcPr>
          <w:p w:rsidR="00C3397F" w:rsidRPr="00CA4AD1" w:rsidRDefault="00C3397F"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395 412</w:t>
            </w:r>
          </w:p>
        </w:tc>
        <w:tc>
          <w:tcPr>
            <w:tcW w:w="1536" w:type="dxa"/>
          </w:tcPr>
          <w:p w:rsidR="00C3397F" w:rsidRPr="00CA4AD1" w:rsidRDefault="00C3397F"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110 209 460</w:t>
            </w:r>
          </w:p>
        </w:tc>
        <w:tc>
          <w:tcPr>
            <w:tcW w:w="1520" w:type="dxa"/>
          </w:tcPr>
          <w:p w:rsidR="00C3397F" w:rsidRPr="00CA4AD1" w:rsidRDefault="00C3397F"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100,00</w:t>
            </w:r>
          </w:p>
        </w:tc>
      </w:tr>
      <w:tr w:rsidR="00C3397F" w:rsidTr="00237DF1">
        <w:trPr>
          <w:trHeight w:val="928"/>
        </w:trPr>
        <w:tc>
          <w:tcPr>
            <w:tcW w:w="540" w:type="dxa"/>
          </w:tcPr>
          <w:p w:rsidR="00C3397F" w:rsidRPr="00950D69" w:rsidRDefault="00C3397F" w:rsidP="00E14A33">
            <w:pPr>
              <w:pStyle w:val="Textbody"/>
              <w:spacing w:after="0" w:line="360" w:lineRule="auto"/>
              <w:jc w:val="both"/>
              <w:rPr>
                <w:rFonts w:eastAsia="Times New Roman" w:cs="Times New Roman"/>
                <w:color w:val="000000"/>
                <w:kern w:val="0"/>
                <w:lang w:eastAsia="ru-RU" w:bidi="ar-SA"/>
              </w:rPr>
            </w:pPr>
            <w:r w:rsidRPr="00950D69">
              <w:rPr>
                <w:rFonts w:eastAsia="Times New Roman" w:cs="Times New Roman"/>
                <w:color w:val="000000"/>
                <w:kern w:val="0"/>
                <w:lang w:eastAsia="ru-RU" w:bidi="ar-SA"/>
              </w:rPr>
              <w:t>3</w:t>
            </w:r>
          </w:p>
        </w:tc>
        <w:tc>
          <w:tcPr>
            <w:tcW w:w="4489" w:type="dxa"/>
          </w:tcPr>
          <w:p w:rsidR="00C3397F" w:rsidRPr="00CA4AD1" w:rsidRDefault="00C3397F" w:rsidP="00237DF1">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Открытое акционерное общество «</w:t>
            </w:r>
            <w:proofErr w:type="spellStart"/>
            <w:r w:rsidRPr="00CA4AD1">
              <w:rPr>
                <w:rFonts w:eastAsia="Times New Roman" w:cs="Times New Roman"/>
                <w:color w:val="000000"/>
                <w:kern w:val="0"/>
                <w:lang w:eastAsia="ru-RU" w:bidi="ar-SA"/>
              </w:rPr>
              <w:t>Фармстандарт-Уфимский</w:t>
            </w:r>
            <w:proofErr w:type="spellEnd"/>
            <w:r w:rsidRPr="00CA4AD1">
              <w:rPr>
                <w:rFonts w:eastAsia="Times New Roman" w:cs="Times New Roman"/>
                <w:color w:val="000000"/>
                <w:kern w:val="0"/>
                <w:lang w:eastAsia="ru-RU" w:bidi="ar-SA"/>
              </w:rPr>
              <w:t xml:space="preserve"> </w:t>
            </w:r>
            <w:r w:rsidR="00237DF1">
              <w:rPr>
                <w:rFonts w:eastAsia="Times New Roman" w:cs="Times New Roman"/>
                <w:color w:val="000000"/>
                <w:kern w:val="0"/>
                <w:lang w:eastAsia="ru-RU" w:bidi="ar-SA"/>
              </w:rPr>
              <w:t>ВИТА</w:t>
            </w:r>
            <w:r w:rsidR="00A770CB" w:rsidRPr="00CA4AD1">
              <w:rPr>
                <w:rFonts w:eastAsia="Times New Roman" w:cs="Times New Roman"/>
                <w:color w:val="000000"/>
                <w:kern w:val="0"/>
                <w:lang w:eastAsia="ru-RU" w:bidi="ar-SA"/>
              </w:rPr>
              <w:t>»</w:t>
            </w:r>
          </w:p>
        </w:tc>
        <w:tc>
          <w:tcPr>
            <w:tcW w:w="1554" w:type="dxa"/>
          </w:tcPr>
          <w:p w:rsidR="00C3397F" w:rsidRPr="00CA4AD1" w:rsidRDefault="00A770CB"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1 016 271</w:t>
            </w:r>
          </w:p>
        </w:tc>
        <w:tc>
          <w:tcPr>
            <w:tcW w:w="1536" w:type="dxa"/>
          </w:tcPr>
          <w:p w:rsidR="00C3397F" w:rsidRPr="00CA4AD1" w:rsidRDefault="00A770CB"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4 700 000</w:t>
            </w:r>
          </w:p>
        </w:tc>
        <w:tc>
          <w:tcPr>
            <w:tcW w:w="1520" w:type="dxa"/>
          </w:tcPr>
          <w:p w:rsidR="00C3397F" w:rsidRPr="00CA4AD1" w:rsidRDefault="00A770CB"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100,00</w:t>
            </w:r>
          </w:p>
        </w:tc>
      </w:tr>
      <w:tr w:rsidR="00C3397F" w:rsidTr="00E97667">
        <w:tc>
          <w:tcPr>
            <w:tcW w:w="540" w:type="dxa"/>
          </w:tcPr>
          <w:p w:rsidR="00C3397F" w:rsidRPr="00950D69" w:rsidRDefault="00C3397F" w:rsidP="00E14A33">
            <w:pPr>
              <w:pStyle w:val="Textbody"/>
              <w:spacing w:after="0" w:line="360" w:lineRule="auto"/>
              <w:jc w:val="both"/>
              <w:rPr>
                <w:rFonts w:eastAsia="Times New Roman" w:cs="Times New Roman"/>
                <w:color w:val="000000"/>
                <w:kern w:val="0"/>
                <w:lang w:eastAsia="ru-RU" w:bidi="ar-SA"/>
              </w:rPr>
            </w:pPr>
            <w:r w:rsidRPr="00950D69">
              <w:rPr>
                <w:rFonts w:eastAsia="Times New Roman" w:cs="Times New Roman"/>
                <w:color w:val="000000"/>
                <w:kern w:val="0"/>
                <w:lang w:eastAsia="ru-RU" w:bidi="ar-SA"/>
              </w:rPr>
              <w:t>4</w:t>
            </w:r>
          </w:p>
        </w:tc>
        <w:tc>
          <w:tcPr>
            <w:tcW w:w="4489" w:type="dxa"/>
          </w:tcPr>
          <w:p w:rsidR="00C3397F" w:rsidRPr="00CA4AD1" w:rsidRDefault="00A770CB"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Общество с ограниченной ответственностью «</w:t>
            </w:r>
            <w:proofErr w:type="spellStart"/>
            <w:r w:rsidRPr="00CA4AD1">
              <w:rPr>
                <w:rFonts w:eastAsia="Times New Roman" w:cs="Times New Roman"/>
                <w:color w:val="000000"/>
                <w:kern w:val="0"/>
                <w:lang w:eastAsia="ru-RU" w:bidi="ar-SA"/>
              </w:rPr>
              <w:t>Фармстандарт</w:t>
            </w:r>
            <w:proofErr w:type="spellEnd"/>
            <w:r w:rsidRPr="00CA4AD1">
              <w:rPr>
                <w:rFonts w:eastAsia="Times New Roman" w:cs="Times New Roman"/>
                <w:color w:val="000000"/>
                <w:kern w:val="0"/>
                <w:lang w:eastAsia="ru-RU" w:bidi="ar-SA"/>
              </w:rPr>
              <w:t>»</w:t>
            </w:r>
          </w:p>
        </w:tc>
        <w:tc>
          <w:tcPr>
            <w:tcW w:w="1554" w:type="dxa"/>
          </w:tcPr>
          <w:p w:rsidR="00C3397F" w:rsidRPr="00CA4AD1" w:rsidRDefault="00A770CB"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496 407</w:t>
            </w:r>
          </w:p>
        </w:tc>
        <w:tc>
          <w:tcPr>
            <w:tcW w:w="1536" w:type="dxa"/>
          </w:tcPr>
          <w:p w:rsidR="00C3397F" w:rsidRPr="00CA4AD1" w:rsidRDefault="00A770CB"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w:t>
            </w:r>
          </w:p>
        </w:tc>
        <w:tc>
          <w:tcPr>
            <w:tcW w:w="1520" w:type="dxa"/>
          </w:tcPr>
          <w:p w:rsidR="00C3397F" w:rsidRPr="00CA4AD1" w:rsidRDefault="00A770CB"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100,00</w:t>
            </w:r>
          </w:p>
        </w:tc>
      </w:tr>
      <w:tr w:rsidR="00C3397F" w:rsidTr="00E97667">
        <w:tc>
          <w:tcPr>
            <w:tcW w:w="540" w:type="dxa"/>
          </w:tcPr>
          <w:p w:rsidR="00C3397F" w:rsidRPr="00950D69" w:rsidRDefault="00C3397F" w:rsidP="00E14A33">
            <w:pPr>
              <w:pStyle w:val="Textbody"/>
              <w:spacing w:after="0" w:line="360" w:lineRule="auto"/>
              <w:jc w:val="both"/>
              <w:rPr>
                <w:rFonts w:eastAsia="Times New Roman" w:cs="Times New Roman"/>
                <w:color w:val="000000"/>
                <w:kern w:val="0"/>
                <w:lang w:eastAsia="ru-RU" w:bidi="ar-SA"/>
              </w:rPr>
            </w:pPr>
            <w:r w:rsidRPr="00950D69">
              <w:rPr>
                <w:rFonts w:eastAsia="Times New Roman" w:cs="Times New Roman"/>
                <w:color w:val="000000"/>
                <w:kern w:val="0"/>
                <w:lang w:eastAsia="ru-RU" w:bidi="ar-SA"/>
              </w:rPr>
              <w:t>5</w:t>
            </w:r>
          </w:p>
        </w:tc>
        <w:tc>
          <w:tcPr>
            <w:tcW w:w="4489" w:type="dxa"/>
          </w:tcPr>
          <w:p w:rsidR="00C3397F" w:rsidRPr="00CA4AD1" w:rsidRDefault="00A770CB"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Акционерное общество «Тюменский завод медицинского оборудования и инструментов»</w:t>
            </w:r>
          </w:p>
        </w:tc>
        <w:tc>
          <w:tcPr>
            <w:tcW w:w="1554" w:type="dxa"/>
          </w:tcPr>
          <w:p w:rsidR="00C3397F" w:rsidRPr="00CA4AD1" w:rsidRDefault="00950D69" w:rsidP="00E14A33">
            <w:pPr>
              <w:pStyle w:val="Textbody"/>
              <w:spacing w:after="0" w:line="360" w:lineRule="auto"/>
              <w:jc w:val="both"/>
              <w:rPr>
                <w:rFonts w:eastAsia="Times New Roman" w:cs="Times New Roman"/>
                <w:color w:val="000000"/>
                <w:kern w:val="0"/>
                <w:lang w:val="en-US" w:eastAsia="ru-RU" w:bidi="ar-SA"/>
              </w:rPr>
            </w:pPr>
            <w:r w:rsidRPr="00CA4AD1">
              <w:rPr>
                <w:rFonts w:eastAsia="Times New Roman" w:cs="Times New Roman"/>
                <w:color w:val="000000"/>
                <w:kern w:val="0"/>
                <w:lang w:val="en-US" w:eastAsia="ru-RU" w:bidi="ar-SA"/>
              </w:rPr>
              <w:t>1 741 847</w:t>
            </w:r>
          </w:p>
        </w:tc>
        <w:tc>
          <w:tcPr>
            <w:tcW w:w="1536" w:type="dxa"/>
          </w:tcPr>
          <w:p w:rsidR="00C3397F" w:rsidRPr="00CA4AD1" w:rsidRDefault="00950D69" w:rsidP="00E14A33">
            <w:pPr>
              <w:pStyle w:val="Textbody"/>
              <w:spacing w:after="0" w:line="360" w:lineRule="auto"/>
              <w:jc w:val="both"/>
              <w:rPr>
                <w:rFonts w:eastAsia="Times New Roman" w:cs="Times New Roman"/>
                <w:color w:val="000000"/>
                <w:kern w:val="0"/>
                <w:lang w:val="en-US" w:eastAsia="ru-RU" w:bidi="ar-SA"/>
              </w:rPr>
            </w:pPr>
            <w:r w:rsidRPr="00CA4AD1">
              <w:rPr>
                <w:rFonts w:eastAsia="Times New Roman" w:cs="Times New Roman"/>
                <w:color w:val="000000"/>
                <w:kern w:val="0"/>
                <w:lang w:val="en-US" w:eastAsia="ru-RU" w:bidi="ar-SA"/>
              </w:rPr>
              <w:t>78 416</w:t>
            </w:r>
          </w:p>
        </w:tc>
        <w:tc>
          <w:tcPr>
            <w:tcW w:w="1520"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val="en-US" w:eastAsia="ru-RU" w:bidi="ar-SA"/>
              </w:rPr>
              <w:t>100</w:t>
            </w:r>
            <w:r w:rsidRPr="00CA4AD1">
              <w:rPr>
                <w:rFonts w:eastAsia="Times New Roman" w:cs="Times New Roman"/>
                <w:color w:val="000000"/>
                <w:kern w:val="0"/>
                <w:lang w:eastAsia="ru-RU" w:bidi="ar-SA"/>
              </w:rPr>
              <w:t>,00</w:t>
            </w:r>
          </w:p>
        </w:tc>
      </w:tr>
      <w:tr w:rsidR="00C3397F" w:rsidTr="00E97667">
        <w:tc>
          <w:tcPr>
            <w:tcW w:w="540" w:type="dxa"/>
          </w:tcPr>
          <w:p w:rsidR="00C3397F" w:rsidRPr="00950D69" w:rsidRDefault="00C3397F" w:rsidP="00E14A33">
            <w:pPr>
              <w:pStyle w:val="Textbody"/>
              <w:spacing w:after="0" w:line="360" w:lineRule="auto"/>
              <w:jc w:val="both"/>
              <w:rPr>
                <w:rFonts w:eastAsia="Times New Roman" w:cs="Times New Roman"/>
                <w:color w:val="000000"/>
                <w:kern w:val="0"/>
                <w:lang w:eastAsia="ru-RU" w:bidi="ar-SA"/>
              </w:rPr>
            </w:pPr>
            <w:r w:rsidRPr="00950D69">
              <w:rPr>
                <w:rFonts w:eastAsia="Times New Roman" w:cs="Times New Roman"/>
                <w:color w:val="000000"/>
                <w:kern w:val="0"/>
                <w:lang w:eastAsia="ru-RU" w:bidi="ar-SA"/>
              </w:rPr>
              <w:t>6</w:t>
            </w:r>
          </w:p>
        </w:tc>
        <w:tc>
          <w:tcPr>
            <w:tcW w:w="4489" w:type="dxa"/>
          </w:tcPr>
          <w:p w:rsidR="00C3397F" w:rsidRPr="00CA4AD1" w:rsidRDefault="00A770CB"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Компания «МДР ФАРМАСТЬЮТИКАЛ ЛИМИТЕД» (</w:t>
            </w:r>
            <w:r w:rsidRPr="00CA4AD1">
              <w:rPr>
                <w:rFonts w:eastAsia="Times New Roman" w:cs="Times New Roman"/>
                <w:color w:val="000000"/>
                <w:kern w:val="0"/>
                <w:lang w:val="en-US" w:eastAsia="ru-RU" w:bidi="ar-SA"/>
              </w:rPr>
              <w:t>MDR</w:t>
            </w:r>
            <w:r w:rsidRPr="00CA4AD1">
              <w:rPr>
                <w:rFonts w:eastAsia="Times New Roman" w:cs="Times New Roman"/>
                <w:color w:val="000000"/>
                <w:kern w:val="0"/>
                <w:lang w:eastAsia="ru-RU" w:bidi="ar-SA"/>
              </w:rPr>
              <w:t xml:space="preserve"> </w:t>
            </w:r>
            <w:r w:rsidRPr="00CA4AD1">
              <w:rPr>
                <w:rFonts w:eastAsia="Times New Roman" w:cs="Times New Roman"/>
                <w:color w:val="000000"/>
                <w:kern w:val="0"/>
                <w:lang w:val="en-US" w:eastAsia="ru-RU" w:bidi="ar-SA"/>
              </w:rPr>
              <w:t>PHARMACEUTICAL</w:t>
            </w:r>
            <w:r w:rsidRPr="00CA4AD1">
              <w:rPr>
                <w:rFonts w:eastAsia="Times New Roman" w:cs="Times New Roman"/>
                <w:color w:val="000000"/>
                <w:kern w:val="0"/>
                <w:lang w:eastAsia="ru-RU" w:bidi="ar-SA"/>
              </w:rPr>
              <w:t xml:space="preserve"> </w:t>
            </w:r>
            <w:r w:rsidRPr="00CA4AD1">
              <w:rPr>
                <w:rFonts w:eastAsia="Times New Roman" w:cs="Times New Roman"/>
                <w:color w:val="000000"/>
                <w:kern w:val="0"/>
                <w:lang w:val="en-US" w:eastAsia="ru-RU" w:bidi="ar-SA"/>
              </w:rPr>
              <w:t>LIMITED</w:t>
            </w:r>
            <w:r w:rsidRPr="00CA4AD1">
              <w:rPr>
                <w:rFonts w:eastAsia="Times New Roman" w:cs="Times New Roman"/>
                <w:color w:val="000000"/>
                <w:kern w:val="0"/>
                <w:lang w:eastAsia="ru-RU" w:bidi="ar-SA"/>
              </w:rPr>
              <w:t>)</w:t>
            </w:r>
          </w:p>
        </w:tc>
        <w:tc>
          <w:tcPr>
            <w:tcW w:w="1554"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17</w:t>
            </w:r>
          </w:p>
        </w:tc>
        <w:tc>
          <w:tcPr>
            <w:tcW w:w="1536"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501</w:t>
            </w:r>
          </w:p>
        </w:tc>
        <w:tc>
          <w:tcPr>
            <w:tcW w:w="1520"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50,05</w:t>
            </w:r>
          </w:p>
        </w:tc>
      </w:tr>
      <w:tr w:rsidR="00C3397F" w:rsidTr="00E97667">
        <w:tc>
          <w:tcPr>
            <w:tcW w:w="540" w:type="dxa"/>
          </w:tcPr>
          <w:p w:rsidR="00C3397F" w:rsidRPr="00950D69" w:rsidRDefault="00C3397F" w:rsidP="00E14A33">
            <w:pPr>
              <w:pStyle w:val="Textbody"/>
              <w:spacing w:after="0" w:line="360" w:lineRule="auto"/>
              <w:jc w:val="both"/>
              <w:rPr>
                <w:rFonts w:eastAsia="Times New Roman" w:cs="Times New Roman"/>
                <w:color w:val="000000"/>
                <w:kern w:val="0"/>
                <w:lang w:eastAsia="ru-RU" w:bidi="ar-SA"/>
              </w:rPr>
            </w:pPr>
            <w:r w:rsidRPr="00950D69">
              <w:rPr>
                <w:rFonts w:eastAsia="Times New Roman" w:cs="Times New Roman"/>
                <w:color w:val="000000"/>
                <w:kern w:val="0"/>
                <w:lang w:eastAsia="ru-RU" w:bidi="ar-SA"/>
              </w:rPr>
              <w:t>7</w:t>
            </w:r>
          </w:p>
        </w:tc>
        <w:tc>
          <w:tcPr>
            <w:tcW w:w="4489" w:type="dxa"/>
          </w:tcPr>
          <w:p w:rsidR="00C3397F" w:rsidRPr="00CA4AD1" w:rsidRDefault="00A770CB"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Публичное акционерное общество «</w:t>
            </w:r>
            <w:proofErr w:type="spellStart"/>
            <w:r w:rsidRPr="00CA4AD1">
              <w:rPr>
                <w:rFonts w:eastAsia="Times New Roman" w:cs="Times New Roman"/>
                <w:color w:val="000000"/>
                <w:kern w:val="0"/>
                <w:lang w:eastAsia="ru-RU" w:bidi="ar-SA"/>
              </w:rPr>
              <w:t>Фармстандарт-Биолек</w:t>
            </w:r>
            <w:proofErr w:type="spellEnd"/>
            <w:r w:rsidRPr="00CA4AD1">
              <w:rPr>
                <w:rFonts w:eastAsia="Times New Roman" w:cs="Times New Roman"/>
                <w:color w:val="000000"/>
                <w:kern w:val="0"/>
                <w:lang w:eastAsia="ru-RU" w:bidi="ar-SA"/>
              </w:rPr>
              <w:t>»</w:t>
            </w:r>
          </w:p>
        </w:tc>
        <w:tc>
          <w:tcPr>
            <w:tcW w:w="1554"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522 692</w:t>
            </w:r>
          </w:p>
        </w:tc>
        <w:tc>
          <w:tcPr>
            <w:tcW w:w="1536"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2 238 993</w:t>
            </w:r>
          </w:p>
        </w:tc>
        <w:tc>
          <w:tcPr>
            <w:tcW w:w="1520"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96,93</w:t>
            </w:r>
          </w:p>
        </w:tc>
      </w:tr>
      <w:tr w:rsidR="00C3397F" w:rsidTr="00E97667">
        <w:tc>
          <w:tcPr>
            <w:tcW w:w="540" w:type="dxa"/>
          </w:tcPr>
          <w:p w:rsidR="00C3397F" w:rsidRPr="00950D69" w:rsidRDefault="00C3397F" w:rsidP="00E14A33">
            <w:pPr>
              <w:pStyle w:val="Textbody"/>
              <w:spacing w:after="0" w:line="360" w:lineRule="auto"/>
              <w:jc w:val="both"/>
              <w:rPr>
                <w:rFonts w:eastAsia="Times New Roman" w:cs="Times New Roman"/>
                <w:color w:val="000000"/>
                <w:kern w:val="0"/>
                <w:lang w:eastAsia="ru-RU" w:bidi="ar-SA"/>
              </w:rPr>
            </w:pPr>
            <w:r w:rsidRPr="00950D69">
              <w:rPr>
                <w:rFonts w:eastAsia="Times New Roman" w:cs="Times New Roman"/>
                <w:color w:val="000000"/>
                <w:kern w:val="0"/>
                <w:lang w:eastAsia="ru-RU" w:bidi="ar-SA"/>
              </w:rPr>
              <w:t>8</w:t>
            </w:r>
          </w:p>
        </w:tc>
        <w:tc>
          <w:tcPr>
            <w:tcW w:w="4489" w:type="dxa"/>
          </w:tcPr>
          <w:p w:rsidR="00C3397F" w:rsidRPr="00CA4AD1" w:rsidRDefault="00A770CB"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Компания «МОЛДИЛДО ТРЕЙДИНГ ЛИМИТЕД» (</w:t>
            </w:r>
            <w:r w:rsidRPr="00CA4AD1">
              <w:rPr>
                <w:rFonts w:eastAsia="Times New Roman" w:cs="Times New Roman"/>
                <w:color w:val="000000"/>
                <w:kern w:val="0"/>
                <w:lang w:val="en-US" w:eastAsia="ru-RU" w:bidi="ar-SA"/>
              </w:rPr>
              <w:t>MOLDILDO</w:t>
            </w:r>
            <w:r w:rsidRPr="00CA4AD1">
              <w:rPr>
                <w:rFonts w:eastAsia="Times New Roman" w:cs="Times New Roman"/>
                <w:color w:val="000000"/>
                <w:kern w:val="0"/>
                <w:lang w:eastAsia="ru-RU" w:bidi="ar-SA"/>
              </w:rPr>
              <w:t xml:space="preserve"> </w:t>
            </w:r>
            <w:r w:rsidRPr="00CA4AD1">
              <w:rPr>
                <w:rFonts w:eastAsia="Times New Roman" w:cs="Times New Roman"/>
                <w:color w:val="000000"/>
                <w:kern w:val="0"/>
                <w:lang w:val="en-US" w:eastAsia="ru-RU" w:bidi="ar-SA"/>
              </w:rPr>
              <w:t>TRAIDING</w:t>
            </w:r>
            <w:r w:rsidRPr="00CA4AD1">
              <w:rPr>
                <w:rFonts w:eastAsia="Times New Roman" w:cs="Times New Roman"/>
                <w:color w:val="000000"/>
                <w:kern w:val="0"/>
                <w:lang w:eastAsia="ru-RU" w:bidi="ar-SA"/>
              </w:rPr>
              <w:t xml:space="preserve"> </w:t>
            </w:r>
            <w:r w:rsidRPr="00CA4AD1">
              <w:rPr>
                <w:rFonts w:eastAsia="Times New Roman" w:cs="Times New Roman"/>
                <w:color w:val="000000"/>
                <w:kern w:val="0"/>
                <w:lang w:val="en-US" w:eastAsia="ru-RU" w:bidi="ar-SA"/>
              </w:rPr>
              <w:t>LIMITED</w:t>
            </w:r>
            <w:r w:rsidRPr="00CA4AD1">
              <w:rPr>
                <w:rFonts w:eastAsia="Times New Roman" w:cs="Times New Roman"/>
                <w:color w:val="000000"/>
                <w:kern w:val="0"/>
                <w:lang w:eastAsia="ru-RU" w:bidi="ar-SA"/>
              </w:rPr>
              <w:t>)</w:t>
            </w:r>
          </w:p>
        </w:tc>
        <w:tc>
          <w:tcPr>
            <w:tcW w:w="1554"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31</w:t>
            </w:r>
          </w:p>
        </w:tc>
        <w:tc>
          <w:tcPr>
            <w:tcW w:w="1536"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750</w:t>
            </w:r>
          </w:p>
        </w:tc>
        <w:tc>
          <w:tcPr>
            <w:tcW w:w="1520"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75,00</w:t>
            </w:r>
          </w:p>
        </w:tc>
      </w:tr>
      <w:tr w:rsidR="00C3397F" w:rsidTr="00E97667">
        <w:tc>
          <w:tcPr>
            <w:tcW w:w="540" w:type="dxa"/>
          </w:tcPr>
          <w:p w:rsidR="00C3397F" w:rsidRPr="00950D69" w:rsidRDefault="00C3397F" w:rsidP="00E14A33">
            <w:pPr>
              <w:pStyle w:val="Textbody"/>
              <w:spacing w:after="0" w:line="360" w:lineRule="auto"/>
              <w:jc w:val="both"/>
              <w:rPr>
                <w:rFonts w:eastAsia="Times New Roman" w:cs="Times New Roman"/>
                <w:color w:val="000000"/>
                <w:kern w:val="0"/>
                <w:lang w:eastAsia="ru-RU" w:bidi="ar-SA"/>
              </w:rPr>
            </w:pPr>
            <w:r w:rsidRPr="00950D69">
              <w:rPr>
                <w:rFonts w:eastAsia="Times New Roman" w:cs="Times New Roman"/>
                <w:color w:val="000000"/>
                <w:kern w:val="0"/>
                <w:lang w:eastAsia="ru-RU" w:bidi="ar-SA"/>
              </w:rPr>
              <w:t>9</w:t>
            </w:r>
          </w:p>
        </w:tc>
        <w:tc>
          <w:tcPr>
            <w:tcW w:w="4489" w:type="dxa"/>
          </w:tcPr>
          <w:p w:rsidR="00C3397F" w:rsidRPr="00CA4AD1" w:rsidRDefault="00A770CB"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Компания «БИГПЕРЛ ТРЕЙДИНГ ЛИМИТЕД</w:t>
            </w:r>
            <w:r w:rsidR="00950D69" w:rsidRPr="00CA4AD1">
              <w:rPr>
                <w:rFonts w:eastAsia="Times New Roman" w:cs="Times New Roman"/>
                <w:color w:val="000000"/>
                <w:kern w:val="0"/>
                <w:lang w:eastAsia="ru-RU" w:bidi="ar-SA"/>
              </w:rPr>
              <w:t>» (</w:t>
            </w:r>
            <w:r w:rsidR="00950D69" w:rsidRPr="00CA4AD1">
              <w:rPr>
                <w:rFonts w:eastAsia="Times New Roman" w:cs="Times New Roman"/>
                <w:color w:val="000000"/>
                <w:kern w:val="0"/>
                <w:lang w:val="en-US" w:eastAsia="ru-RU" w:bidi="ar-SA"/>
              </w:rPr>
              <w:t>BIGPEARL</w:t>
            </w:r>
            <w:r w:rsidR="00950D69" w:rsidRPr="00CA4AD1">
              <w:rPr>
                <w:rFonts w:eastAsia="Times New Roman" w:cs="Times New Roman"/>
                <w:color w:val="000000"/>
                <w:kern w:val="0"/>
                <w:lang w:eastAsia="ru-RU" w:bidi="ar-SA"/>
              </w:rPr>
              <w:t xml:space="preserve"> </w:t>
            </w:r>
            <w:r w:rsidR="00950D69" w:rsidRPr="00CA4AD1">
              <w:rPr>
                <w:rFonts w:eastAsia="Times New Roman" w:cs="Times New Roman"/>
                <w:color w:val="000000"/>
                <w:kern w:val="0"/>
                <w:lang w:val="en-US" w:eastAsia="ru-RU" w:bidi="ar-SA"/>
              </w:rPr>
              <w:t>TRAIDING</w:t>
            </w:r>
            <w:r w:rsidR="00950D69" w:rsidRPr="00CA4AD1">
              <w:rPr>
                <w:rFonts w:eastAsia="Times New Roman" w:cs="Times New Roman"/>
                <w:color w:val="000000"/>
                <w:kern w:val="0"/>
                <w:lang w:eastAsia="ru-RU" w:bidi="ar-SA"/>
              </w:rPr>
              <w:t xml:space="preserve"> </w:t>
            </w:r>
            <w:r w:rsidR="00950D69" w:rsidRPr="00CA4AD1">
              <w:rPr>
                <w:rFonts w:eastAsia="Times New Roman" w:cs="Times New Roman"/>
                <w:color w:val="000000"/>
                <w:kern w:val="0"/>
                <w:lang w:val="en-US" w:eastAsia="ru-RU" w:bidi="ar-SA"/>
              </w:rPr>
              <w:t>LIMITED</w:t>
            </w:r>
            <w:r w:rsidR="00950D69" w:rsidRPr="00CA4AD1">
              <w:rPr>
                <w:rFonts w:eastAsia="Times New Roman" w:cs="Times New Roman"/>
                <w:color w:val="000000"/>
                <w:kern w:val="0"/>
                <w:lang w:eastAsia="ru-RU" w:bidi="ar-SA"/>
              </w:rPr>
              <w:t>)</w:t>
            </w:r>
          </w:p>
        </w:tc>
        <w:tc>
          <w:tcPr>
            <w:tcW w:w="1554"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1 912 460</w:t>
            </w:r>
          </w:p>
        </w:tc>
        <w:tc>
          <w:tcPr>
            <w:tcW w:w="1536"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10 001</w:t>
            </w:r>
          </w:p>
        </w:tc>
        <w:tc>
          <w:tcPr>
            <w:tcW w:w="1520" w:type="dxa"/>
          </w:tcPr>
          <w:p w:rsidR="00C3397F" w:rsidRPr="00CA4AD1" w:rsidRDefault="00CA4AD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50,01</w:t>
            </w:r>
          </w:p>
        </w:tc>
      </w:tr>
      <w:tr w:rsidR="00C3397F" w:rsidTr="00E97667">
        <w:tc>
          <w:tcPr>
            <w:tcW w:w="540" w:type="dxa"/>
          </w:tcPr>
          <w:p w:rsidR="00C3397F" w:rsidRPr="00950D69" w:rsidRDefault="00C3397F" w:rsidP="00E14A33">
            <w:pPr>
              <w:pStyle w:val="Textbody"/>
              <w:spacing w:after="0" w:line="360" w:lineRule="auto"/>
              <w:jc w:val="both"/>
              <w:rPr>
                <w:rFonts w:eastAsia="Times New Roman" w:cs="Times New Roman"/>
                <w:color w:val="000000"/>
                <w:kern w:val="0"/>
                <w:lang w:eastAsia="ru-RU" w:bidi="ar-SA"/>
              </w:rPr>
            </w:pPr>
            <w:r w:rsidRPr="00950D69">
              <w:rPr>
                <w:rFonts w:eastAsia="Times New Roman" w:cs="Times New Roman"/>
                <w:color w:val="000000"/>
                <w:kern w:val="0"/>
                <w:lang w:eastAsia="ru-RU" w:bidi="ar-SA"/>
              </w:rPr>
              <w:t>10</w:t>
            </w:r>
          </w:p>
        </w:tc>
        <w:tc>
          <w:tcPr>
            <w:tcW w:w="4489"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Закрытое акционерное общество «Фармацевтическая фирма «ЛЕККО»</w:t>
            </w:r>
          </w:p>
        </w:tc>
        <w:tc>
          <w:tcPr>
            <w:tcW w:w="1554"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691 379</w:t>
            </w:r>
          </w:p>
        </w:tc>
        <w:tc>
          <w:tcPr>
            <w:tcW w:w="1536"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90</w:t>
            </w:r>
          </w:p>
        </w:tc>
        <w:tc>
          <w:tcPr>
            <w:tcW w:w="1520" w:type="dxa"/>
          </w:tcPr>
          <w:p w:rsidR="00C3397F" w:rsidRPr="00CA4AD1" w:rsidRDefault="00CA4AD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100,00</w:t>
            </w:r>
          </w:p>
        </w:tc>
      </w:tr>
      <w:tr w:rsidR="00C3397F" w:rsidTr="00237DF1">
        <w:trPr>
          <w:trHeight w:val="799"/>
        </w:trPr>
        <w:tc>
          <w:tcPr>
            <w:tcW w:w="540" w:type="dxa"/>
          </w:tcPr>
          <w:p w:rsidR="00C3397F" w:rsidRPr="00950D69" w:rsidRDefault="00C3397F" w:rsidP="00E14A33">
            <w:pPr>
              <w:pStyle w:val="Textbody"/>
              <w:spacing w:after="0" w:line="360" w:lineRule="auto"/>
              <w:jc w:val="both"/>
              <w:rPr>
                <w:rFonts w:eastAsia="Times New Roman" w:cs="Times New Roman"/>
                <w:color w:val="000000"/>
                <w:kern w:val="0"/>
                <w:lang w:eastAsia="ru-RU" w:bidi="ar-SA"/>
              </w:rPr>
            </w:pPr>
            <w:r w:rsidRPr="00950D69">
              <w:rPr>
                <w:rFonts w:eastAsia="Times New Roman" w:cs="Times New Roman"/>
                <w:color w:val="000000"/>
                <w:kern w:val="0"/>
                <w:lang w:eastAsia="ru-RU" w:bidi="ar-SA"/>
              </w:rPr>
              <w:t>11</w:t>
            </w:r>
          </w:p>
        </w:tc>
        <w:tc>
          <w:tcPr>
            <w:tcW w:w="4489"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Компания «</w:t>
            </w:r>
            <w:proofErr w:type="spellStart"/>
            <w:r w:rsidRPr="00CA4AD1">
              <w:rPr>
                <w:rFonts w:eastAsia="Times New Roman" w:cs="Times New Roman"/>
                <w:color w:val="000000"/>
                <w:kern w:val="0"/>
                <w:lang w:eastAsia="ru-RU" w:bidi="ar-SA"/>
              </w:rPr>
              <w:t>Фармстандарт</w:t>
            </w:r>
            <w:proofErr w:type="spellEnd"/>
            <w:r w:rsidRPr="00CA4AD1">
              <w:rPr>
                <w:rFonts w:eastAsia="Times New Roman" w:cs="Times New Roman"/>
                <w:color w:val="000000"/>
                <w:kern w:val="0"/>
                <w:lang w:eastAsia="ru-RU" w:bidi="ar-SA"/>
              </w:rPr>
              <w:t xml:space="preserve"> </w:t>
            </w:r>
            <w:proofErr w:type="spellStart"/>
            <w:r w:rsidRPr="00CA4AD1">
              <w:rPr>
                <w:rFonts w:eastAsia="Times New Roman" w:cs="Times New Roman"/>
                <w:color w:val="000000"/>
                <w:kern w:val="0"/>
                <w:lang w:eastAsia="ru-RU" w:bidi="ar-SA"/>
              </w:rPr>
              <w:t>Интернейшенл</w:t>
            </w:r>
            <w:proofErr w:type="spellEnd"/>
            <w:r w:rsidRPr="00CA4AD1">
              <w:rPr>
                <w:rFonts w:eastAsia="Times New Roman" w:cs="Times New Roman"/>
                <w:color w:val="000000"/>
                <w:kern w:val="0"/>
                <w:lang w:eastAsia="ru-RU" w:bidi="ar-SA"/>
              </w:rPr>
              <w:t xml:space="preserve"> А.О.»</w:t>
            </w:r>
          </w:p>
        </w:tc>
        <w:tc>
          <w:tcPr>
            <w:tcW w:w="1554"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1 331</w:t>
            </w:r>
          </w:p>
        </w:tc>
        <w:tc>
          <w:tcPr>
            <w:tcW w:w="1536"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45000</w:t>
            </w:r>
          </w:p>
        </w:tc>
        <w:tc>
          <w:tcPr>
            <w:tcW w:w="1520" w:type="dxa"/>
          </w:tcPr>
          <w:p w:rsidR="00C3397F" w:rsidRPr="00CA4AD1" w:rsidRDefault="00CA4AD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100,00</w:t>
            </w:r>
          </w:p>
        </w:tc>
      </w:tr>
      <w:tr w:rsidR="00C3397F" w:rsidTr="00E97667">
        <w:tc>
          <w:tcPr>
            <w:tcW w:w="540" w:type="dxa"/>
          </w:tcPr>
          <w:p w:rsidR="00C3397F" w:rsidRPr="00950D69" w:rsidRDefault="00C3397F" w:rsidP="00E14A33">
            <w:pPr>
              <w:pStyle w:val="Textbody"/>
              <w:spacing w:after="0" w:line="360" w:lineRule="auto"/>
              <w:jc w:val="both"/>
              <w:rPr>
                <w:rFonts w:eastAsia="Times New Roman" w:cs="Times New Roman"/>
                <w:color w:val="000000"/>
                <w:kern w:val="0"/>
                <w:lang w:eastAsia="ru-RU" w:bidi="ar-SA"/>
              </w:rPr>
            </w:pPr>
            <w:r w:rsidRPr="00950D69">
              <w:rPr>
                <w:rFonts w:eastAsia="Times New Roman" w:cs="Times New Roman"/>
                <w:color w:val="000000"/>
                <w:kern w:val="0"/>
                <w:lang w:eastAsia="ru-RU" w:bidi="ar-SA"/>
              </w:rPr>
              <w:t>12</w:t>
            </w:r>
          </w:p>
        </w:tc>
        <w:tc>
          <w:tcPr>
            <w:tcW w:w="4489"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Общество с ограниченной ответственностью «</w:t>
            </w:r>
            <w:proofErr w:type="spellStart"/>
            <w:r w:rsidRPr="00CA4AD1">
              <w:rPr>
                <w:rFonts w:eastAsia="Times New Roman" w:cs="Times New Roman"/>
                <w:color w:val="000000"/>
                <w:kern w:val="0"/>
                <w:lang w:eastAsia="ru-RU" w:bidi="ar-SA"/>
              </w:rPr>
              <w:t>Селлтера</w:t>
            </w:r>
            <w:proofErr w:type="spellEnd"/>
            <w:r w:rsidRPr="00CA4AD1">
              <w:rPr>
                <w:rFonts w:eastAsia="Times New Roman" w:cs="Times New Roman"/>
                <w:color w:val="000000"/>
                <w:kern w:val="0"/>
                <w:lang w:eastAsia="ru-RU" w:bidi="ar-SA"/>
              </w:rPr>
              <w:t xml:space="preserve"> </w:t>
            </w:r>
            <w:proofErr w:type="spellStart"/>
            <w:proofErr w:type="gramStart"/>
            <w:r w:rsidRPr="00CA4AD1">
              <w:rPr>
                <w:rFonts w:eastAsia="Times New Roman" w:cs="Times New Roman"/>
                <w:color w:val="000000"/>
                <w:kern w:val="0"/>
                <w:lang w:eastAsia="ru-RU" w:bidi="ar-SA"/>
              </w:rPr>
              <w:t>Фарм</w:t>
            </w:r>
            <w:proofErr w:type="spellEnd"/>
            <w:proofErr w:type="gramEnd"/>
            <w:r w:rsidRPr="00CA4AD1">
              <w:rPr>
                <w:rFonts w:eastAsia="Times New Roman" w:cs="Times New Roman"/>
                <w:color w:val="000000"/>
                <w:kern w:val="0"/>
                <w:lang w:eastAsia="ru-RU" w:bidi="ar-SA"/>
              </w:rPr>
              <w:t>»</w:t>
            </w:r>
          </w:p>
        </w:tc>
        <w:tc>
          <w:tcPr>
            <w:tcW w:w="1554"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750</w:t>
            </w:r>
          </w:p>
        </w:tc>
        <w:tc>
          <w:tcPr>
            <w:tcW w:w="1536" w:type="dxa"/>
          </w:tcPr>
          <w:p w:rsidR="00C3397F" w:rsidRPr="00CA4AD1" w:rsidRDefault="00950D69"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w:t>
            </w:r>
          </w:p>
        </w:tc>
        <w:tc>
          <w:tcPr>
            <w:tcW w:w="1520" w:type="dxa"/>
          </w:tcPr>
          <w:p w:rsidR="00C3397F" w:rsidRPr="00CA4AD1" w:rsidRDefault="00CA4AD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75,00</w:t>
            </w:r>
          </w:p>
        </w:tc>
      </w:tr>
      <w:tr w:rsidR="00237DF1" w:rsidTr="00237DF1">
        <w:tc>
          <w:tcPr>
            <w:tcW w:w="9639" w:type="dxa"/>
            <w:gridSpan w:val="5"/>
            <w:tcBorders>
              <w:top w:val="nil"/>
              <w:left w:val="nil"/>
              <w:right w:val="nil"/>
            </w:tcBorders>
          </w:tcPr>
          <w:p w:rsidR="00237DF1" w:rsidRPr="00CA4AD1" w:rsidRDefault="00237DF1" w:rsidP="001E6CCB">
            <w:pPr>
              <w:pStyle w:val="Textbody"/>
              <w:spacing w:after="0" w:line="360" w:lineRule="auto"/>
              <w:jc w:val="right"/>
              <w:rPr>
                <w:rFonts w:eastAsia="Times New Roman" w:cs="Times New Roman"/>
                <w:color w:val="000000"/>
                <w:kern w:val="0"/>
                <w:sz w:val="28"/>
                <w:szCs w:val="28"/>
                <w:lang w:eastAsia="ru-RU" w:bidi="ar-SA"/>
              </w:rPr>
            </w:pPr>
            <w:r w:rsidRPr="00CA4AD1">
              <w:rPr>
                <w:rFonts w:eastAsia="Times New Roman" w:cs="Times New Roman"/>
                <w:color w:val="000000"/>
                <w:kern w:val="0"/>
                <w:sz w:val="28"/>
                <w:szCs w:val="28"/>
                <w:lang w:eastAsia="ru-RU" w:bidi="ar-SA"/>
              </w:rPr>
              <w:lastRenderedPageBreak/>
              <w:t>Продолжение таблицы 2</w:t>
            </w:r>
          </w:p>
        </w:tc>
      </w:tr>
      <w:tr w:rsidR="00237DF1" w:rsidTr="00E97667">
        <w:tc>
          <w:tcPr>
            <w:tcW w:w="540" w:type="dxa"/>
          </w:tcPr>
          <w:p w:rsidR="00237DF1" w:rsidRPr="00950D69" w:rsidRDefault="00237DF1" w:rsidP="00E14A33">
            <w:pPr>
              <w:pStyle w:val="Textbody"/>
              <w:spacing w:after="0" w:line="360" w:lineRule="auto"/>
              <w:jc w:val="both"/>
              <w:rPr>
                <w:rFonts w:eastAsia="Times New Roman" w:cs="Times New Roman"/>
                <w:color w:val="000000"/>
                <w:kern w:val="0"/>
                <w:lang w:eastAsia="ru-RU" w:bidi="ar-SA"/>
              </w:rPr>
            </w:pPr>
            <w:r w:rsidRPr="00950D69">
              <w:rPr>
                <w:rFonts w:eastAsia="Times New Roman" w:cs="Times New Roman"/>
                <w:color w:val="000000"/>
                <w:kern w:val="0"/>
                <w:lang w:eastAsia="ru-RU" w:bidi="ar-SA"/>
              </w:rPr>
              <w:t>13</w:t>
            </w:r>
          </w:p>
        </w:tc>
        <w:tc>
          <w:tcPr>
            <w:tcW w:w="4489" w:type="dxa"/>
          </w:tcPr>
          <w:p w:rsidR="00237DF1" w:rsidRPr="00CA4AD1" w:rsidRDefault="00237DF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Общество с ограниченной ответственностью «</w:t>
            </w:r>
            <w:proofErr w:type="spellStart"/>
            <w:r w:rsidRPr="00CA4AD1">
              <w:rPr>
                <w:rFonts w:eastAsia="Times New Roman" w:cs="Times New Roman"/>
                <w:color w:val="000000"/>
                <w:kern w:val="0"/>
                <w:lang w:eastAsia="ru-RU" w:bidi="ar-SA"/>
              </w:rPr>
              <w:t>МастерПлазма</w:t>
            </w:r>
            <w:proofErr w:type="spellEnd"/>
            <w:r w:rsidRPr="00CA4AD1">
              <w:rPr>
                <w:rFonts w:eastAsia="Times New Roman" w:cs="Times New Roman"/>
                <w:color w:val="000000"/>
                <w:kern w:val="0"/>
                <w:lang w:eastAsia="ru-RU" w:bidi="ar-SA"/>
              </w:rPr>
              <w:t>»</w:t>
            </w:r>
          </w:p>
        </w:tc>
        <w:tc>
          <w:tcPr>
            <w:tcW w:w="1554" w:type="dxa"/>
          </w:tcPr>
          <w:p w:rsidR="00237DF1" w:rsidRPr="00CA4AD1" w:rsidRDefault="00237DF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52</w:t>
            </w:r>
          </w:p>
        </w:tc>
        <w:tc>
          <w:tcPr>
            <w:tcW w:w="1536" w:type="dxa"/>
          </w:tcPr>
          <w:p w:rsidR="00237DF1" w:rsidRPr="00CA4AD1" w:rsidRDefault="00237DF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w:t>
            </w:r>
          </w:p>
        </w:tc>
        <w:tc>
          <w:tcPr>
            <w:tcW w:w="1520" w:type="dxa"/>
          </w:tcPr>
          <w:p w:rsidR="00237DF1" w:rsidRPr="00CA4AD1" w:rsidRDefault="00237DF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52,00</w:t>
            </w:r>
          </w:p>
        </w:tc>
      </w:tr>
      <w:tr w:rsidR="00237DF1" w:rsidTr="00E97667">
        <w:tc>
          <w:tcPr>
            <w:tcW w:w="540" w:type="dxa"/>
          </w:tcPr>
          <w:p w:rsidR="00237DF1" w:rsidRPr="00950D69" w:rsidRDefault="00237DF1" w:rsidP="00E14A33">
            <w:pPr>
              <w:pStyle w:val="Textbody"/>
              <w:spacing w:after="0" w:line="360" w:lineRule="auto"/>
              <w:jc w:val="both"/>
              <w:rPr>
                <w:rFonts w:eastAsia="Times New Roman" w:cs="Times New Roman"/>
                <w:color w:val="000000"/>
                <w:kern w:val="0"/>
                <w:lang w:eastAsia="ru-RU" w:bidi="ar-SA"/>
              </w:rPr>
            </w:pPr>
            <w:r w:rsidRPr="00950D69">
              <w:rPr>
                <w:rFonts w:eastAsia="Times New Roman" w:cs="Times New Roman"/>
                <w:color w:val="000000"/>
                <w:kern w:val="0"/>
                <w:lang w:eastAsia="ru-RU" w:bidi="ar-SA"/>
              </w:rPr>
              <w:t>14</w:t>
            </w:r>
          </w:p>
        </w:tc>
        <w:tc>
          <w:tcPr>
            <w:tcW w:w="4489" w:type="dxa"/>
          </w:tcPr>
          <w:p w:rsidR="00237DF1" w:rsidRPr="00CA4AD1" w:rsidRDefault="00237DF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Общество с ограниченной ответственностью «</w:t>
            </w:r>
            <w:proofErr w:type="spellStart"/>
            <w:r w:rsidRPr="00CA4AD1">
              <w:rPr>
                <w:rFonts w:eastAsia="Times New Roman" w:cs="Times New Roman"/>
                <w:color w:val="000000"/>
                <w:kern w:val="0"/>
                <w:lang w:eastAsia="ru-RU" w:bidi="ar-SA"/>
              </w:rPr>
              <w:t>НаучТехСтрой</w:t>
            </w:r>
            <w:proofErr w:type="spellEnd"/>
            <w:r w:rsidRPr="00CA4AD1">
              <w:rPr>
                <w:rFonts w:eastAsia="Times New Roman" w:cs="Times New Roman"/>
                <w:color w:val="000000"/>
                <w:kern w:val="0"/>
                <w:lang w:eastAsia="ru-RU" w:bidi="ar-SA"/>
              </w:rPr>
              <w:t xml:space="preserve"> плюс»</w:t>
            </w:r>
          </w:p>
        </w:tc>
        <w:tc>
          <w:tcPr>
            <w:tcW w:w="1554" w:type="dxa"/>
          </w:tcPr>
          <w:p w:rsidR="00237DF1" w:rsidRPr="00CA4AD1" w:rsidRDefault="00237DF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249 827</w:t>
            </w:r>
          </w:p>
        </w:tc>
        <w:tc>
          <w:tcPr>
            <w:tcW w:w="1536" w:type="dxa"/>
          </w:tcPr>
          <w:p w:rsidR="00237DF1" w:rsidRPr="00CA4AD1" w:rsidRDefault="00237DF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w:t>
            </w:r>
          </w:p>
        </w:tc>
        <w:tc>
          <w:tcPr>
            <w:tcW w:w="1520" w:type="dxa"/>
          </w:tcPr>
          <w:p w:rsidR="00237DF1" w:rsidRPr="00CA4AD1" w:rsidRDefault="00237DF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37,50</w:t>
            </w:r>
          </w:p>
        </w:tc>
      </w:tr>
      <w:tr w:rsidR="00237DF1" w:rsidTr="00E97667">
        <w:tc>
          <w:tcPr>
            <w:tcW w:w="540" w:type="dxa"/>
          </w:tcPr>
          <w:p w:rsidR="00237DF1" w:rsidRPr="00950D69" w:rsidRDefault="00237DF1" w:rsidP="00E14A33">
            <w:pPr>
              <w:pStyle w:val="Textbody"/>
              <w:spacing w:after="0" w:line="360" w:lineRule="auto"/>
              <w:jc w:val="both"/>
              <w:rPr>
                <w:rFonts w:eastAsia="Times New Roman" w:cs="Times New Roman"/>
                <w:color w:val="000000"/>
                <w:kern w:val="0"/>
                <w:lang w:eastAsia="ru-RU" w:bidi="ar-SA"/>
              </w:rPr>
            </w:pPr>
            <w:r w:rsidRPr="00950D69">
              <w:rPr>
                <w:rFonts w:eastAsia="Times New Roman" w:cs="Times New Roman"/>
                <w:color w:val="000000"/>
                <w:kern w:val="0"/>
                <w:lang w:eastAsia="ru-RU" w:bidi="ar-SA"/>
              </w:rPr>
              <w:t>15</w:t>
            </w:r>
          </w:p>
        </w:tc>
        <w:tc>
          <w:tcPr>
            <w:tcW w:w="4489" w:type="dxa"/>
          </w:tcPr>
          <w:p w:rsidR="00237DF1" w:rsidRPr="00CA4AD1" w:rsidRDefault="00237DF1" w:rsidP="00E14A33">
            <w:pPr>
              <w:pStyle w:val="Textbody"/>
              <w:spacing w:after="0" w:line="360" w:lineRule="auto"/>
              <w:jc w:val="both"/>
              <w:rPr>
                <w:rFonts w:eastAsia="Times New Roman" w:cs="Times New Roman"/>
                <w:color w:val="000000"/>
                <w:kern w:val="0"/>
                <w:lang w:val="en-US" w:eastAsia="ru-RU" w:bidi="ar-SA"/>
              </w:rPr>
            </w:pPr>
            <w:proofErr w:type="spellStart"/>
            <w:r w:rsidRPr="00CA4AD1">
              <w:rPr>
                <w:rFonts w:eastAsia="Times New Roman" w:cs="Times New Roman"/>
                <w:color w:val="000000"/>
                <w:kern w:val="0"/>
                <w:lang w:val="en-US" w:eastAsia="ru-RU" w:bidi="ar-SA"/>
              </w:rPr>
              <w:t>Blocad</w:t>
            </w:r>
            <w:proofErr w:type="spellEnd"/>
            <w:r w:rsidRPr="00CA4AD1">
              <w:rPr>
                <w:rFonts w:eastAsia="Times New Roman" w:cs="Times New Roman"/>
                <w:color w:val="000000"/>
                <w:kern w:val="0"/>
                <w:lang w:val="en-US" w:eastAsia="ru-RU" w:bidi="ar-SA"/>
              </w:rPr>
              <w:t xml:space="preserve"> Holding Ltd</w:t>
            </w:r>
          </w:p>
        </w:tc>
        <w:tc>
          <w:tcPr>
            <w:tcW w:w="1554" w:type="dxa"/>
          </w:tcPr>
          <w:p w:rsidR="00237DF1" w:rsidRPr="00CA4AD1" w:rsidRDefault="00237DF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3 565 797</w:t>
            </w:r>
          </w:p>
        </w:tc>
        <w:tc>
          <w:tcPr>
            <w:tcW w:w="1536" w:type="dxa"/>
          </w:tcPr>
          <w:p w:rsidR="00237DF1" w:rsidRPr="00CA4AD1" w:rsidRDefault="00237DF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1600</w:t>
            </w:r>
          </w:p>
        </w:tc>
        <w:tc>
          <w:tcPr>
            <w:tcW w:w="1520" w:type="dxa"/>
          </w:tcPr>
          <w:p w:rsidR="00237DF1" w:rsidRPr="00CA4AD1" w:rsidRDefault="00237DF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20,00</w:t>
            </w:r>
          </w:p>
        </w:tc>
      </w:tr>
      <w:tr w:rsidR="00237DF1" w:rsidTr="00E97667">
        <w:tc>
          <w:tcPr>
            <w:tcW w:w="540" w:type="dxa"/>
          </w:tcPr>
          <w:p w:rsidR="00237DF1" w:rsidRPr="00950D69" w:rsidRDefault="00237DF1" w:rsidP="00E14A33">
            <w:pPr>
              <w:pStyle w:val="Textbody"/>
              <w:spacing w:after="0" w:line="360" w:lineRule="auto"/>
              <w:jc w:val="both"/>
              <w:rPr>
                <w:rFonts w:eastAsia="Times New Roman" w:cs="Times New Roman"/>
                <w:color w:val="000000"/>
                <w:kern w:val="0"/>
                <w:lang w:eastAsia="ru-RU" w:bidi="ar-SA"/>
              </w:rPr>
            </w:pPr>
          </w:p>
        </w:tc>
        <w:tc>
          <w:tcPr>
            <w:tcW w:w="4489" w:type="dxa"/>
          </w:tcPr>
          <w:p w:rsidR="00237DF1" w:rsidRPr="00CA4AD1" w:rsidRDefault="00237DF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Итого</w:t>
            </w:r>
          </w:p>
        </w:tc>
        <w:tc>
          <w:tcPr>
            <w:tcW w:w="1554" w:type="dxa"/>
          </w:tcPr>
          <w:p w:rsidR="00237DF1" w:rsidRPr="00CA4AD1" w:rsidRDefault="00237DF1" w:rsidP="00E14A33">
            <w:pPr>
              <w:pStyle w:val="Textbody"/>
              <w:spacing w:after="0" w:line="360" w:lineRule="auto"/>
              <w:jc w:val="both"/>
              <w:rPr>
                <w:rFonts w:eastAsia="Times New Roman" w:cs="Times New Roman"/>
                <w:color w:val="000000"/>
                <w:kern w:val="0"/>
                <w:lang w:eastAsia="ru-RU" w:bidi="ar-SA"/>
              </w:rPr>
            </w:pPr>
            <w:r w:rsidRPr="00CA4AD1">
              <w:rPr>
                <w:rFonts w:eastAsia="Times New Roman" w:cs="Times New Roman"/>
                <w:color w:val="000000"/>
                <w:kern w:val="0"/>
                <w:lang w:eastAsia="ru-RU" w:bidi="ar-SA"/>
              </w:rPr>
              <w:t>10 630 878</w:t>
            </w:r>
          </w:p>
        </w:tc>
        <w:tc>
          <w:tcPr>
            <w:tcW w:w="1536" w:type="dxa"/>
          </w:tcPr>
          <w:p w:rsidR="00237DF1" w:rsidRPr="00CA4AD1" w:rsidRDefault="00237DF1" w:rsidP="00E14A33">
            <w:pPr>
              <w:pStyle w:val="Textbody"/>
              <w:spacing w:after="0" w:line="360" w:lineRule="auto"/>
              <w:jc w:val="both"/>
              <w:rPr>
                <w:rFonts w:eastAsia="Times New Roman" w:cs="Times New Roman"/>
                <w:color w:val="000000"/>
                <w:kern w:val="0"/>
                <w:lang w:eastAsia="ru-RU" w:bidi="ar-SA"/>
              </w:rPr>
            </w:pPr>
          </w:p>
        </w:tc>
        <w:tc>
          <w:tcPr>
            <w:tcW w:w="1520" w:type="dxa"/>
          </w:tcPr>
          <w:p w:rsidR="00237DF1" w:rsidRPr="00CA4AD1" w:rsidRDefault="00237DF1" w:rsidP="00E14A33">
            <w:pPr>
              <w:pStyle w:val="Textbody"/>
              <w:spacing w:after="0" w:line="360" w:lineRule="auto"/>
              <w:jc w:val="both"/>
              <w:rPr>
                <w:rFonts w:eastAsia="Times New Roman" w:cs="Times New Roman"/>
                <w:color w:val="000000"/>
                <w:kern w:val="0"/>
                <w:lang w:eastAsia="ru-RU" w:bidi="ar-SA"/>
              </w:rPr>
            </w:pPr>
          </w:p>
        </w:tc>
      </w:tr>
    </w:tbl>
    <w:p w:rsidR="00C3397F" w:rsidRDefault="00C3397F" w:rsidP="00E14A33">
      <w:pPr>
        <w:pStyle w:val="Textbody"/>
        <w:spacing w:after="0" w:line="360" w:lineRule="auto"/>
        <w:ind w:firstLine="708"/>
        <w:jc w:val="both"/>
        <w:rPr>
          <w:rFonts w:eastAsia="Times New Roman" w:cs="Times New Roman"/>
          <w:color w:val="000000"/>
          <w:kern w:val="0"/>
          <w:sz w:val="28"/>
          <w:szCs w:val="28"/>
          <w:lang w:eastAsia="ru-RU" w:bidi="ar-SA"/>
        </w:rPr>
      </w:pPr>
    </w:p>
    <w:p w:rsidR="00D01FE3" w:rsidRDefault="00D01FE3" w:rsidP="00E14A33">
      <w:pPr>
        <w:pStyle w:val="Textbody"/>
        <w:spacing w:after="0" w:line="360" w:lineRule="auto"/>
        <w:ind w:firstLine="708"/>
        <w:jc w:val="both"/>
        <w:rPr>
          <w:rFonts w:eastAsia="NSimSun" w:cs="Courier New"/>
          <w:sz w:val="28"/>
          <w:szCs w:val="28"/>
        </w:rPr>
      </w:pPr>
      <w:r>
        <w:rPr>
          <w:rFonts w:eastAsia="Times New Roman" w:cs="Times New Roman"/>
          <w:color w:val="000000"/>
          <w:kern w:val="0"/>
          <w:sz w:val="28"/>
          <w:szCs w:val="28"/>
          <w:lang w:eastAsia="ru-RU" w:bidi="ar-SA"/>
        </w:rPr>
        <w:t>Главным итогом данного пункта является характеристика организационно-экономической деятельности ПАО «</w:t>
      </w:r>
      <w:proofErr w:type="spellStart"/>
      <w:r>
        <w:rPr>
          <w:rFonts w:eastAsia="Times New Roman" w:cs="Times New Roman"/>
          <w:color w:val="000000"/>
          <w:kern w:val="0"/>
          <w:sz w:val="28"/>
          <w:szCs w:val="28"/>
          <w:lang w:eastAsia="ru-RU" w:bidi="ar-SA"/>
        </w:rPr>
        <w:t>Фармстандарт</w:t>
      </w:r>
      <w:proofErr w:type="spellEnd"/>
      <w:r>
        <w:rPr>
          <w:rFonts w:eastAsia="Times New Roman" w:cs="Times New Roman"/>
          <w:color w:val="000000"/>
          <w:kern w:val="0"/>
          <w:sz w:val="28"/>
          <w:szCs w:val="28"/>
          <w:lang w:eastAsia="ru-RU" w:bidi="ar-SA"/>
        </w:rPr>
        <w:t xml:space="preserve">». Данное предприятие занимается </w:t>
      </w:r>
      <w:r w:rsidRPr="00B528A0">
        <w:rPr>
          <w:rFonts w:eastAsia="NSimSun" w:cs="Courier New"/>
          <w:sz w:val="28"/>
          <w:szCs w:val="28"/>
        </w:rPr>
        <w:t>производство</w:t>
      </w:r>
      <w:r>
        <w:rPr>
          <w:rFonts w:eastAsia="NSimSun" w:cs="Courier New"/>
          <w:sz w:val="28"/>
          <w:szCs w:val="28"/>
        </w:rPr>
        <w:t>м</w:t>
      </w:r>
      <w:r w:rsidRPr="00B528A0">
        <w:rPr>
          <w:rFonts w:eastAsia="NSimSun" w:cs="Courier New"/>
          <w:sz w:val="28"/>
          <w:szCs w:val="28"/>
        </w:rPr>
        <w:t xml:space="preserve"> и оптов</w:t>
      </w:r>
      <w:r>
        <w:rPr>
          <w:rFonts w:eastAsia="NSimSun" w:cs="Courier New"/>
          <w:sz w:val="28"/>
          <w:szCs w:val="28"/>
        </w:rPr>
        <w:t>ой</w:t>
      </w:r>
      <w:r w:rsidRPr="00B528A0">
        <w:rPr>
          <w:rFonts w:eastAsia="NSimSun" w:cs="Courier New"/>
          <w:sz w:val="28"/>
          <w:szCs w:val="28"/>
        </w:rPr>
        <w:t xml:space="preserve"> реализаци</w:t>
      </w:r>
      <w:r>
        <w:rPr>
          <w:rFonts w:eastAsia="NSimSun" w:cs="Courier New"/>
          <w:sz w:val="28"/>
          <w:szCs w:val="28"/>
        </w:rPr>
        <w:t>ей</w:t>
      </w:r>
      <w:r w:rsidRPr="00B528A0">
        <w:rPr>
          <w:rFonts w:eastAsia="NSimSun" w:cs="Courier New"/>
          <w:sz w:val="28"/>
          <w:szCs w:val="28"/>
        </w:rPr>
        <w:t xml:space="preserve"> фармацевтической продукции</w:t>
      </w:r>
      <w:r>
        <w:rPr>
          <w:rFonts w:eastAsia="NSimSun" w:cs="Courier New"/>
          <w:sz w:val="28"/>
          <w:szCs w:val="28"/>
        </w:rPr>
        <w:t xml:space="preserve">. </w:t>
      </w:r>
      <w:r w:rsidR="000D6BC6">
        <w:rPr>
          <w:rFonts w:eastAsia="NSimSun" w:cs="Courier New"/>
          <w:sz w:val="28"/>
          <w:szCs w:val="28"/>
        </w:rPr>
        <w:t>В Российской Федерации – это одно из наиболее крупных предприятий в данной отрасли, имеет множество дочерних предприятий,  эффективно работающих в настоящее время.</w:t>
      </w:r>
    </w:p>
    <w:p w:rsidR="00882A39" w:rsidRDefault="00882A39" w:rsidP="00E14A33">
      <w:pPr>
        <w:pStyle w:val="Textbody"/>
        <w:spacing w:after="0" w:line="360" w:lineRule="auto"/>
        <w:ind w:firstLine="708"/>
        <w:jc w:val="both"/>
        <w:rPr>
          <w:rFonts w:eastAsia="Times New Roman" w:cs="Times New Roman"/>
          <w:color w:val="000000"/>
          <w:kern w:val="0"/>
          <w:sz w:val="28"/>
          <w:szCs w:val="28"/>
          <w:lang w:eastAsia="ru-RU" w:bidi="ar-SA"/>
        </w:rPr>
      </w:pPr>
      <w:r>
        <w:rPr>
          <w:rFonts w:eastAsia="NSimSun" w:cs="Courier New"/>
          <w:sz w:val="28"/>
          <w:szCs w:val="28"/>
        </w:rPr>
        <w:t xml:space="preserve">Мы хотим заметить, что </w:t>
      </w:r>
      <w:r w:rsidR="00461C31">
        <w:rPr>
          <w:rFonts w:eastAsia="NSimSun" w:cs="Courier New"/>
          <w:sz w:val="28"/>
          <w:szCs w:val="28"/>
        </w:rPr>
        <w:t>медицинская промышленность – это одна из важнейших отрасль, определяющая уровень развития страны. В России функционирует 49 заводов, выпускающих не только фармацевтические препараты, но и медицинское оборудование, инструменты и аппаратуру.</w:t>
      </w:r>
    </w:p>
    <w:p w:rsidR="00B528A0" w:rsidRDefault="00B528A0" w:rsidP="00FE7175">
      <w:pPr>
        <w:pStyle w:val="Textbody"/>
        <w:spacing w:after="0" w:line="360" w:lineRule="auto"/>
        <w:jc w:val="both"/>
        <w:rPr>
          <w:rFonts w:eastAsia="Times New Roman" w:cs="Times New Roman"/>
          <w:color w:val="000000"/>
          <w:kern w:val="0"/>
          <w:sz w:val="28"/>
          <w:szCs w:val="28"/>
          <w:lang w:eastAsia="ru-RU" w:bidi="ar-SA"/>
        </w:rPr>
      </w:pPr>
    </w:p>
    <w:p w:rsidR="007837BE" w:rsidRPr="004E63BF" w:rsidRDefault="00461C31" w:rsidP="007837BE">
      <w:pPr>
        <w:pStyle w:val="a3"/>
        <w:shd w:val="clear" w:color="auto" w:fill="FFFFFF"/>
        <w:spacing w:before="0" w:beforeAutospacing="0" w:after="0" w:afterAutospacing="0" w:line="360" w:lineRule="auto"/>
        <w:rPr>
          <w:color w:val="000000"/>
          <w:sz w:val="28"/>
          <w:szCs w:val="28"/>
        </w:rPr>
      </w:pPr>
      <w:r>
        <w:rPr>
          <w:color w:val="000000"/>
          <w:sz w:val="28"/>
          <w:szCs w:val="28"/>
        </w:rPr>
        <w:tab/>
      </w:r>
      <w:r w:rsidR="007837BE" w:rsidRPr="004E63BF">
        <w:rPr>
          <w:color w:val="000000"/>
          <w:sz w:val="28"/>
          <w:szCs w:val="28"/>
        </w:rPr>
        <w:t>2.2</w:t>
      </w:r>
      <w:r w:rsidR="00113594">
        <w:rPr>
          <w:color w:val="000000"/>
          <w:sz w:val="28"/>
          <w:szCs w:val="28"/>
        </w:rPr>
        <w:t xml:space="preserve">   </w:t>
      </w:r>
      <w:r w:rsidR="007837BE" w:rsidRPr="004E63BF">
        <w:rPr>
          <w:color w:val="000000"/>
          <w:sz w:val="28"/>
          <w:szCs w:val="28"/>
        </w:rPr>
        <w:t xml:space="preserve"> Оценка формирования прибыли предприятия</w:t>
      </w:r>
    </w:p>
    <w:p w:rsidR="00B528A0" w:rsidRDefault="00B528A0" w:rsidP="00FE7175">
      <w:pPr>
        <w:pStyle w:val="Textbody"/>
        <w:spacing w:after="0" w:line="360" w:lineRule="auto"/>
        <w:jc w:val="both"/>
        <w:rPr>
          <w:rFonts w:eastAsia="Times New Roman" w:cs="Times New Roman"/>
          <w:color w:val="000000"/>
          <w:kern w:val="0"/>
          <w:sz w:val="28"/>
          <w:szCs w:val="28"/>
          <w:lang w:eastAsia="ru-RU" w:bidi="ar-SA"/>
        </w:rPr>
      </w:pPr>
    </w:p>
    <w:p w:rsidR="00CA4AD1" w:rsidRPr="00CA4AD1" w:rsidRDefault="000D6BC6" w:rsidP="00FE7175">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7837BE" w:rsidRPr="007837BE">
        <w:rPr>
          <w:rFonts w:eastAsia="Times New Roman" w:cs="Times New Roman"/>
          <w:color w:val="000000"/>
          <w:kern w:val="0"/>
          <w:sz w:val="28"/>
          <w:szCs w:val="28"/>
          <w:lang w:eastAsia="ru-RU" w:bidi="ar-SA"/>
        </w:rPr>
        <w:t>Основными источниками информации для проведения анализа финансовых результатов деятельности рассматриваемого предприятия являются документы финансовой отчетности: форма №1 "Бух</w:t>
      </w:r>
      <w:r w:rsidR="007837BE">
        <w:rPr>
          <w:rFonts w:eastAsia="Times New Roman" w:cs="Times New Roman"/>
          <w:color w:val="000000"/>
          <w:kern w:val="0"/>
          <w:sz w:val="28"/>
          <w:szCs w:val="28"/>
          <w:lang w:eastAsia="ru-RU" w:bidi="ar-SA"/>
        </w:rPr>
        <w:t>галтерский баланс" (Приложение Б</w:t>
      </w:r>
      <w:r w:rsidR="007837BE" w:rsidRPr="007837BE">
        <w:rPr>
          <w:rFonts w:eastAsia="Times New Roman" w:cs="Times New Roman"/>
          <w:color w:val="000000"/>
          <w:kern w:val="0"/>
          <w:sz w:val="28"/>
          <w:szCs w:val="28"/>
          <w:lang w:eastAsia="ru-RU" w:bidi="ar-SA"/>
        </w:rPr>
        <w:t xml:space="preserve">); форма №2 "Отчет о прибылях и убытках" </w:t>
      </w:r>
      <w:r w:rsidR="007837BE">
        <w:rPr>
          <w:rFonts w:eastAsia="Times New Roman" w:cs="Times New Roman"/>
          <w:color w:val="000000"/>
          <w:kern w:val="0"/>
          <w:sz w:val="28"/>
          <w:szCs w:val="28"/>
          <w:lang w:eastAsia="ru-RU" w:bidi="ar-SA"/>
        </w:rPr>
        <w:t>(Приложение В</w:t>
      </w:r>
      <w:r w:rsidR="007837BE" w:rsidRPr="007837BE">
        <w:rPr>
          <w:rFonts w:eastAsia="Times New Roman" w:cs="Times New Roman"/>
          <w:color w:val="000000"/>
          <w:kern w:val="0"/>
          <w:sz w:val="28"/>
          <w:szCs w:val="28"/>
          <w:lang w:eastAsia="ru-RU" w:bidi="ar-SA"/>
        </w:rPr>
        <w:t>).</w:t>
      </w:r>
      <w:r w:rsidR="00205ED3" w:rsidRPr="00205ED3">
        <w:rPr>
          <w:rFonts w:eastAsia="Times New Roman" w:cs="Times New Roman"/>
          <w:color w:val="000000"/>
          <w:kern w:val="0"/>
          <w:sz w:val="28"/>
          <w:szCs w:val="28"/>
          <w:lang w:eastAsia="ru-RU" w:bidi="ar-SA"/>
        </w:rPr>
        <w:t xml:space="preserve"> </w:t>
      </w:r>
      <w:r w:rsidR="00205ED3">
        <w:rPr>
          <w:rFonts w:eastAsia="Times New Roman" w:cs="Times New Roman"/>
          <w:color w:val="000000"/>
          <w:kern w:val="0"/>
          <w:sz w:val="28"/>
          <w:szCs w:val="28"/>
          <w:lang w:val="en-US" w:eastAsia="ru-RU" w:bidi="ar-SA"/>
        </w:rPr>
        <w:t>[</w:t>
      </w:r>
      <w:r w:rsidR="00352E25">
        <w:rPr>
          <w:rFonts w:eastAsia="Times New Roman" w:cs="Times New Roman"/>
          <w:color w:val="000000"/>
          <w:kern w:val="0"/>
          <w:sz w:val="28"/>
          <w:szCs w:val="28"/>
          <w:lang w:eastAsia="ru-RU" w:bidi="ar-SA"/>
        </w:rPr>
        <w:t>16</w:t>
      </w:r>
      <w:r w:rsidR="00205ED3">
        <w:rPr>
          <w:rFonts w:eastAsia="Times New Roman" w:cs="Times New Roman"/>
          <w:color w:val="000000"/>
          <w:kern w:val="0"/>
          <w:sz w:val="28"/>
          <w:szCs w:val="28"/>
          <w:lang w:val="en-US" w:eastAsia="ru-RU" w:bidi="ar-SA"/>
        </w:rPr>
        <w:t>]</w:t>
      </w:r>
    </w:p>
    <w:p w:rsidR="007837BE" w:rsidRDefault="00CA4AD1" w:rsidP="00FE7175">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Таблица 3</w:t>
      </w:r>
      <w:r w:rsidR="00E14A33">
        <w:rPr>
          <w:rFonts w:eastAsia="Times New Roman" w:cs="Times New Roman"/>
          <w:color w:val="000000"/>
          <w:kern w:val="0"/>
          <w:sz w:val="28"/>
          <w:szCs w:val="28"/>
          <w:lang w:eastAsia="ru-RU" w:bidi="ar-SA"/>
        </w:rPr>
        <w:t xml:space="preserve"> – </w:t>
      </w:r>
      <w:r w:rsidR="007837BE" w:rsidRPr="007837BE">
        <w:rPr>
          <w:rFonts w:eastAsia="Times New Roman" w:cs="Times New Roman"/>
          <w:color w:val="000000"/>
          <w:kern w:val="0"/>
          <w:sz w:val="28"/>
          <w:szCs w:val="28"/>
          <w:lang w:eastAsia="ru-RU" w:bidi="ar-SA"/>
        </w:rPr>
        <w:t>Схема формирования прибыли (убытка) предприятия</w:t>
      </w:r>
    </w:p>
    <w:tbl>
      <w:tblPr>
        <w:tblStyle w:val="ac"/>
        <w:tblW w:w="9639" w:type="dxa"/>
        <w:tblInd w:w="108" w:type="dxa"/>
        <w:tblLook w:val="04A0"/>
      </w:tblPr>
      <w:tblGrid>
        <w:gridCol w:w="8834"/>
        <w:gridCol w:w="805"/>
      </w:tblGrid>
      <w:tr w:rsidR="009873F5" w:rsidTr="00707324">
        <w:tc>
          <w:tcPr>
            <w:tcW w:w="9639" w:type="dxa"/>
            <w:gridSpan w:val="2"/>
          </w:tcPr>
          <w:p w:rsidR="009873F5" w:rsidRPr="00DC6310" w:rsidRDefault="009873F5"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Выручка от продажи товаров, продукции, работ и услуг</w:t>
            </w:r>
          </w:p>
        </w:tc>
      </w:tr>
      <w:tr w:rsidR="009873F5" w:rsidTr="00707324">
        <w:tc>
          <w:tcPr>
            <w:tcW w:w="8834" w:type="dxa"/>
          </w:tcPr>
          <w:p w:rsidR="007837BE" w:rsidRPr="00DC6310" w:rsidRDefault="007837BE"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НДС, акцизы, экспортные пошлины</w:t>
            </w:r>
            <w:r w:rsidR="009873F5" w:rsidRPr="00DC6310">
              <w:rPr>
                <w:rFonts w:eastAsia="Times New Roman" w:cs="Times New Roman"/>
                <w:color w:val="000000"/>
                <w:kern w:val="0"/>
                <w:lang w:eastAsia="ru-RU" w:bidi="ar-SA"/>
              </w:rPr>
              <w:t xml:space="preserve"> и т.п., налоги и обязательные платежи</w:t>
            </w:r>
          </w:p>
        </w:tc>
        <w:tc>
          <w:tcPr>
            <w:tcW w:w="805" w:type="dxa"/>
          </w:tcPr>
          <w:p w:rsidR="007837BE" w:rsidRPr="00DC6310" w:rsidRDefault="009873F5" w:rsidP="009873F5">
            <w:pPr>
              <w:pStyle w:val="Textbody"/>
              <w:spacing w:after="0" w:line="360" w:lineRule="auto"/>
              <w:jc w:val="center"/>
              <w:rPr>
                <w:rFonts w:eastAsia="Times New Roman" w:cs="Times New Roman"/>
                <w:color w:val="000000"/>
                <w:kern w:val="0"/>
                <w:lang w:eastAsia="ru-RU" w:bidi="ar-SA"/>
              </w:rPr>
            </w:pPr>
            <w:r w:rsidRPr="00DC6310">
              <w:rPr>
                <w:rFonts w:eastAsia="Times New Roman" w:cs="Times New Roman"/>
                <w:color w:val="000000"/>
                <w:kern w:val="0"/>
                <w:lang w:eastAsia="ru-RU" w:bidi="ar-SA"/>
              </w:rPr>
              <w:t>-</w:t>
            </w:r>
          </w:p>
        </w:tc>
      </w:tr>
      <w:tr w:rsidR="009873F5" w:rsidTr="00707324">
        <w:tc>
          <w:tcPr>
            <w:tcW w:w="8834" w:type="dxa"/>
          </w:tcPr>
          <w:p w:rsidR="007837BE" w:rsidRPr="00DC6310" w:rsidRDefault="009873F5"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Себестоимость проданных товаров, продукции, работ, услуг</w:t>
            </w:r>
          </w:p>
        </w:tc>
        <w:tc>
          <w:tcPr>
            <w:tcW w:w="805" w:type="dxa"/>
          </w:tcPr>
          <w:p w:rsidR="007837BE" w:rsidRPr="00DC6310" w:rsidRDefault="009873F5" w:rsidP="009873F5">
            <w:pPr>
              <w:pStyle w:val="Textbody"/>
              <w:spacing w:after="0" w:line="360" w:lineRule="auto"/>
              <w:jc w:val="center"/>
              <w:rPr>
                <w:rFonts w:eastAsia="Times New Roman" w:cs="Times New Roman"/>
                <w:color w:val="000000"/>
                <w:kern w:val="0"/>
                <w:lang w:eastAsia="ru-RU" w:bidi="ar-SA"/>
              </w:rPr>
            </w:pPr>
            <w:r w:rsidRPr="00DC6310">
              <w:rPr>
                <w:rFonts w:eastAsia="Times New Roman" w:cs="Times New Roman"/>
                <w:color w:val="000000"/>
                <w:kern w:val="0"/>
                <w:lang w:eastAsia="ru-RU" w:bidi="ar-SA"/>
              </w:rPr>
              <w:t>-</w:t>
            </w:r>
          </w:p>
        </w:tc>
      </w:tr>
      <w:tr w:rsidR="00237DF1" w:rsidTr="00237DF1">
        <w:tc>
          <w:tcPr>
            <w:tcW w:w="9639" w:type="dxa"/>
            <w:gridSpan w:val="2"/>
            <w:tcBorders>
              <w:top w:val="nil"/>
              <w:left w:val="nil"/>
              <w:right w:val="nil"/>
            </w:tcBorders>
          </w:tcPr>
          <w:p w:rsidR="00237DF1" w:rsidRPr="00237DF1" w:rsidRDefault="00237DF1" w:rsidP="00237DF1">
            <w:pPr>
              <w:pStyle w:val="Textbody"/>
              <w:spacing w:after="0" w:line="360" w:lineRule="auto"/>
              <w:jc w:val="right"/>
              <w:rPr>
                <w:rFonts w:eastAsia="Times New Roman" w:cs="Times New Roman"/>
                <w:color w:val="000000"/>
                <w:kern w:val="0"/>
                <w:sz w:val="28"/>
                <w:szCs w:val="28"/>
                <w:lang w:eastAsia="ru-RU" w:bidi="ar-SA"/>
              </w:rPr>
            </w:pPr>
            <w:r w:rsidRPr="00237DF1">
              <w:rPr>
                <w:rFonts w:eastAsia="Times New Roman" w:cs="Times New Roman"/>
                <w:color w:val="000000"/>
                <w:kern w:val="0"/>
                <w:sz w:val="28"/>
                <w:szCs w:val="28"/>
                <w:lang w:eastAsia="ru-RU" w:bidi="ar-SA"/>
              </w:rPr>
              <w:lastRenderedPageBreak/>
              <w:t>Продолжение таблицы 3</w:t>
            </w:r>
          </w:p>
        </w:tc>
      </w:tr>
      <w:tr w:rsidR="009873F5" w:rsidTr="00707324">
        <w:tc>
          <w:tcPr>
            <w:tcW w:w="9639" w:type="dxa"/>
            <w:gridSpan w:val="2"/>
          </w:tcPr>
          <w:p w:rsidR="009873F5" w:rsidRPr="00DC6310" w:rsidRDefault="009873F5"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Валовая прибыль</w:t>
            </w:r>
          </w:p>
        </w:tc>
      </w:tr>
      <w:tr w:rsidR="009873F5" w:rsidTr="00707324">
        <w:tc>
          <w:tcPr>
            <w:tcW w:w="8834" w:type="dxa"/>
          </w:tcPr>
          <w:p w:rsidR="007837BE" w:rsidRPr="00DC6310" w:rsidRDefault="009873F5"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Коммерческие расходы</w:t>
            </w:r>
          </w:p>
        </w:tc>
        <w:tc>
          <w:tcPr>
            <w:tcW w:w="805" w:type="dxa"/>
          </w:tcPr>
          <w:p w:rsidR="007837BE" w:rsidRPr="00DC6310" w:rsidRDefault="009873F5" w:rsidP="009873F5">
            <w:pPr>
              <w:pStyle w:val="Textbody"/>
              <w:spacing w:after="0" w:line="360" w:lineRule="auto"/>
              <w:jc w:val="center"/>
              <w:rPr>
                <w:rFonts w:eastAsia="Times New Roman" w:cs="Times New Roman"/>
                <w:color w:val="000000"/>
                <w:kern w:val="0"/>
                <w:lang w:eastAsia="ru-RU" w:bidi="ar-SA"/>
              </w:rPr>
            </w:pPr>
            <w:r w:rsidRPr="00DC6310">
              <w:rPr>
                <w:rFonts w:eastAsia="Times New Roman" w:cs="Times New Roman"/>
                <w:color w:val="000000"/>
                <w:kern w:val="0"/>
                <w:lang w:eastAsia="ru-RU" w:bidi="ar-SA"/>
              </w:rPr>
              <w:t>-</w:t>
            </w:r>
          </w:p>
        </w:tc>
      </w:tr>
      <w:tr w:rsidR="009873F5" w:rsidTr="00707324">
        <w:tc>
          <w:tcPr>
            <w:tcW w:w="8834" w:type="dxa"/>
          </w:tcPr>
          <w:p w:rsidR="007837BE" w:rsidRPr="00DC6310" w:rsidRDefault="009873F5"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Управленческие расходы</w:t>
            </w:r>
          </w:p>
        </w:tc>
        <w:tc>
          <w:tcPr>
            <w:tcW w:w="805" w:type="dxa"/>
          </w:tcPr>
          <w:p w:rsidR="007837BE" w:rsidRPr="00DC6310" w:rsidRDefault="009873F5" w:rsidP="009873F5">
            <w:pPr>
              <w:pStyle w:val="Textbody"/>
              <w:spacing w:after="0" w:line="360" w:lineRule="auto"/>
              <w:jc w:val="center"/>
              <w:rPr>
                <w:rFonts w:eastAsia="Times New Roman" w:cs="Times New Roman"/>
                <w:color w:val="000000"/>
                <w:kern w:val="0"/>
                <w:lang w:eastAsia="ru-RU" w:bidi="ar-SA"/>
              </w:rPr>
            </w:pPr>
            <w:r w:rsidRPr="00DC6310">
              <w:rPr>
                <w:rFonts w:eastAsia="Times New Roman" w:cs="Times New Roman"/>
                <w:color w:val="000000"/>
                <w:kern w:val="0"/>
                <w:lang w:eastAsia="ru-RU" w:bidi="ar-SA"/>
              </w:rPr>
              <w:t>-</w:t>
            </w:r>
          </w:p>
        </w:tc>
      </w:tr>
      <w:tr w:rsidR="009873F5" w:rsidTr="00707324">
        <w:tc>
          <w:tcPr>
            <w:tcW w:w="9639" w:type="dxa"/>
            <w:gridSpan w:val="2"/>
          </w:tcPr>
          <w:p w:rsidR="009873F5" w:rsidRPr="00DC6310" w:rsidRDefault="009873F5"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Прибыль (убыток) от продаж</w:t>
            </w:r>
          </w:p>
        </w:tc>
      </w:tr>
      <w:tr w:rsidR="009873F5" w:rsidTr="00707324">
        <w:tc>
          <w:tcPr>
            <w:tcW w:w="8834" w:type="dxa"/>
          </w:tcPr>
          <w:p w:rsidR="007837BE" w:rsidRPr="00DC6310" w:rsidRDefault="009873F5"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Проценты к получению</w:t>
            </w:r>
            <w:proofErr w:type="gramStart"/>
            <w:r w:rsidRPr="00DC6310">
              <w:rPr>
                <w:rFonts w:eastAsia="Times New Roman" w:cs="Times New Roman"/>
                <w:color w:val="000000"/>
                <w:kern w:val="0"/>
                <w:lang w:eastAsia="ru-RU" w:bidi="ar-SA"/>
              </w:rPr>
              <w:t xml:space="preserve"> (+), </w:t>
            </w:r>
            <w:proofErr w:type="gramEnd"/>
            <w:r w:rsidRPr="00DC6310">
              <w:rPr>
                <w:rFonts w:eastAsia="Times New Roman" w:cs="Times New Roman"/>
                <w:color w:val="000000"/>
                <w:kern w:val="0"/>
                <w:lang w:eastAsia="ru-RU" w:bidi="ar-SA"/>
              </w:rPr>
              <w:t>проценты к уплате (-)</w:t>
            </w:r>
          </w:p>
        </w:tc>
        <w:tc>
          <w:tcPr>
            <w:tcW w:w="805" w:type="dxa"/>
          </w:tcPr>
          <w:p w:rsidR="007837BE" w:rsidRPr="00DC6310" w:rsidRDefault="009873F5" w:rsidP="009873F5">
            <w:pPr>
              <w:pStyle w:val="Textbody"/>
              <w:spacing w:after="0" w:line="360" w:lineRule="auto"/>
              <w:jc w:val="center"/>
              <w:rPr>
                <w:rFonts w:eastAsia="Times New Roman" w:cs="Times New Roman"/>
                <w:color w:val="000000"/>
                <w:kern w:val="0"/>
                <w:lang w:eastAsia="ru-RU" w:bidi="ar-SA"/>
              </w:rPr>
            </w:pPr>
            <w:r w:rsidRPr="00DC6310">
              <w:rPr>
                <w:rFonts w:eastAsia="Times New Roman" w:cs="Times New Roman"/>
                <w:color w:val="000000"/>
                <w:kern w:val="0"/>
                <w:lang w:eastAsia="ru-RU" w:bidi="ar-SA"/>
              </w:rPr>
              <w:t>+/-</w:t>
            </w:r>
          </w:p>
        </w:tc>
      </w:tr>
      <w:tr w:rsidR="009873F5" w:rsidTr="00707324">
        <w:tc>
          <w:tcPr>
            <w:tcW w:w="8834" w:type="dxa"/>
          </w:tcPr>
          <w:p w:rsidR="007837BE" w:rsidRPr="00DC6310" w:rsidRDefault="009873F5"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Доходы от участия в других организациях</w:t>
            </w:r>
          </w:p>
        </w:tc>
        <w:tc>
          <w:tcPr>
            <w:tcW w:w="805" w:type="dxa"/>
          </w:tcPr>
          <w:p w:rsidR="007837BE" w:rsidRPr="00DC6310" w:rsidRDefault="009873F5" w:rsidP="009873F5">
            <w:pPr>
              <w:pStyle w:val="Textbody"/>
              <w:spacing w:after="0" w:line="360" w:lineRule="auto"/>
              <w:jc w:val="center"/>
              <w:rPr>
                <w:rFonts w:eastAsia="Times New Roman" w:cs="Times New Roman"/>
                <w:color w:val="000000"/>
                <w:kern w:val="0"/>
                <w:lang w:eastAsia="ru-RU" w:bidi="ar-SA"/>
              </w:rPr>
            </w:pPr>
            <w:r w:rsidRPr="00DC6310">
              <w:rPr>
                <w:rFonts w:eastAsia="Times New Roman" w:cs="Times New Roman"/>
                <w:color w:val="000000"/>
                <w:kern w:val="0"/>
                <w:lang w:eastAsia="ru-RU" w:bidi="ar-SA"/>
              </w:rPr>
              <w:t>+</w:t>
            </w:r>
          </w:p>
        </w:tc>
      </w:tr>
      <w:tr w:rsidR="009873F5" w:rsidTr="00707324">
        <w:tc>
          <w:tcPr>
            <w:tcW w:w="8834" w:type="dxa"/>
          </w:tcPr>
          <w:p w:rsidR="007837BE" w:rsidRPr="00DC6310" w:rsidRDefault="009873F5"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Прочие операционные доходы</w:t>
            </w:r>
          </w:p>
        </w:tc>
        <w:tc>
          <w:tcPr>
            <w:tcW w:w="805" w:type="dxa"/>
          </w:tcPr>
          <w:p w:rsidR="007837BE" w:rsidRPr="00DC6310" w:rsidRDefault="009873F5" w:rsidP="009873F5">
            <w:pPr>
              <w:pStyle w:val="Textbody"/>
              <w:spacing w:after="0" w:line="360" w:lineRule="auto"/>
              <w:jc w:val="center"/>
              <w:rPr>
                <w:rFonts w:eastAsia="Times New Roman" w:cs="Times New Roman"/>
                <w:color w:val="000000"/>
                <w:kern w:val="0"/>
                <w:lang w:eastAsia="ru-RU" w:bidi="ar-SA"/>
              </w:rPr>
            </w:pPr>
            <w:r w:rsidRPr="00DC6310">
              <w:rPr>
                <w:rFonts w:eastAsia="Times New Roman" w:cs="Times New Roman"/>
                <w:color w:val="000000"/>
                <w:kern w:val="0"/>
                <w:lang w:eastAsia="ru-RU" w:bidi="ar-SA"/>
              </w:rPr>
              <w:t>+</w:t>
            </w:r>
          </w:p>
        </w:tc>
      </w:tr>
      <w:tr w:rsidR="009873F5" w:rsidTr="00707324">
        <w:tc>
          <w:tcPr>
            <w:tcW w:w="8834" w:type="dxa"/>
          </w:tcPr>
          <w:p w:rsidR="007837BE" w:rsidRPr="00DC6310" w:rsidRDefault="009873F5"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Прочие операционные расходы</w:t>
            </w:r>
          </w:p>
        </w:tc>
        <w:tc>
          <w:tcPr>
            <w:tcW w:w="805" w:type="dxa"/>
          </w:tcPr>
          <w:p w:rsidR="007837BE" w:rsidRPr="00DC6310" w:rsidRDefault="009873F5" w:rsidP="009873F5">
            <w:pPr>
              <w:pStyle w:val="Textbody"/>
              <w:spacing w:after="0" w:line="360" w:lineRule="auto"/>
              <w:jc w:val="center"/>
              <w:rPr>
                <w:rFonts w:eastAsia="Times New Roman" w:cs="Times New Roman"/>
                <w:color w:val="000000"/>
                <w:kern w:val="0"/>
                <w:lang w:eastAsia="ru-RU" w:bidi="ar-SA"/>
              </w:rPr>
            </w:pPr>
            <w:r w:rsidRPr="00DC6310">
              <w:rPr>
                <w:rFonts w:eastAsia="Times New Roman" w:cs="Times New Roman"/>
                <w:color w:val="000000"/>
                <w:kern w:val="0"/>
                <w:lang w:eastAsia="ru-RU" w:bidi="ar-SA"/>
              </w:rPr>
              <w:t>-</w:t>
            </w:r>
          </w:p>
        </w:tc>
      </w:tr>
      <w:tr w:rsidR="009873F5" w:rsidTr="00707324">
        <w:tc>
          <w:tcPr>
            <w:tcW w:w="8834" w:type="dxa"/>
          </w:tcPr>
          <w:p w:rsidR="007837BE" w:rsidRPr="00DC6310" w:rsidRDefault="009873F5"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Внереализационные доходы</w:t>
            </w:r>
          </w:p>
        </w:tc>
        <w:tc>
          <w:tcPr>
            <w:tcW w:w="805" w:type="dxa"/>
          </w:tcPr>
          <w:p w:rsidR="007837BE" w:rsidRPr="00DC6310" w:rsidRDefault="009873F5" w:rsidP="009873F5">
            <w:pPr>
              <w:pStyle w:val="Textbody"/>
              <w:spacing w:after="0" w:line="360" w:lineRule="auto"/>
              <w:jc w:val="center"/>
              <w:rPr>
                <w:rFonts w:eastAsia="Times New Roman" w:cs="Times New Roman"/>
                <w:color w:val="000000"/>
                <w:kern w:val="0"/>
                <w:lang w:eastAsia="ru-RU" w:bidi="ar-SA"/>
              </w:rPr>
            </w:pPr>
            <w:r w:rsidRPr="00DC6310">
              <w:rPr>
                <w:rFonts w:eastAsia="Times New Roman" w:cs="Times New Roman"/>
                <w:color w:val="000000"/>
                <w:kern w:val="0"/>
                <w:lang w:eastAsia="ru-RU" w:bidi="ar-SA"/>
              </w:rPr>
              <w:t>+</w:t>
            </w:r>
          </w:p>
        </w:tc>
      </w:tr>
      <w:tr w:rsidR="009873F5" w:rsidTr="00707324">
        <w:tc>
          <w:tcPr>
            <w:tcW w:w="9639" w:type="dxa"/>
            <w:gridSpan w:val="2"/>
          </w:tcPr>
          <w:p w:rsidR="009873F5" w:rsidRPr="00DC6310" w:rsidRDefault="009873F5"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Прибыль (убыток) до налогообложения</w:t>
            </w:r>
          </w:p>
        </w:tc>
      </w:tr>
      <w:tr w:rsidR="009873F5" w:rsidTr="00707324">
        <w:tc>
          <w:tcPr>
            <w:tcW w:w="8834" w:type="dxa"/>
          </w:tcPr>
          <w:p w:rsidR="007837BE" w:rsidRPr="00DC6310" w:rsidRDefault="009873F5"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Налог на прибыль и другие аналогичные платежи</w:t>
            </w:r>
          </w:p>
        </w:tc>
        <w:tc>
          <w:tcPr>
            <w:tcW w:w="805" w:type="dxa"/>
          </w:tcPr>
          <w:p w:rsidR="007837BE" w:rsidRPr="00DC6310" w:rsidRDefault="009873F5" w:rsidP="009873F5">
            <w:pPr>
              <w:pStyle w:val="Textbody"/>
              <w:spacing w:after="0" w:line="360" w:lineRule="auto"/>
              <w:jc w:val="center"/>
              <w:rPr>
                <w:rFonts w:eastAsia="Times New Roman" w:cs="Times New Roman"/>
                <w:color w:val="000000"/>
                <w:kern w:val="0"/>
                <w:lang w:eastAsia="ru-RU" w:bidi="ar-SA"/>
              </w:rPr>
            </w:pPr>
            <w:r w:rsidRPr="00DC6310">
              <w:rPr>
                <w:rFonts w:eastAsia="Times New Roman" w:cs="Times New Roman"/>
                <w:color w:val="000000"/>
                <w:kern w:val="0"/>
                <w:lang w:eastAsia="ru-RU" w:bidi="ar-SA"/>
              </w:rPr>
              <w:t>-</w:t>
            </w:r>
          </w:p>
        </w:tc>
      </w:tr>
      <w:tr w:rsidR="009873F5" w:rsidTr="00707324">
        <w:tc>
          <w:tcPr>
            <w:tcW w:w="9639" w:type="dxa"/>
            <w:gridSpan w:val="2"/>
          </w:tcPr>
          <w:p w:rsidR="009873F5" w:rsidRPr="00DC6310" w:rsidRDefault="009873F5"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Прибыль (убыток) от обычной деятельности</w:t>
            </w:r>
          </w:p>
        </w:tc>
      </w:tr>
      <w:tr w:rsidR="009873F5" w:rsidTr="00707324">
        <w:tc>
          <w:tcPr>
            <w:tcW w:w="8834" w:type="dxa"/>
          </w:tcPr>
          <w:p w:rsidR="007837BE" w:rsidRPr="00DC6310" w:rsidRDefault="009873F5"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Чрезвычайные доходы</w:t>
            </w:r>
            <w:proofErr w:type="gramStart"/>
            <w:r w:rsidRPr="00DC6310">
              <w:rPr>
                <w:rFonts w:eastAsia="Times New Roman" w:cs="Times New Roman"/>
                <w:color w:val="000000"/>
                <w:kern w:val="0"/>
                <w:lang w:eastAsia="ru-RU" w:bidi="ar-SA"/>
              </w:rPr>
              <w:t xml:space="preserve"> (+), </w:t>
            </w:r>
            <w:proofErr w:type="gramEnd"/>
            <w:r w:rsidRPr="00DC6310">
              <w:rPr>
                <w:rFonts w:eastAsia="Times New Roman" w:cs="Times New Roman"/>
                <w:color w:val="000000"/>
                <w:kern w:val="0"/>
                <w:lang w:eastAsia="ru-RU" w:bidi="ar-SA"/>
              </w:rPr>
              <w:t>чрезвычайные расходы (-)</w:t>
            </w:r>
          </w:p>
        </w:tc>
        <w:tc>
          <w:tcPr>
            <w:tcW w:w="805" w:type="dxa"/>
          </w:tcPr>
          <w:p w:rsidR="007837BE" w:rsidRPr="00DC6310" w:rsidRDefault="009873F5" w:rsidP="009873F5">
            <w:pPr>
              <w:pStyle w:val="Textbody"/>
              <w:spacing w:after="0" w:line="360" w:lineRule="auto"/>
              <w:jc w:val="center"/>
              <w:rPr>
                <w:rFonts w:eastAsia="Times New Roman" w:cs="Times New Roman"/>
                <w:color w:val="000000"/>
                <w:kern w:val="0"/>
                <w:lang w:eastAsia="ru-RU" w:bidi="ar-SA"/>
              </w:rPr>
            </w:pPr>
            <w:r w:rsidRPr="00DC6310">
              <w:rPr>
                <w:rFonts w:eastAsia="Times New Roman" w:cs="Times New Roman"/>
                <w:color w:val="000000"/>
                <w:kern w:val="0"/>
                <w:lang w:eastAsia="ru-RU" w:bidi="ar-SA"/>
              </w:rPr>
              <w:t>+/-</w:t>
            </w:r>
          </w:p>
        </w:tc>
      </w:tr>
      <w:tr w:rsidR="009873F5" w:rsidTr="00707324">
        <w:tc>
          <w:tcPr>
            <w:tcW w:w="9639" w:type="dxa"/>
            <w:gridSpan w:val="2"/>
          </w:tcPr>
          <w:p w:rsidR="009873F5" w:rsidRPr="00DC6310" w:rsidRDefault="009873F5"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Чистая прибыль</w:t>
            </w:r>
          </w:p>
        </w:tc>
      </w:tr>
    </w:tbl>
    <w:p w:rsidR="00CA4AD1" w:rsidRDefault="00CA4AD1" w:rsidP="00FE7175">
      <w:pPr>
        <w:pStyle w:val="Textbody"/>
        <w:spacing w:after="0" w:line="360" w:lineRule="auto"/>
        <w:jc w:val="both"/>
        <w:rPr>
          <w:rFonts w:eastAsia="Times New Roman" w:cs="Times New Roman"/>
          <w:color w:val="000000"/>
          <w:kern w:val="0"/>
          <w:sz w:val="28"/>
          <w:szCs w:val="28"/>
          <w:lang w:eastAsia="ru-RU" w:bidi="ar-SA"/>
        </w:rPr>
      </w:pPr>
    </w:p>
    <w:p w:rsidR="00B528A0" w:rsidRDefault="000D6BC6" w:rsidP="00FE7175">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Анализируя формирование прибыли предприятия, необходимо:</w:t>
      </w:r>
    </w:p>
    <w:p w:rsidR="00DC6310" w:rsidRDefault="000D6BC6" w:rsidP="0009062A">
      <w:pPr>
        <w:pStyle w:val="Textbody"/>
        <w:numPr>
          <w:ilvl w:val="0"/>
          <w:numId w:val="10"/>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рассчитать</w:t>
      </w:r>
      <w:r w:rsidR="009873F5" w:rsidRPr="00DC6310">
        <w:rPr>
          <w:rFonts w:eastAsia="Times New Roman" w:cs="Times New Roman"/>
          <w:color w:val="000000"/>
          <w:kern w:val="0"/>
          <w:sz w:val="28"/>
          <w:szCs w:val="28"/>
          <w:lang w:eastAsia="ru-RU" w:bidi="ar-SA"/>
        </w:rPr>
        <w:t xml:space="preserve"> валовую прибыль. От показателя выручки от реализации </w:t>
      </w:r>
      <w:r w:rsidR="00944141">
        <w:rPr>
          <w:rFonts w:eastAsia="Times New Roman" w:cs="Times New Roman"/>
          <w:color w:val="000000"/>
          <w:kern w:val="0"/>
          <w:sz w:val="28"/>
          <w:szCs w:val="28"/>
          <w:lang w:eastAsia="ru-RU" w:bidi="ar-SA"/>
        </w:rPr>
        <w:t>готовой продукции</w:t>
      </w:r>
      <w:r w:rsidR="009873F5" w:rsidRPr="00DC6310">
        <w:rPr>
          <w:rFonts w:eastAsia="Times New Roman" w:cs="Times New Roman"/>
          <w:color w:val="000000"/>
          <w:kern w:val="0"/>
          <w:sz w:val="28"/>
          <w:szCs w:val="28"/>
          <w:lang w:eastAsia="ru-RU" w:bidi="ar-SA"/>
        </w:rPr>
        <w:t xml:space="preserve"> (за минусом НДС, акциза и аналогичных платежей) вычитается полная себестоимость реализованной продукции.</w:t>
      </w:r>
    </w:p>
    <w:p w:rsidR="004C1D20" w:rsidRPr="00DC6310" w:rsidRDefault="004C1D20" w:rsidP="004C1D20">
      <w:pPr>
        <w:pStyle w:val="Textbody"/>
        <w:spacing w:after="0" w:line="360" w:lineRule="auto"/>
        <w:ind w:left="720"/>
        <w:jc w:val="both"/>
        <w:rPr>
          <w:rFonts w:eastAsia="Times New Roman" w:cs="Times New Roman"/>
          <w:color w:val="000000"/>
          <w:kern w:val="0"/>
          <w:sz w:val="28"/>
          <w:szCs w:val="28"/>
          <w:lang w:eastAsia="ru-RU" w:bidi="ar-SA"/>
        </w:rPr>
      </w:pPr>
    </w:p>
    <w:p w:rsidR="004C1D20" w:rsidRDefault="00DB1E50" w:rsidP="00DC6310">
      <w:pPr>
        <w:pStyle w:val="Textbody"/>
        <w:spacing w:after="0" w:line="360" w:lineRule="auto"/>
        <w:ind w:left="720"/>
        <w:jc w:val="right"/>
        <w:rPr>
          <w:rFonts w:eastAsia="Times New Roman" w:cs="Times New Roman"/>
          <w:color w:val="000000"/>
          <w:kern w:val="0"/>
          <w:sz w:val="28"/>
          <w:szCs w:val="28"/>
          <w:lang w:eastAsia="ru-RU" w:bidi="ar-SA"/>
        </w:rPr>
      </w:pPr>
      <m:oMath>
        <m:sSub>
          <m:sSubPr>
            <m:ctrlPr>
              <w:rPr>
                <w:rFonts w:ascii="Cambria Math" w:eastAsia="Times New Roman" w:hAnsi="Cambria Math" w:cs="Times New Roman"/>
                <w:i/>
                <w:color w:val="000000"/>
                <w:kern w:val="0"/>
                <w:sz w:val="28"/>
                <w:szCs w:val="28"/>
                <w:lang w:eastAsia="ru-RU" w:bidi="ar-SA"/>
              </w:rPr>
            </m:ctrlPr>
          </m:sSubPr>
          <m:e>
            <m:r>
              <w:rPr>
                <w:rFonts w:ascii="Cambria Math" w:eastAsia="Times New Roman" w:hAnsi="Cambria Math" w:cs="Times New Roman"/>
                <w:color w:val="000000"/>
                <w:kern w:val="0"/>
                <w:sz w:val="28"/>
                <w:szCs w:val="28"/>
                <w:lang w:eastAsia="ru-RU" w:bidi="ar-SA"/>
              </w:rPr>
              <m:t>П</m:t>
            </m:r>
          </m:e>
          <m:sub>
            <m:r>
              <w:rPr>
                <w:rFonts w:ascii="Cambria Math" w:eastAsia="Times New Roman" w:hAnsi="Cambria Math" w:cs="Times New Roman"/>
                <w:color w:val="000000"/>
                <w:kern w:val="0"/>
                <w:sz w:val="28"/>
                <w:szCs w:val="28"/>
                <w:lang w:eastAsia="ru-RU" w:bidi="ar-SA"/>
              </w:rPr>
              <m:t>В</m:t>
            </m:r>
          </m:sub>
        </m:sSub>
        <m:r>
          <w:rPr>
            <w:rFonts w:ascii="Cambria Math" w:eastAsia="Times New Roman" w:hAnsi="Cambria Math" w:cs="Times New Roman"/>
            <w:color w:val="000000"/>
            <w:kern w:val="0"/>
            <w:sz w:val="28"/>
            <w:szCs w:val="28"/>
            <w:lang w:eastAsia="ru-RU" w:bidi="ar-SA"/>
          </w:rPr>
          <m:t>=В-С/с</m:t>
        </m:r>
      </m:oMath>
      <w:r w:rsidR="00DC6310">
        <w:rPr>
          <w:rFonts w:eastAsia="Times New Roman" w:cs="Times New Roman"/>
          <w:color w:val="000000"/>
          <w:kern w:val="0"/>
          <w:sz w:val="28"/>
          <w:szCs w:val="28"/>
          <w:lang w:eastAsia="ru-RU" w:bidi="ar-SA"/>
        </w:rPr>
        <w:t xml:space="preserve">                                                              (4)</w:t>
      </w:r>
    </w:p>
    <w:p w:rsidR="004C1D20" w:rsidRDefault="004C1D20" w:rsidP="00DC6310">
      <w:pPr>
        <w:pStyle w:val="Textbody"/>
        <w:spacing w:after="0" w:line="360" w:lineRule="auto"/>
        <w:ind w:left="720"/>
        <w:jc w:val="right"/>
        <w:rPr>
          <w:rFonts w:eastAsia="Times New Roman" w:cs="Times New Roman"/>
          <w:color w:val="000000"/>
          <w:kern w:val="0"/>
          <w:sz w:val="28"/>
          <w:szCs w:val="28"/>
          <w:lang w:eastAsia="ru-RU" w:bidi="ar-SA"/>
        </w:rPr>
      </w:pPr>
    </w:p>
    <w:p w:rsidR="00B528A0" w:rsidRDefault="00880E4F" w:rsidP="00E14A33">
      <w:pPr>
        <w:pStyle w:val="Textbody"/>
        <w:spacing w:after="0" w:line="360" w:lineRule="auto"/>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Таблица</w:t>
      </w:r>
      <w:r w:rsidR="00E14A33">
        <w:rPr>
          <w:rFonts w:eastAsia="Times New Roman" w:cs="Times New Roman"/>
          <w:color w:val="000000"/>
          <w:kern w:val="0"/>
          <w:sz w:val="28"/>
          <w:szCs w:val="28"/>
          <w:lang w:eastAsia="ru-RU" w:bidi="ar-SA"/>
        </w:rPr>
        <w:t xml:space="preserve"> </w:t>
      </w:r>
      <w:r w:rsidR="00CA4AD1">
        <w:rPr>
          <w:rFonts w:eastAsia="Times New Roman" w:cs="Times New Roman"/>
          <w:color w:val="000000"/>
          <w:kern w:val="0"/>
          <w:sz w:val="28"/>
          <w:szCs w:val="28"/>
          <w:lang w:eastAsia="ru-RU" w:bidi="ar-SA"/>
        </w:rPr>
        <w:t>4</w:t>
      </w:r>
      <w:r w:rsidR="00E14A33">
        <w:rPr>
          <w:rFonts w:eastAsia="Times New Roman" w:cs="Times New Roman"/>
          <w:color w:val="000000"/>
          <w:kern w:val="0"/>
          <w:sz w:val="28"/>
          <w:szCs w:val="28"/>
          <w:lang w:eastAsia="ru-RU" w:bidi="ar-SA"/>
        </w:rPr>
        <w:t xml:space="preserve"> – Расчет изменений основных показателей валовой прибыли.</w:t>
      </w:r>
    </w:p>
    <w:tbl>
      <w:tblPr>
        <w:tblStyle w:val="ac"/>
        <w:tblW w:w="0" w:type="auto"/>
        <w:tblInd w:w="108" w:type="dxa"/>
        <w:tblLook w:val="04A0"/>
      </w:tblPr>
      <w:tblGrid>
        <w:gridCol w:w="2009"/>
        <w:gridCol w:w="1784"/>
        <w:gridCol w:w="1784"/>
        <w:gridCol w:w="1785"/>
        <w:gridCol w:w="2277"/>
      </w:tblGrid>
      <w:tr w:rsidR="000D1007" w:rsidTr="004C1D20">
        <w:trPr>
          <w:trHeight w:val="1059"/>
        </w:trPr>
        <w:tc>
          <w:tcPr>
            <w:tcW w:w="2009" w:type="dxa"/>
          </w:tcPr>
          <w:p w:rsidR="000D1007" w:rsidRPr="00DC6310" w:rsidRDefault="000D1007"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Показатель</w:t>
            </w:r>
          </w:p>
        </w:tc>
        <w:tc>
          <w:tcPr>
            <w:tcW w:w="1784" w:type="dxa"/>
          </w:tcPr>
          <w:p w:rsidR="000D1007" w:rsidRPr="00DC6310" w:rsidRDefault="000D1007"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Абсолютная величина за 2015 г, тыс.р.</w:t>
            </w:r>
          </w:p>
        </w:tc>
        <w:tc>
          <w:tcPr>
            <w:tcW w:w="1784" w:type="dxa"/>
          </w:tcPr>
          <w:p w:rsidR="000D1007" w:rsidRPr="00DC6310" w:rsidRDefault="000D1007" w:rsidP="00C65D49">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Абсолютная величина за 2016 г, тыс.р.</w:t>
            </w:r>
          </w:p>
        </w:tc>
        <w:tc>
          <w:tcPr>
            <w:tcW w:w="1785" w:type="dxa"/>
            <w:tcBorders>
              <w:bottom w:val="single" w:sz="4" w:space="0" w:color="auto"/>
            </w:tcBorders>
          </w:tcPr>
          <w:p w:rsidR="000D1007" w:rsidRPr="00DC6310" w:rsidRDefault="000D1007"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Абсолютное изменение, тыс.р.</w:t>
            </w:r>
          </w:p>
        </w:tc>
        <w:tc>
          <w:tcPr>
            <w:tcW w:w="2277" w:type="dxa"/>
            <w:tcBorders>
              <w:bottom w:val="single" w:sz="4" w:space="0" w:color="auto"/>
            </w:tcBorders>
          </w:tcPr>
          <w:p w:rsidR="000D1007" w:rsidRPr="00DC6310" w:rsidRDefault="000D1007"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Темп роста, %</w:t>
            </w:r>
          </w:p>
        </w:tc>
      </w:tr>
      <w:tr w:rsidR="00C65D49" w:rsidTr="00237DF1">
        <w:trPr>
          <w:trHeight w:val="495"/>
        </w:trPr>
        <w:tc>
          <w:tcPr>
            <w:tcW w:w="2009" w:type="dxa"/>
          </w:tcPr>
          <w:p w:rsidR="00C65D49" w:rsidRPr="00DC6310" w:rsidRDefault="00C65D49"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Выручка</w:t>
            </w:r>
          </w:p>
        </w:tc>
        <w:tc>
          <w:tcPr>
            <w:tcW w:w="1784" w:type="dxa"/>
          </w:tcPr>
          <w:p w:rsidR="00C65D49" w:rsidRPr="00DC6310" w:rsidRDefault="00C65D49"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15212225</w:t>
            </w:r>
          </w:p>
        </w:tc>
        <w:tc>
          <w:tcPr>
            <w:tcW w:w="1784" w:type="dxa"/>
          </w:tcPr>
          <w:p w:rsidR="00C65D49" w:rsidRPr="00DC6310" w:rsidRDefault="00C65D49"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25980744</w:t>
            </w:r>
          </w:p>
        </w:tc>
        <w:tc>
          <w:tcPr>
            <w:tcW w:w="1785" w:type="dxa"/>
          </w:tcPr>
          <w:p w:rsidR="00C65D49" w:rsidRPr="00DC6310" w:rsidRDefault="00C65D49" w:rsidP="000D1007">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10768519</w:t>
            </w:r>
          </w:p>
        </w:tc>
        <w:tc>
          <w:tcPr>
            <w:tcW w:w="2277" w:type="dxa"/>
          </w:tcPr>
          <w:p w:rsidR="00C65D49" w:rsidRPr="00DC6310" w:rsidRDefault="000D1007" w:rsidP="000D1007">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170,79</w:t>
            </w:r>
          </w:p>
        </w:tc>
      </w:tr>
      <w:tr w:rsidR="00C65D49" w:rsidTr="00707324">
        <w:tc>
          <w:tcPr>
            <w:tcW w:w="2009" w:type="dxa"/>
          </w:tcPr>
          <w:p w:rsidR="00C65D49" w:rsidRPr="00DC6310" w:rsidRDefault="00C65D49"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Себестоимость продаж</w:t>
            </w:r>
          </w:p>
        </w:tc>
        <w:tc>
          <w:tcPr>
            <w:tcW w:w="1784" w:type="dxa"/>
          </w:tcPr>
          <w:p w:rsidR="00C65D49" w:rsidRPr="00DC6310" w:rsidRDefault="00C65D49"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6054493</w:t>
            </w:r>
          </w:p>
        </w:tc>
        <w:tc>
          <w:tcPr>
            <w:tcW w:w="1784" w:type="dxa"/>
          </w:tcPr>
          <w:p w:rsidR="00C65D49" w:rsidRPr="00DC6310" w:rsidRDefault="00C65D49"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15455381</w:t>
            </w:r>
          </w:p>
        </w:tc>
        <w:tc>
          <w:tcPr>
            <w:tcW w:w="1785" w:type="dxa"/>
          </w:tcPr>
          <w:p w:rsidR="000D1007" w:rsidRPr="00DC6310" w:rsidRDefault="000D1007" w:rsidP="000D1007">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9400888</w:t>
            </w:r>
          </w:p>
          <w:p w:rsidR="00C65D49" w:rsidRPr="00DC6310" w:rsidRDefault="00C65D49" w:rsidP="000D1007">
            <w:pPr>
              <w:pStyle w:val="Textbody"/>
              <w:spacing w:after="0" w:line="360" w:lineRule="auto"/>
              <w:jc w:val="both"/>
              <w:rPr>
                <w:rFonts w:eastAsia="Times New Roman" w:cs="Times New Roman"/>
                <w:color w:val="000000"/>
                <w:kern w:val="0"/>
                <w:lang w:eastAsia="ru-RU" w:bidi="ar-SA"/>
              </w:rPr>
            </w:pPr>
          </w:p>
        </w:tc>
        <w:tc>
          <w:tcPr>
            <w:tcW w:w="2277" w:type="dxa"/>
          </w:tcPr>
          <w:p w:rsidR="000D1007" w:rsidRPr="00DC6310" w:rsidRDefault="000D1007" w:rsidP="000D1007">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255,27</w:t>
            </w:r>
          </w:p>
          <w:p w:rsidR="00C65D49" w:rsidRPr="00DC6310" w:rsidRDefault="00C65D49" w:rsidP="000D1007">
            <w:pPr>
              <w:pStyle w:val="Textbody"/>
              <w:spacing w:after="0" w:line="360" w:lineRule="auto"/>
              <w:jc w:val="both"/>
              <w:rPr>
                <w:rFonts w:eastAsia="Times New Roman" w:cs="Times New Roman"/>
                <w:color w:val="000000"/>
                <w:kern w:val="0"/>
                <w:lang w:eastAsia="ru-RU" w:bidi="ar-SA"/>
              </w:rPr>
            </w:pPr>
          </w:p>
        </w:tc>
      </w:tr>
      <w:tr w:rsidR="00C65D49" w:rsidTr="00707324">
        <w:tc>
          <w:tcPr>
            <w:tcW w:w="2009" w:type="dxa"/>
          </w:tcPr>
          <w:p w:rsidR="00C65D49" w:rsidRPr="00DC6310" w:rsidRDefault="00C65D49" w:rsidP="00FE7175">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Валовая прибыль</w:t>
            </w:r>
          </w:p>
        </w:tc>
        <w:tc>
          <w:tcPr>
            <w:tcW w:w="1784" w:type="dxa"/>
          </w:tcPr>
          <w:p w:rsidR="000D1007" w:rsidRPr="00DC6310" w:rsidRDefault="000D1007" w:rsidP="000D1007">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9157732</w:t>
            </w:r>
          </w:p>
          <w:p w:rsidR="00C65D49" w:rsidRPr="00DC6310" w:rsidRDefault="00C65D49" w:rsidP="000D1007">
            <w:pPr>
              <w:pStyle w:val="Textbody"/>
              <w:spacing w:after="0" w:line="360" w:lineRule="auto"/>
              <w:jc w:val="both"/>
              <w:rPr>
                <w:rFonts w:eastAsia="Times New Roman" w:cs="Times New Roman"/>
                <w:color w:val="000000"/>
                <w:kern w:val="0"/>
                <w:lang w:eastAsia="ru-RU" w:bidi="ar-SA"/>
              </w:rPr>
            </w:pPr>
          </w:p>
        </w:tc>
        <w:tc>
          <w:tcPr>
            <w:tcW w:w="1784" w:type="dxa"/>
          </w:tcPr>
          <w:p w:rsidR="000D1007" w:rsidRPr="00DC6310" w:rsidRDefault="000D1007" w:rsidP="000D1007">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10525363</w:t>
            </w:r>
          </w:p>
          <w:p w:rsidR="00C65D49" w:rsidRPr="00DC6310" w:rsidRDefault="00C65D49" w:rsidP="000D1007">
            <w:pPr>
              <w:pStyle w:val="Textbody"/>
              <w:spacing w:after="0" w:line="360" w:lineRule="auto"/>
              <w:jc w:val="both"/>
              <w:rPr>
                <w:rFonts w:eastAsia="Times New Roman" w:cs="Times New Roman"/>
                <w:color w:val="000000"/>
                <w:kern w:val="0"/>
                <w:lang w:eastAsia="ru-RU" w:bidi="ar-SA"/>
              </w:rPr>
            </w:pPr>
          </w:p>
        </w:tc>
        <w:tc>
          <w:tcPr>
            <w:tcW w:w="1785" w:type="dxa"/>
          </w:tcPr>
          <w:p w:rsidR="000D1007" w:rsidRPr="00DC6310" w:rsidRDefault="000D1007" w:rsidP="000D1007">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1367631</w:t>
            </w:r>
          </w:p>
          <w:p w:rsidR="00C65D49" w:rsidRPr="00DC6310" w:rsidRDefault="00C65D49" w:rsidP="000D1007">
            <w:pPr>
              <w:pStyle w:val="Textbody"/>
              <w:spacing w:after="0" w:line="360" w:lineRule="auto"/>
              <w:jc w:val="both"/>
              <w:rPr>
                <w:rFonts w:eastAsia="Times New Roman" w:cs="Times New Roman"/>
                <w:color w:val="000000"/>
                <w:kern w:val="0"/>
                <w:lang w:eastAsia="ru-RU" w:bidi="ar-SA"/>
              </w:rPr>
            </w:pPr>
          </w:p>
        </w:tc>
        <w:tc>
          <w:tcPr>
            <w:tcW w:w="2277" w:type="dxa"/>
          </w:tcPr>
          <w:p w:rsidR="000D1007" w:rsidRPr="00DC6310" w:rsidRDefault="000D1007" w:rsidP="000D1007">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114,9342</w:t>
            </w:r>
          </w:p>
          <w:p w:rsidR="00C65D49" w:rsidRPr="00DC6310" w:rsidRDefault="00C65D49" w:rsidP="000D1007">
            <w:pPr>
              <w:pStyle w:val="Textbody"/>
              <w:spacing w:after="0" w:line="360" w:lineRule="auto"/>
              <w:jc w:val="both"/>
              <w:rPr>
                <w:rFonts w:eastAsia="Times New Roman" w:cs="Times New Roman"/>
                <w:color w:val="000000"/>
                <w:kern w:val="0"/>
                <w:lang w:eastAsia="ru-RU" w:bidi="ar-SA"/>
              </w:rPr>
            </w:pPr>
          </w:p>
        </w:tc>
      </w:tr>
    </w:tbl>
    <w:p w:rsidR="00B528A0" w:rsidRDefault="00043B1E" w:rsidP="00FE7175">
      <w:pPr>
        <w:pStyle w:val="Textbody"/>
        <w:spacing w:after="0" w:line="360" w:lineRule="auto"/>
        <w:jc w:val="both"/>
        <w:rPr>
          <w:rFonts w:eastAsia="Times New Roman" w:cs="Times New Roman"/>
          <w:color w:val="000000"/>
          <w:kern w:val="0"/>
          <w:sz w:val="28"/>
          <w:szCs w:val="28"/>
          <w:lang w:eastAsia="ru-RU" w:bidi="ar-SA"/>
        </w:rPr>
      </w:pPr>
      <w:r w:rsidRPr="00043B1E">
        <w:rPr>
          <w:rFonts w:eastAsia="Times New Roman" w:cs="Times New Roman"/>
          <w:color w:val="000000"/>
          <w:kern w:val="0"/>
          <w:sz w:val="28"/>
          <w:szCs w:val="28"/>
          <w:lang w:eastAsia="ru-RU" w:bidi="ar-SA"/>
        </w:rPr>
        <w:lastRenderedPageBreak/>
        <w:t>Валовая прибыль показывает, с</w:t>
      </w:r>
      <w:r w:rsidR="00944141">
        <w:rPr>
          <w:rFonts w:eastAsia="Times New Roman" w:cs="Times New Roman"/>
          <w:color w:val="000000"/>
          <w:kern w:val="0"/>
          <w:sz w:val="28"/>
          <w:szCs w:val="28"/>
          <w:lang w:eastAsia="ru-RU" w:bidi="ar-SA"/>
        </w:rPr>
        <w:t>умму</w:t>
      </w:r>
      <w:r w:rsidRPr="00043B1E">
        <w:rPr>
          <w:rFonts w:eastAsia="Times New Roman" w:cs="Times New Roman"/>
          <w:color w:val="000000"/>
          <w:kern w:val="0"/>
          <w:sz w:val="28"/>
          <w:szCs w:val="28"/>
          <w:lang w:eastAsia="ru-RU" w:bidi="ar-SA"/>
        </w:rPr>
        <w:t xml:space="preserve"> дене</w:t>
      </w:r>
      <w:r w:rsidR="00944141">
        <w:rPr>
          <w:rFonts w:eastAsia="Times New Roman" w:cs="Times New Roman"/>
          <w:color w:val="000000"/>
          <w:kern w:val="0"/>
          <w:sz w:val="28"/>
          <w:szCs w:val="28"/>
          <w:lang w:eastAsia="ru-RU" w:bidi="ar-SA"/>
        </w:rPr>
        <w:t>жных средств, получаемых</w:t>
      </w:r>
      <w:r w:rsidRPr="00043B1E">
        <w:rPr>
          <w:rFonts w:eastAsia="Times New Roman" w:cs="Times New Roman"/>
          <w:color w:val="000000"/>
          <w:kern w:val="0"/>
          <w:sz w:val="28"/>
          <w:szCs w:val="28"/>
          <w:lang w:eastAsia="ru-RU" w:bidi="ar-SA"/>
        </w:rPr>
        <w:t xml:space="preserve"> </w:t>
      </w:r>
      <w:r w:rsidR="00944141">
        <w:rPr>
          <w:rFonts w:eastAsia="Times New Roman" w:cs="Times New Roman"/>
          <w:color w:val="000000"/>
          <w:kern w:val="0"/>
          <w:sz w:val="28"/>
          <w:szCs w:val="28"/>
          <w:lang w:eastAsia="ru-RU" w:bidi="ar-SA"/>
        </w:rPr>
        <w:t>предприятием</w:t>
      </w:r>
      <w:r w:rsidRPr="00043B1E">
        <w:rPr>
          <w:rFonts w:eastAsia="Times New Roman" w:cs="Times New Roman"/>
          <w:color w:val="000000"/>
          <w:kern w:val="0"/>
          <w:sz w:val="28"/>
          <w:szCs w:val="28"/>
          <w:lang w:eastAsia="ru-RU" w:bidi="ar-SA"/>
        </w:rPr>
        <w:t xml:space="preserve"> непосредственно от продажи до учета других текущих затрат.</w:t>
      </w:r>
    </w:p>
    <w:p w:rsidR="00043B1E" w:rsidRDefault="000D6BC6" w:rsidP="0009062A">
      <w:pPr>
        <w:pStyle w:val="Textbody"/>
        <w:numPr>
          <w:ilvl w:val="0"/>
          <w:numId w:val="10"/>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р</w:t>
      </w:r>
      <w:r w:rsidR="00043B1E" w:rsidRPr="00043B1E">
        <w:rPr>
          <w:rFonts w:eastAsia="Times New Roman" w:cs="Times New Roman"/>
          <w:color w:val="000000"/>
          <w:kern w:val="0"/>
          <w:sz w:val="28"/>
          <w:szCs w:val="28"/>
          <w:lang w:eastAsia="ru-RU" w:bidi="ar-SA"/>
        </w:rPr>
        <w:t>ассчит</w:t>
      </w:r>
      <w:r>
        <w:rPr>
          <w:rFonts w:eastAsia="Times New Roman" w:cs="Times New Roman"/>
          <w:color w:val="000000"/>
          <w:kern w:val="0"/>
          <w:sz w:val="28"/>
          <w:szCs w:val="28"/>
          <w:lang w:eastAsia="ru-RU" w:bidi="ar-SA"/>
        </w:rPr>
        <w:t>ать</w:t>
      </w:r>
      <w:r w:rsidR="00043B1E" w:rsidRPr="00043B1E">
        <w:rPr>
          <w:rFonts w:eastAsia="Times New Roman" w:cs="Times New Roman"/>
          <w:color w:val="000000"/>
          <w:kern w:val="0"/>
          <w:sz w:val="28"/>
          <w:szCs w:val="28"/>
          <w:lang w:eastAsia="ru-RU" w:bidi="ar-SA"/>
        </w:rPr>
        <w:t xml:space="preserve"> прибыль (убыток) от продаж. От показателя валовой прибыли вычитаются коммерческие и управленческие расходы.</w:t>
      </w:r>
    </w:p>
    <w:p w:rsidR="00DC6310" w:rsidRDefault="00DC6310" w:rsidP="00DC6310">
      <w:pPr>
        <w:pStyle w:val="Textbody"/>
        <w:spacing w:after="0" w:line="360" w:lineRule="auto"/>
        <w:ind w:left="720"/>
        <w:jc w:val="both"/>
        <w:rPr>
          <w:rFonts w:eastAsia="Times New Roman" w:cs="Times New Roman"/>
          <w:color w:val="000000"/>
          <w:kern w:val="0"/>
          <w:sz w:val="28"/>
          <w:szCs w:val="28"/>
          <w:lang w:eastAsia="ru-RU" w:bidi="ar-SA"/>
        </w:rPr>
      </w:pPr>
    </w:p>
    <w:p w:rsidR="00043B1E" w:rsidRDefault="00DB1E50" w:rsidP="00DC6310">
      <w:pPr>
        <w:pStyle w:val="Textbody"/>
        <w:spacing w:after="0" w:line="360" w:lineRule="auto"/>
        <w:ind w:left="360"/>
        <w:jc w:val="right"/>
        <w:rPr>
          <w:rFonts w:eastAsia="Times New Roman" w:cs="Times New Roman"/>
          <w:color w:val="000000"/>
          <w:kern w:val="0"/>
          <w:sz w:val="28"/>
          <w:szCs w:val="28"/>
          <w:lang w:eastAsia="ru-RU" w:bidi="ar-SA"/>
        </w:rPr>
      </w:pPr>
      <m:oMath>
        <m:sSub>
          <m:sSubPr>
            <m:ctrlPr>
              <w:rPr>
                <w:rFonts w:ascii="Cambria Math" w:eastAsia="Times New Roman" w:hAnsi="Cambria Math" w:cs="Times New Roman"/>
                <w:i/>
                <w:color w:val="000000"/>
                <w:kern w:val="0"/>
                <w:sz w:val="28"/>
                <w:szCs w:val="28"/>
                <w:lang w:eastAsia="ru-RU" w:bidi="ar-SA"/>
              </w:rPr>
            </m:ctrlPr>
          </m:sSubPr>
          <m:e>
            <m:r>
              <w:rPr>
                <w:rFonts w:ascii="Cambria Math" w:eastAsia="Times New Roman" w:hAnsi="Cambria Math" w:cs="Times New Roman"/>
                <w:color w:val="000000"/>
                <w:kern w:val="0"/>
                <w:sz w:val="28"/>
                <w:szCs w:val="28"/>
                <w:lang w:eastAsia="ru-RU" w:bidi="ar-SA"/>
              </w:rPr>
              <m:t>П</m:t>
            </m:r>
          </m:e>
          <m:sub>
            <m:r>
              <w:rPr>
                <w:rFonts w:ascii="Cambria Math" w:eastAsia="Times New Roman" w:hAnsi="Cambria Math" w:cs="Times New Roman"/>
                <w:color w:val="000000"/>
                <w:kern w:val="0"/>
                <w:sz w:val="28"/>
                <w:szCs w:val="28"/>
                <w:lang w:eastAsia="ru-RU" w:bidi="ar-SA"/>
              </w:rPr>
              <m:t>П</m:t>
            </m:r>
          </m:sub>
        </m:sSub>
        <m:r>
          <m:rPr>
            <m:nor/>
          </m:rPr>
          <w:rPr>
            <w:rFonts w:ascii="Cambria Math" w:eastAsia="Times New Roman" w:hAnsi="Cambria Math" w:cs="Times New Roman"/>
            <w:color w:val="000000"/>
            <w:kern w:val="0"/>
            <w:sz w:val="28"/>
            <w:szCs w:val="28"/>
            <w:lang w:eastAsia="ru-RU" w:bidi="ar-SA"/>
          </w:rPr>
          <m:t>=</m:t>
        </m:r>
        <m:sSub>
          <m:sSubPr>
            <m:ctrlPr>
              <w:rPr>
                <w:rFonts w:ascii="Cambria Math" w:eastAsia="Times New Roman" w:hAnsi="Cambria Math" w:cs="Times New Roman"/>
                <w:i/>
                <w:color w:val="000000"/>
                <w:kern w:val="0"/>
                <w:sz w:val="28"/>
                <w:szCs w:val="28"/>
                <w:lang w:eastAsia="ru-RU" w:bidi="ar-SA"/>
              </w:rPr>
            </m:ctrlPr>
          </m:sSubPr>
          <m:e>
            <m:r>
              <w:rPr>
                <w:rFonts w:ascii="Cambria Math" w:eastAsia="Times New Roman" w:hAnsi="Cambria Math" w:cs="Times New Roman"/>
                <w:color w:val="000000"/>
                <w:kern w:val="0"/>
                <w:sz w:val="28"/>
                <w:szCs w:val="28"/>
                <w:lang w:eastAsia="ru-RU" w:bidi="ar-SA"/>
              </w:rPr>
              <m:t>П</m:t>
            </m:r>
          </m:e>
          <m:sub>
            <m:r>
              <w:rPr>
                <w:rFonts w:ascii="Cambria Math" w:eastAsia="Times New Roman" w:hAnsi="Cambria Math" w:cs="Times New Roman"/>
                <w:color w:val="000000"/>
                <w:kern w:val="0"/>
                <w:sz w:val="28"/>
                <w:szCs w:val="28"/>
                <w:lang w:eastAsia="ru-RU" w:bidi="ar-SA"/>
              </w:rPr>
              <m:t>В</m:t>
            </m:r>
          </m:sub>
        </m:sSub>
        <m:r>
          <m:rPr>
            <m:nor/>
          </m:rPr>
          <w:rPr>
            <w:rFonts w:ascii="Cambria Math" w:eastAsia="Times New Roman" w:hAnsi="Cambria Math" w:cs="Times New Roman"/>
            <w:color w:val="000000"/>
            <w:kern w:val="0"/>
            <w:sz w:val="28"/>
            <w:szCs w:val="28"/>
            <w:lang w:eastAsia="ru-RU" w:bidi="ar-SA"/>
          </w:rPr>
          <m:t>-</m:t>
        </m:r>
        <m:sSub>
          <m:sSubPr>
            <m:ctrlPr>
              <w:rPr>
                <w:rFonts w:ascii="Cambria Math" w:eastAsia="Times New Roman" w:hAnsi="Cambria Math" w:cs="Times New Roman"/>
                <w:i/>
                <w:color w:val="000000"/>
                <w:kern w:val="0"/>
                <w:sz w:val="28"/>
                <w:szCs w:val="28"/>
                <w:lang w:eastAsia="ru-RU" w:bidi="ar-SA"/>
              </w:rPr>
            </m:ctrlPr>
          </m:sSubPr>
          <m:e>
            <m:r>
              <w:rPr>
                <w:rFonts w:ascii="Cambria Math" w:eastAsia="Times New Roman" w:hAnsi="Cambria Math" w:cs="Times New Roman"/>
                <w:color w:val="000000"/>
                <w:kern w:val="0"/>
                <w:sz w:val="28"/>
                <w:szCs w:val="28"/>
                <w:lang w:eastAsia="ru-RU" w:bidi="ar-SA"/>
              </w:rPr>
              <m:t>Р</m:t>
            </m:r>
          </m:e>
          <m:sub>
            <m:r>
              <w:rPr>
                <w:rFonts w:ascii="Cambria Math" w:eastAsia="Times New Roman" w:hAnsi="Cambria Math" w:cs="Times New Roman"/>
                <w:color w:val="000000"/>
                <w:kern w:val="0"/>
                <w:sz w:val="28"/>
                <w:szCs w:val="28"/>
                <w:lang w:eastAsia="ru-RU" w:bidi="ar-SA"/>
              </w:rPr>
              <m:t>К</m:t>
            </m:r>
          </m:sub>
        </m:sSub>
        <m:r>
          <m:rPr>
            <m:nor/>
          </m:rPr>
          <w:rPr>
            <w:rFonts w:ascii="Cambria Math" w:eastAsia="Times New Roman" w:hAnsi="Cambria Math" w:cs="Times New Roman"/>
            <w:color w:val="000000"/>
            <w:kern w:val="0"/>
            <w:sz w:val="28"/>
            <w:szCs w:val="28"/>
            <w:lang w:eastAsia="ru-RU" w:bidi="ar-SA"/>
          </w:rPr>
          <m:t xml:space="preserve"> -</m:t>
        </m:r>
        <m:sSub>
          <m:sSubPr>
            <m:ctrlPr>
              <w:rPr>
                <w:rFonts w:ascii="Cambria Math" w:eastAsia="Times New Roman" w:hAnsi="Cambria Math" w:cs="Times New Roman"/>
                <w:i/>
                <w:color w:val="000000"/>
                <w:kern w:val="0"/>
                <w:sz w:val="28"/>
                <w:szCs w:val="28"/>
                <w:lang w:eastAsia="ru-RU" w:bidi="ar-SA"/>
              </w:rPr>
            </m:ctrlPr>
          </m:sSubPr>
          <m:e>
            <m:r>
              <w:rPr>
                <w:rFonts w:ascii="Cambria Math" w:eastAsia="Times New Roman" w:hAnsi="Cambria Math" w:cs="Times New Roman"/>
                <w:color w:val="000000"/>
                <w:kern w:val="0"/>
                <w:sz w:val="28"/>
                <w:szCs w:val="28"/>
                <w:lang w:eastAsia="ru-RU" w:bidi="ar-SA"/>
              </w:rPr>
              <m:t>Р</m:t>
            </m:r>
          </m:e>
          <m:sub>
            <m:r>
              <w:rPr>
                <w:rFonts w:ascii="Cambria Math" w:eastAsia="Times New Roman" w:hAnsi="Cambria Math" w:cs="Times New Roman"/>
                <w:color w:val="000000"/>
                <w:kern w:val="0"/>
                <w:sz w:val="28"/>
                <w:szCs w:val="28"/>
                <w:lang w:eastAsia="ru-RU" w:bidi="ar-SA"/>
              </w:rPr>
              <m:t>У</m:t>
            </m:r>
          </m:sub>
        </m:sSub>
      </m:oMath>
      <w:r w:rsidR="00DC6310">
        <w:rPr>
          <w:rFonts w:eastAsia="Times New Roman" w:cs="Times New Roman"/>
          <w:color w:val="000000"/>
          <w:kern w:val="0"/>
          <w:sz w:val="28"/>
          <w:szCs w:val="28"/>
          <w:lang w:eastAsia="ru-RU" w:bidi="ar-SA"/>
        </w:rPr>
        <w:t xml:space="preserve">                                                      (5)</w:t>
      </w:r>
    </w:p>
    <w:p w:rsidR="00880E4F" w:rsidRDefault="00880E4F" w:rsidP="00043B1E">
      <w:pPr>
        <w:pStyle w:val="Textbody"/>
        <w:spacing w:after="0" w:line="360" w:lineRule="auto"/>
        <w:ind w:left="360"/>
        <w:jc w:val="both"/>
        <w:rPr>
          <w:rFonts w:eastAsia="Times New Roman" w:cs="Times New Roman"/>
          <w:color w:val="000000"/>
          <w:kern w:val="0"/>
          <w:sz w:val="28"/>
          <w:szCs w:val="28"/>
          <w:lang w:eastAsia="ru-RU" w:bidi="ar-SA"/>
        </w:rPr>
      </w:pPr>
    </w:p>
    <w:p w:rsidR="00707324" w:rsidRPr="00043B1E" w:rsidRDefault="00880E4F" w:rsidP="00E14A33">
      <w:pPr>
        <w:pStyle w:val="Textbody"/>
        <w:spacing w:after="0" w:line="360" w:lineRule="auto"/>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Таблица</w:t>
      </w:r>
      <w:r w:rsidR="00CA4AD1">
        <w:rPr>
          <w:rFonts w:eastAsia="Times New Roman" w:cs="Times New Roman"/>
          <w:color w:val="000000"/>
          <w:kern w:val="0"/>
          <w:sz w:val="28"/>
          <w:szCs w:val="28"/>
          <w:lang w:eastAsia="ru-RU" w:bidi="ar-SA"/>
        </w:rPr>
        <w:t xml:space="preserve"> 5</w:t>
      </w:r>
      <w:r w:rsidR="00E14A33">
        <w:rPr>
          <w:rFonts w:eastAsia="Times New Roman" w:cs="Times New Roman"/>
          <w:color w:val="000000"/>
          <w:kern w:val="0"/>
          <w:sz w:val="28"/>
          <w:szCs w:val="28"/>
          <w:lang w:eastAsia="ru-RU" w:bidi="ar-SA"/>
        </w:rPr>
        <w:t xml:space="preserve"> – Расчет изменений основных показателей прибыли (убытка) от продаж.</w:t>
      </w:r>
    </w:p>
    <w:tbl>
      <w:tblPr>
        <w:tblStyle w:val="ac"/>
        <w:tblW w:w="0" w:type="auto"/>
        <w:tblInd w:w="108" w:type="dxa"/>
        <w:tblLook w:val="04A0"/>
      </w:tblPr>
      <w:tblGrid>
        <w:gridCol w:w="2127"/>
        <w:gridCol w:w="1842"/>
        <w:gridCol w:w="1843"/>
        <w:gridCol w:w="1701"/>
        <w:gridCol w:w="2126"/>
      </w:tblGrid>
      <w:tr w:rsidR="00043B1E" w:rsidTr="004C1D20">
        <w:trPr>
          <w:trHeight w:val="465"/>
        </w:trPr>
        <w:tc>
          <w:tcPr>
            <w:tcW w:w="2127" w:type="dxa"/>
          </w:tcPr>
          <w:p w:rsidR="00043B1E" w:rsidRPr="00DC6310" w:rsidRDefault="00043B1E" w:rsidP="00043B1E">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Показатель</w:t>
            </w:r>
          </w:p>
        </w:tc>
        <w:tc>
          <w:tcPr>
            <w:tcW w:w="1842" w:type="dxa"/>
          </w:tcPr>
          <w:p w:rsidR="00043B1E" w:rsidRPr="00DC6310" w:rsidRDefault="00043B1E" w:rsidP="00043B1E">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Абсолютная величина за 2015 г, тыс.р.</w:t>
            </w:r>
          </w:p>
        </w:tc>
        <w:tc>
          <w:tcPr>
            <w:tcW w:w="1843" w:type="dxa"/>
          </w:tcPr>
          <w:p w:rsidR="00043B1E" w:rsidRPr="00DC6310" w:rsidRDefault="00043B1E" w:rsidP="00043B1E">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Абсолютная величина за 2016 г, тыс.р.</w:t>
            </w:r>
          </w:p>
        </w:tc>
        <w:tc>
          <w:tcPr>
            <w:tcW w:w="1701" w:type="dxa"/>
            <w:tcBorders>
              <w:bottom w:val="single" w:sz="4" w:space="0" w:color="auto"/>
            </w:tcBorders>
          </w:tcPr>
          <w:p w:rsidR="00043B1E" w:rsidRPr="00DC6310" w:rsidRDefault="00043B1E" w:rsidP="00043B1E">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Абсолютное изменение, тыс.р.</w:t>
            </w:r>
          </w:p>
        </w:tc>
        <w:tc>
          <w:tcPr>
            <w:tcW w:w="2126" w:type="dxa"/>
            <w:tcBorders>
              <w:bottom w:val="single" w:sz="4" w:space="0" w:color="auto"/>
            </w:tcBorders>
          </w:tcPr>
          <w:p w:rsidR="00043B1E" w:rsidRPr="00DC6310" w:rsidRDefault="00043B1E" w:rsidP="00043B1E">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Темп роста, %</w:t>
            </w:r>
          </w:p>
        </w:tc>
      </w:tr>
      <w:tr w:rsidR="00043B1E" w:rsidTr="00272278">
        <w:trPr>
          <w:trHeight w:val="435"/>
        </w:trPr>
        <w:tc>
          <w:tcPr>
            <w:tcW w:w="2127" w:type="dxa"/>
          </w:tcPr>
          <w:p w:rsidR="00DC6310" w:rsidRPr="00DC6310" w:rsidRDefault="00043B1E" w:rsidP="00043B1E">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Валовая прибыль</w:t>
            </w:r>
          </w:p>
        </w:tc>
        <w:tc>
          <w:tcPr>
            <w:tcW w:w="1842" w:type="dxa"/>
          </w:tcPr>
          <w:p w:rsidR="00043B1E" w:rsidRPr="00DC6310" w:rsidRDefault="00043B1E" w:rsidP="00043B1E">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9157732</w:t>
            </w:r>
          </w:p>
        </w:tc>
        <w:tc>
          <w:tcPr>
            <w:tcW w:w="1843" w:type="dxa"/>
          </w:tcPr>
          <w:p w:rsidR="00043B1E" w:rsidRPr="00DC6310" w:rsidRDefault="00043B1E" w:rsidP="00043B1E">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10525363</w:t>
            </w:r>
          </w:p>
        </w:tc>
        <w:tc>
          <w:tcPr>
            <w:tcW w:w="1701" w:type="dxa"/>
          </w:tcPr>
          <w:p w:rsidR="00043B1E" w:rsidRPr="00DC6310" w:rsidRDefault="00880E4F" w:rsidP="00880E4F">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1367631</w:t>
            </w:r>
          </w:p>
        </w:tc>
        <w:tc>
          <w:tcPr>
            <w:tcW w:w="2126" w:type="dxa"/>
          </w:tcPr>
          <w:p w:rsidR="00043B1E" w:rsidRPr="00DC6310" w:rsidRDefault="00880E4F" w:rsidP="00880E4F">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114,9342</w:t>
            </w:r>
          </w:p>
        </w:tc>
      </w:tr>
      <w:tr w:rsidR="00043B1E" w:rsidTr="00707324">
        <w:tc>
          <w:tcPr>
            <w:tcW w:w="2127" w:type="dxa"/>
          </w:tcPr>
          <w:p w:rsidR="00043B1E" w:rsidRPr="00DC6310" w:rsidRDefault="00880E4F" w:rsidP="00043B1E">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Коммерческие расходы</w:t>
            </w:r>
          </w:p>
        </w:tc>
        <w:tc>
          <w:tcPr>
            <w:tcW w:w="1842" w:type="dxa"/>
          </w:tcPr>
          <w:p w:rsidR="00043B1E" w:rsidRPr="00DC6310" w:rsidRDefault="00880E4F" w:rsidP="00043B1E">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1709393</w:t>
            </w:r>
          </w:p>
        </w:tc>
        <w:tc>
          <w:tcPr>
            <w:tcW w:w="1843" w:type="dxa"/>
          </w:tcPr>
          <w:p w:rsidR="00043B1E" w:rsidRPr="00DC6310" w:rsidRDefault="00880E4F" w:rsidP="00043B1E">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1830562</w:t>
            </w:r>
          </w:p>
        </w:tc>
        <w:tc>
          <w:tcPr>
            <w:tcW w:w="1701" w:type="dxa"/>
          </w:tcPr>
          <w:p w:rsidR="00880E4F" w:rsidRPr="00DC6310" w:rsidRDefault="00880E4F" w:rsidP="00880E4F">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121169</w:t>
            </w:r>
          </w:p>
          <w:p w:rsidR="00043B1E" w:rsidRPr="00DC6310" w:rsidRDefault="00043B1E" w:rsidP="00880E4F">
            <w:pPr>
              <w:pStyle w:val="Textbody"/>
              <w:spacing w:after="0" w:line="360" w:lineRule="auto"/>
              <w:jc w:val="both"/>
              <w:rPr>
                <w:rFonts w:eastAsia="Times New Roman" w:cs="Times New Roman"/>
                <w:color w:val="000000"/>
                <w:kern w:val="0"/>
                <w:lang w:eastAsia="ru-RU" w:bidi="ar-SA"/>
              </w:rPr>
            </w:pPr>
          </w:p>
        </w:tc>
        <w:tc>
          <w:tcPr>
            <w:tcW w:w="2126" w:type="dxa"/>
          </w:tcPr>
          <w:p w:rsidR="00880E4F" w:rsidRPr="00DC6310" w:rsidRDefault="00880E4F" w:rsidP="00880E4F">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107,0884</w:t>
            </w:r>
          </w:p>
          <w:p w:rsidR="00043B1E" w:rsidRPr="00DC6310" w:rsidRDefault="00043B1E" w:rsidP="00880E4F">
            <w:pPr>
              <w:pStyle w:val="Textbody"/>
              <w:spacing w:after="0" w:line="360" w:lineRule="auto"/>
              <w:jc w:val="both"/>
              <w:rPr>
                <w:rFonts w:eastAsia="Times New Roman" w:cs="Times New Roman"/>
                <w:color w:val="000000"/>
                <w:kern w:val="0"/>
                <w:lang w:eastAsia="ru-RU" w:bidi="ar-SA"/>
              </w:rPr>
            </w:pPr>
          </w:p>
        </w:tc>
      </w:tr>
      <w:tr w:rsidR="00043B1E" w:rsidTr="00707324">
        <w:tc>
          <w:tcPr>
            <w:tcW w:w="2127" w:type="dxa"/>
          </w:tcPr>
          <w:p w:rsidR="00043B1E" w:rsidRPr="00DC6310" w:rsidRDefault="00880E4F" w:rsidP="00043B1E">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Управленческие расходы</w:t>
            </w:r>
          </w:p>
        </w:tc>
        <w:tc>
          <w:tcPr>
            <w:tcW w:w="1842" w:type="dxa"/>
          </w:tcPr>
          <w:p w:rsidR="00043B1E" w:rsidRPr="00DC6310" w:rsidRDefault="00880E4F" w:rsidP="00043B1E">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1192988</w:t>
            </w:r>
          </w:p>
        </w:tc>
        <w:tc>
          <w:tcPr>
            <w:tcW w:w="1843" w:type="dxa"/>
          </w:tcPr>
          <w:p w:rsidR="00043B1E" w:rsidRPr="00DC6310" w:rsidRDefault="00880E4F" w:rsidP="00043B1E">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1679175</w:t>
            </w:r>
          </w:p>
        </w:tc>
        <w:tc>
          <w:tcPr>
            <w:tcW w:w="1701" w:type="dxa"/>
          </w:tcPr>
          <w:p w:rsidR="00880E4F" w:rsidRPr="00DC6310" w:rsidRDefault="00880E4F" w:rsidP="00880E4F">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486187</w:t>
            </w:r>
          </w:p>
          <w:p w:rsidR="00043B1E" w:rsidRPr="00DC6310" w:rsidRDefault="00043B1E" w:rsidP="00880E4F">
            <w:pPr>
              <w:pStyle w:val="Textbody"/>
              <w:spacing w:after="0" w:line="360" w:lineRule="auto"/>
              <w:jc w:val="both"/>
              <w:rPr>
                <w:rFonts w:eastAsia="Times New Roman" w:cs="Times New Roman"/>
                <w:color w:val="000000"/>
                <w:kern w:val="0"/>
                <w:lang w:eastAsia="ru-RU" w:bidi="ar-SA"/>
              </w:rPr>
            </w:pPr>
          </w:p>
        </w:tc>
        <w:tc>
          <w:tcPr>
            <w:tcW w:w="2126" w:type="dxa"/>
          </w:tcPr>
          <w:p w:rsidR="00880E4F" w:rsidRPr="00DC6310" w:rsidRDefault="00880E4F" w:rsidP="00880E4F">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140,7537</w:t>
            </w:r>
          </w:p>
          <w:p w:rsidR="00043B1E" w:rsidRPr="00DC6310" w:rsidRDefault="00043B1E" w:rsidP="00880E4F">
            <w:pPr>
              <w:pStyle w:val="Textbody"/>
              <w:spacing w:after="0" w:line="360" w:lineRule="auto"/>
              <w:jc w:val="both"/>
              <w:rPr>
                <w:rFonts w:eastAsia="Times New Roman" w:cs="Times New Roman"/>
                <w:color w:val="000000"/>
                <w:kern w:val="0"/>
                <w:lang w:eastAsia="ru-RU" w:bidi="ar-SA"/>
              </w:rPr>
            </w:pPr>
          </w:p>
        </w:tc>
      </w:tr>
      <w:tr w:rsidR="00880E4F" w:rsidTr="00707324">
        <w:tc>
          <w:tcPr>
            <w:tcW w:w="2127" w:type="dxa"/>
          </w:tcPr>
          <w:p w:rsidR="00880E4F" w:rsidRPr="00DC6310" w:rsidRDefault="00880E4F" w:rsidP="00880E4F">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Прибыль (убыток) от продаж</w:t>
            </w:r>
          </w:p>
        </w:tc>
        <w:tc>
          <w:tcPr>
            <w:tcW w:w="1842" w:type="dxa"/>
          </w:tcPr>
          <w:p w:rsidR="00880E4F" w:rsidRPr="00DC6310" w:rsidRDefault="00880E4F" w:rsidP="00043B1E">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6255351</w:t>
            </w:r>
          </w:p>
        </w:tc>
        <w:tc>
          <w:tcPr>
            <w:tcW w:w="1843" w:type="dxa"/>
          </w:tcPr>
          <w:p w:rsidR="00880E4F" w:rsidRPr="00DC6310" w:rsidRDefault="00880E4F" w:rsidP="00043B1E">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7015626</w:t>
            </w:r>
          </w:p>
        </w:tc>
        <w:tc>
          <w:tcPr>
            <w:tcW w:w="1701" w:type="dxa"/>
          </w:tcPr>
          <w:p w:rsidR="00880E4F" w:rsidRPr="00DC6310" w:rsidRDefault="00880E4F" w:rsidP="00880E4F">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760275</w:t>
            </w:r>
          </w:p>
          <w:p w:rsidR="00880E4F" w:rsidRPr="00DC6310" w:rsidRDefault="00880E4F" w:rsidP="00880E4F">
            <w:pPr>
              <w:pStyle w:val="Textbody"/>
              <w:spacing w:after="0" w:line="360" w:lineRule="auto"/>
              <w:jc w:val="both"/>
              <w:rPr>
                <w:rFonts w:eastAsia="Times New Roman" w:cs="Times New Roman"/>
                <w:color w:val="000000"/>
                <w:kern w:val="0"/>
                <w:lang w:eastAsia="ru-RU" w:bidi="ar-SA"/>
              </w:rPr>
            </w:pPr>
          </w:p>
        </w:tc>
        <w:tc>
          <w:tcPr>
            <w:tcW w:w="2126" w:type="dxa"/>
          </w:tcPr>
          <w:p w:rsidR="00880E4F" w:rsidRPr="00DC6310" w:rsidRDefault="00880E4F" w:rsidP="00880E4F">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112,154</w:t>
            </w:r>
          </w:p>
          <w:p w:rsidR="00880E4F" w:rsidRPr="00DC6310" w:rsidRDefault="00880E4F" w:rsidP="00880E4F">
            <w:pPr>
              <w:pStyle w:val="Textbody"/>
              <w:spacing w:after="0" w:line="360" w:lineRule="auto"/>
              <w:jc w:val="both"/>
              <w:rPr>
                <w:rFonts w:eastAsia="Times New Roman" w:cs="Times New Roman"/>
                <w:color w:val="000000"/>
                <w:kern w:val="0"/>
                <w:lang w:eastAsia="ru-RU" w:bidi="ar-SA"/>
              </w:rPr>
            </w:pPr>
          </w:p>
        </w:tc>
      </w:tr>
    </w:tbl>
    <w:p w:rsidR="000B2505" w:rsidRDefault="000B2505" w:rsidP="00E14A33">
      <w:pPr>
        <w:pStyle w:val="Textbody"/>
        <w:spacing w:after="0" w:line="360" w:lineRule="auto"/>
        <w:ind w:firstLine="708"/>
        <w:jc w:val="both"/>
        <w:rPr>
          <w:rFonts w:eastAsia="Times New Roman" w:cs="Times New Roman"/>
          <w:color w:val="000000"/>
          <w:kern w:val="0"/>
          <w:sz w:val="28"/>
          <w:szCs w:val="28"/>
          <w:lang w:eastAsia="ru-RU" w:bidi="ar-SA"/>
        </w:rPr>
      </w:pPr>
      <w:r w:rsidRPr="000B2505">
        <w:rPr>
          <w:rFonts w:eastAsia="Times New Roman" w:cs="Times New Roman"/>
          <w:color w:val="000000"/>
          <w:kern w:val="0"/>
          <w:sz w:val="28"/>
          <w:szCs w:val="28"/>
          <w:lang w:eastAsia="ru-RU" w:bidi="ar-SA"/>
        </w:rPr>
        <w:t xml:space="preserve">Данный показатель позволяет </w:t>
      </w:r>
      <w:r w:rsidR="000D6BC6">
        <w:rPr>
          <w:rFonts w:eastAsia="Times New Roman" w:cs="Times New Roman"/>
          <w:color w:val="000000"/>
          <w:kern w:val="0"/>
          <w:sz w:val="28"/>
          <w:szCs w:val="28"/>
          <w:lang w:eastAsia="ru-RU" w:bidi="ar-SA"/>
        </w:rPr>
        <w:t>выяснить</w:t>
      </w:r>
      <w:r w:rsidRPr="000B2505">
        <w:rPr>
          <w:rFonts w:eastAsia="Times New Roman" w:cs="Times New Roman"/>
          <w:color w:val="000000"/>
          <w:kern w:val="0"/>
          <w:sz w:val="28"/>
          <w:szCs w:val="28"/>
          <w:lang w:eastAsia="ru-RU" w:bidi="ar-SA"/>
        </w:rPr>
        <w:t>, насколько эффективна реализуемая стратегия фирмы, и есть ли вообще смысл в ее дальнейшем продолжении.</w:t>
      </w:r>
    </w:p>
    <w:p w:rsidR="000D6BC6" w:rsidRDefault="00944141" w:rsidP="000D6BC6">
      <w:pPr>
        <w:pStyle w:val="Textbody"/>
        <w:spacing w:after="0" w:line="360" w:lineRule="auto"/>
        <w:ind w:firstLine="708"/>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xml:space="preserve">Руководство предприятия </w:t>
      </w:r>
      <w:r w:rsidR="000B2505" w:rsidRPr="000B2505">
        <w:rPr>
          <w:rFonts w:eastAsia="Times New Roman" w:cs="Times New Roman"/>
          <w:color w:val="000000"/>
          <w:kern w:val="0"/>
          <w:sz w:val="28"/>
          <w:szCs w:val="28"/>
          <w:lang w:eastAsia="ru-RU" w:bidi="ar-SA"/>
        </w:rPr>
        <w:t xml:space="preserve">должно стремиться к тому, чтобы конечный результат </w:t>
      </w:r>
      <w:r>
        <w:rPr>
          <w:rFonts w:eastAsia="Times New Roman" w:cs="Times New Roman"/>
          <w:color w:val="000000"/>
          <w:kern w:val="0"/>
          <w:sz w:val="28"/>
          <w:szCs w:val="28"/>
          <w:lang w:eastAsia="ru-RU" w:bidi="ar-SA"/>
        </w:rPr>
        <w:t xml:space="preserve">их </w:t>
      </w:r>
      <w:r w:rsidR="000B2505" w:rsidRPr="000B2505">
        <w:rPr>
          <w:rFonts w:eastAsia="Times New Roman" w:cs="Times New Roman"/>
          <w:color w:val="000000"/>
          <w:kern w:val="0"/>
          <w:sz w:val="28"/>
          <w:szCs w:val="28"/>
          <w:lang w:eastAsia="ru-RU" w:bidi="ar-SA"/>
        </w:rPr>
        <w:t xml:space="preserve">деятельности имел </w:t>
      </w:r>
      <w:r>
        <w:rPr>
          <w:rFonts w:eastAsia="Times New Roman" w:cs="Times New Roman"/>
          <w:color w:val="000000"/>
          <w:kern w:val="0"/>
          <w:sz w:val="28"/>
          <w:szCs w:val="28"/>
          <w:lang w:eastAsia="ru-RU" w:bidi="ar-SA"/>
        </w:rPr>
        <w:t>такой</w:t>
      </w:r>
      <w:r w:rsidR="000B2505" w:rsidRPr="000B2505">
        <w:rPr>
          <w:rFonts w:eastAsia="Times New Roman" w:cs="Times New Roman"/>
          <w:color w:val="000000"/>
          <w:kern w:val="0"/>
          <w:sz w:val="28"/>
          <w:szCs w:val="28"/>
          <w:lang w:eastAsia="ru-RU" w:bidi="ar-SA"/>
        </w:rPr>
        <w:t xml:space="preserve"> уровень прибыли, </w:t>
      </w:r>
      <w:r>
        <w:rPr>
          <w:rFonts w:eastAsia="Times New Roman" w:cs="Times New Roman"/>
          <w:color w:val="000000"/>
          <w:kern w:val="0"/>
          <w:sz w:val="28"/>
          <w:szCs w:val="28"/>
          <w:lang w:eastAsia="ru-RU" w:bidi="ar-SA"/>
        </w:rPr>
        <w:t>который был бы</w:t>
      </w:r>
      <w:r w:rsidR="000B2505" w:rsidRPr="000B2505">
        <w:rPr>
          <w:rFonts w:eastAsia="Times New Roman" w:cs="Times New Roman"/>
          <w:color w:val="000000"/>
          <w:kern w:val="0"/>
          <w:sz w:val="28"/>
          <w:szCs w:val="28"/>
          <w:lang w:eastAsia="ru-RU" w:bidi="ar-SA"/>
        </w:rPr>
        <w:t xml:space="preserve"> достаточным для дальнейшего продолжения работы, в нормальных условиях.</w:t>
      </w:r>
      <w:r w:rsidR="00BC57C5">
        <w:rPr>
          <w:rFonts w:eastAsia="Times New Roman" w:cs="Times New Roman"/>
          <w:color w:val="000000"/>
          <w:kern w:val="0"/>
          <w:sz w:val="28"/>
          <w:szCs w:val="28"/>
          <w:lang w:eastAsia="ru-RU" w:bidi="ar-SA"/>
        </w:rPr>
        <w:t xml:space="preserve"> </w:t>
      </w:r>
      <w:proofErr w:type="gramStart"/>
      <w:r w:rsidR="00BC57C5">
        <w:rPr>
          <w:rFonts w:eastAsia="Times New Roman" w:cs="Times New Roman"/>
          <w:color w:val="000000"/>
          <w:kern w:val="0"/>
          <w:sz w:val="28"/>
          <w:szCs w:val="28"/>
          <w:lang w:eastAsia="ru-RU" w:bidi="ar-SA"/>
        </w:rPr>
        <w:t>Но</w:t>
      </w:r>
      <w:proofErr w:type="gramEnd"/>
      <w:r w:rsidR="00BC57C5">
        <w:rPr>
          <w:rFonts w:eastAsia="Times New Roman" w:cs="Times New Roman"/>
          <w:color w:val="000000"/>
          <w:kern w:val="0"/>
          <w:sz w:val="28"/>
          <w:szCs w:val="28"/>
          <w:lang w:eastAsia="ru-RU" w:bidi="ar-SA"/>
        </w:rPr>
        <w:t xml:space="preserve"> конечно же всякий собственник предприятия желает получить как можно больше прибыли.</w:t>
      </w:r>
    </w:p>
    <w:p w:rsidR="00B528A0" w:rsidRDefault="000B2505" w:rsidP="00BC57C5">
      <w:pPr>
        <w:pStyle w:val="Textbody"/>
        <w:spacing w:after="0" w:line="360" w:lineRule="auto"/>
        <w:ind w:firstLine="708"/>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xml:space="preserve">Рассматривая отчетность ПАО </w:t>
      </w:r>
      <w:proofErr w:type="spellStart"/>
      <w:r>
        <w:rPr>
          <w:rFonts w:eastAsia="Times New Roman" w:cs="Times New Roman"/>
          <w:color w:val="000000"/>
          <w:kern w:val="0"/>
          <w:sz w:val="28"/>
          <w:szCs w:val="28"/>
          <w:lang w:eastAsia="ru-RU" w:bidi="ar-SA"/>
        </w:rPr>
        <w:t>Фарсмстандарт</w:t>
      </w:r>
      <w:proofErr w:type="spellEnd"/>
      <w:r>
        <w:rPr>
          <w:rFonts w:eastAsia="Times New Roman" w:cs="Times New Roman"/>
          <w:color w:val="000000"/>
          <w:kern w:val="0"/>
          <w:sz w:val="28"/>
          <w:szCs w:val="28"/>
          <w:lang w:eastAsia="ru-RU" w:bidi="ar-SA"/>
        </w:rPr>
        <w:t xml:space="preserve">, мы можем заметить, что в 2016 году по сравнению с 2015 годом данный показатель </w:t>
      </w:r>
      <w:r w:rsidR="008853B6">
        <w:rPr>
          <w:rFonts w:eastAsia="Times New Roman" w:cs="Times New Roman"/>
          <w:color w:val="000000"/>
          <w:kern w:val="0"/>
          <w:sz w:val="28"/>
          <w:szCs w:val="28"/>
          <w:lang w:eastAsia="ru-RU" w:bidi="ar-SA"/>
        </w:rPr>
        <w:t>повысился</w:t>
      </w:r>
      <w:r>
        <w:rPr>
          <w:rFonts w:eastAsia="Times New Roman" w:cs="Times New Roman"/>
          <w:color w:val="000000"/>
          <w:kern w:val="0"/>
          <w:sz w:val="28"/>
          <w:szCs w:val="28"/>
          <w:lang w:eastAsia="ru-RU" w:bidi="ar-SA"/>
        </w:rPr>
        <w:t xml:space="preserve"> на 12%. Это говорит о том, что за последний год компания смогла показать </w:t>
      </w:r>
      <w:r w:rsidR="008853B6">
        <w:rPr>
          <w:rFonts w:eastAsia="Times New Roman" w:cs="Times New Roman"/>
          <w:color w:val="000000"/>
          <w:kern w:val="0"/>
          <w:sz w:val="28"/>
          <w:szCs w:val="28"/>
          <w:lang w:eastAsia="ru-RU" w:bidi="ar-SA"/>
        </w:rPr>
        <w:t>наи</w:t>
      </w:r>
      <w:r>
        <w:rPr>
          <w:rFonts w:eastAsia="Times New Roman" w:cs="Times New Roman"/>
          <w:color w:val="000000"/>
          <w:kern w:val="0"/>
          <w:sz w:val="28"/>
          <w:szCs w:val="28"/>
          <w:lang w:eastAsia="ru-RU" w:bidi="ar-SA"/>
        </w:rPr>
        <w:t>более эффективные результаты.</w:t>
      </w:r>
    </w:p>
    <w:p w:rsidR="000B2505" w:rsidRDefault="000D6BC6" w:rsidP="00272278">
      <w:pPr>
        <w:pStyle w:val="Textbody"/>
        <w:numPr>
          <w:ilvl w:val="0"/>
          <w:numId w:val="10"/>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lastRenderedPageBreak/>
        <w:t>р</w:t>
      </w:r>
      <w:r w:rsidR="000B2505" w:rsidRPr="000B2505">
        <w:rPr>
          <w:rFonts w:eastAsia="Times New Roman" w:cs="Times New Roman"/>
          <w:color w:val="000000"/>
          <w:kern w:val="0"/>
          <w:sz w:val="28"/>
          <w:szCs w:val="28"/>
          <w:lang w:eastAsia="ru-RU" w:bidi="ar-SA"/>
        </w:rPr>
        <w:t>ассчит</w:t>
      </w:r>
      <w:r>
        <w:rPr>
          <w:rFonts w:eastAsia="Times New Roman" w:cs="Times New Roman"/>
          <w:color w:val="000000"/>
          <w:kern w:val="0"/>
          <w:sz w:val="28"/>
          <w:szCs w:val="28"/>
          <w:lang w:eastAsia="ru-RU" w:bidi="ar-SA"/>
        </w:rPr>
        <w:t>ать</w:t>
      </w:r>
      <w:r w:rsidR="000B2505" w:rsidRPr="000B2505">
        <w:rPr>
          <w:rFonts w:eastAsia="Times New Roman" w:cs="Times New Roman"/>
          <w:color w:val="000000"/>
          <w:kern w:val="0"/>
          <w:sz w:val="28"/>
          <w:szCs w:val="28"/>
          <w:lang w:eastAsia="ru-RU" w:bidi="ar-SA"/>
        </w:rPr>
        <w:t xml:space="preserve"> прибыль (убыток) до налогообложения. От показателя прибыли (убытка) от продаж </w:t>
      </w:r>
      <w:r w:rsidR="00F32E4D">
        <w:rPr>
          <w:rFonts w:eastAsia="Times New Roman" w:cs="Times New Roman"/>
          <w:color w:val="000000"/>
          <w:kern w:val="0"/>
          <w:sz w:val="28"/>
          <w:szCs w:val="28"/>
          <w:lang w:eastAsia="ru-RU" w:bidi="ar-SA"/>
        </w:rPr>
        <w:t xml:space="preserve">вычитаются </w:t>
      </w:r>
      <w:r w:rsidR="000B2505" w:rsidRPr="000B2505">
        <w:rPr>
          <w:rFonts w:eastAsia="Times New Roman" w:cs="Times New Roman"/>
          <w:color w:val="000000"/>
          <w:kern w:val="0"/>
          <w:sz w:val="28"/>
          <w:szCs w:val="28"/>
          <w:lang w:eastAsia="ru-RU" w:bidi="ar-SA"/>
        </w:rPr>
        <w:t xml:space="preserve">операционные расходы (проценты к уплате и прочие операционные расходы) и </w:t>
      </w:r>
      <w:proofErr w:type="spellStart"/>
      <w:r w:rsidR="000B2505" w:rsidRPr="000B2505">
        <w:rPr>
          <w:rFonts w:eastAsia="Times New Roman" w:cs="Times New Roman"/>
          <w:color w:val="000000"/>
          <w:kern w:val="0"/>
          <w:sz w:val="28"/>
          <w:szCs w:val="28"/>
          <w:lang w:eastAsia="ru-RU" w:bidi="ar-SA"/>
        </w:rPr>
        <w:t>внереализационные</w:t>
      </w:r>
      <w:proofErr w:type="spellEnd"/>
      <w:r w:rsidR="000B2505" w:rsidRPr="000B2505">
        <w:rPr>
          <w:rFonts w:eastAsia="Times New Roman" w:cs="Times New Roman"/>
          <w:color w:val="000000"/>
          <w:kern w:val="0"/>
          <w:sz w:val="28"/>
          <w:szCs w:val="28"/>
          <w:lang w:eastAsia="ru-RU" w:bidi="ar-SA"/>
        </w:rPr>
        <w:t xml:space="preserve"> расходы и прибавляются операционные доходы (проценты к получению, доходы от участия в других организациях, прочие операционные доходы) и </w:t>
      </w:r>
      <w:proofErr w:type="spellStart"/>
      <w:r w:rsidR="000B2505" w:rsidRPr="000B2505">
        <w:rPr>
          <w:rFonts w:eastAsia="Times New Roman" w:cs="Times New Roman"/>
          <w:color w:val="000000"/>
          <w:kern w:val="0"/>
          <w:sz w:val="28"/>
          <w:szCs w:val="28"/>
          <w:lang w:eastAsia="ru-RU" w:bidi="ar-SA"/>
        </w:rPr>
        <w:t>внереализационные</w:t>
      </w:r>
      <w:proofErr w:type="spellEnd"/>
      <w:r w:rsidR="000B2505" w:rsidRPr="000B2505">
        <w:rPr>
          <w:rFonts w:eastAsia="Times New Roman" w:cs="Times New Roman"/>
          <w:color w:val="000000"/>
          <w:kern w:val="0"/>
          <w:sz w:val="28"/>
          <w:szCs w:val="28"/>
          <w:lang w:eastAsia="ru-RU" w:bidi="ar-SA"/>
        </w:rPr>
        <w:t xml:space="preserve"> доходы.</w:t>
      </w:r>
    </w:p>
    <w:p w:rsidR="00DC6310" w:rsidRDefault="00DC6310" w:rsidP="00DC6310">
      <w:pPr>
        <w:pStyle w:val="Textbody"/>
        <w:spacing w:after="0" w:line="360" w:lineRule="auto"/>
        <w:ind w:left="720"/>
        <w:jc w:val="both"/>
        <w:rPr>
          <w:rFonts w:eastAsia="Times New Roman" w:cs="Times New Roman"/>
          <w:color w:val="000000"/>
          <w:kern w:val="0"/>
          <w:sz w:val="28"/>
          <w:szCs w:val="28"/>
          <w:lang w:eastAsia="ru-RU" w:bidi="ar-SA"/>
        </w:rPr>
      </w:pPr>
    </w:p>
    <w:p w:rsidR="00E14A33" w:rsidRDefault="00DB1E50" w:rsidP="00DC6310">
      <w:pPr>
        <w:pStyle w:val="Textbody"/>
        <w:spacing w:after="0" w:line="360" w:lineRule="auto"/>
        <w:ind w:left="720"/>
        <w:jc w:val="right"/>
        <w:rPr>
          <w:rFonts w:eastAsia="Times New Roman" w:cs="Times New Roman"/>
          <w:color w:val="000000"/>
          <w:kern w:val="0"/>
          <w:sz w:val="28"/>
          <w:szCs w:val="28"/>
          <w:lang w:eastAsia="ru-RU" w:bidi="ar-SA"/>
        </w:rPr>
      </w:pPr>
      <m:oMath>
        <m:sSub>
          <m:sSubPr>
            <m:ctrlPr>
              <w:rPr>
                <w:rFonts w:ascii="Cambria Math" w:eastAsia="Times New Roman" w:hAnsi="Cambria Math" w:cs="Times New Roman"/>
                <w:i/>
                <w:color w:val="000000"/>
                <w:kern w:val="0"/>
                <w:sz w:val="28"/>
                <w:szCs w:val="28"/>
                <w:lang w:eastAsia="ru-RU" w:bidi="ar-SA"/>
              </w:rPr>
            </m:ctrlPr>
          </m:sSubPr>
          <m:e>
            <m:r>
              <w:rPr>
                <w:rFonts w:ascii="Cambria Math" w:eastAsia="Times New Roman" w:hAnsi="Cambria Math" w:cs="Times New Roman"/>
                <w:color w:val="000000"/>
                <w:kern w:val="0"/>
                <w:sz w:val="28"/>
                <w:szCs w:val="28"/>
                <w:lang w:eastAsia="ru-RU" w:bidi="ar-SA"/>
              </w:rPr>
              <m:t>П</m:t>
            </m:r>
          </m:e>
          <m:sub>
            <m:r>
              <w:rPr>
                <w:rFonts w:ascii="Cambria Math" w:eastAsia="Times New Roman" w:hAnsi="Cambria Math" w:cs="Times New Roman"/>
                <w:color w:val="000000"/>
                <w:kern w:val="0"/>
                <w:sz w:val="28"/>
                <w:szCs w:val="28"/>
                <w:lang w:eastAsia="ru-RU" w:bidi="ar-SA"/>
              </w:rPr>
              <m:t>Н/О</m:t>
            </m:r>
          </m:sub>
        </m:sSub>
        <m:r>
          <w:rPr>
            <w:rFonts w:ascii="Cambria Math" w:eastAsia="Times New Roman" w:hAnsi="Cambria Math" w:cs="Times New Roman"/>
            <w:color w:val="000000"/>
            <w:kern w:val="0"/>
            <w:sz w:val="28"/>
            <w:szCs w:val="28"/>
            <w:lang w:eastAsia="ru-RU" w:bidi="ar-SA"/>
          </w:rPr>
          <m:t>=</m:t>
        </m:r>
        <m:sSub>
          <m:sSubPr>
            <m:ctrlPr>
              <w:rPr>
                <w:rFonts w:ascii="Cambria Math" w:eastAsia="Times New Roman" w:hAnsi="Cambria Math" w:cs="Times New Roman"/>
                <w:i/>
                <w:color w:val="000000"/>
                <w:kern w:val="0"/>
                <w:sz w:val="28"/>
                <w:szCs w:val="28"/>
                <w:lang w:eastAsia="ru-RU" w:bidi="ar-SA"/>
              </w:rPr>
            </m:ctrlPr>
          </m:sSubPr>
          <m:e>
            <m:r>
              <w:rPr>
                <w:rFonts w:ascii="Cambria Math" w:eastAsia="Times New Roman" w:hAnsi="Cambria Math" w:cs="Times New Roman"/>
                <w:color w:val="000000"/>
                <w:kern w:val="0"/>
                <w:sz w:val="28"/>
                <w:szCs w:val="28"/>
                <w:lang w:eastAsia="ru-RU" w:bidi="ar-SA"/>
              </w:rPr>
              <m:t>П</m:t>
            </m:r>
          </m:e>
          <m:sub>
            <m:r>
              <w:rPr>
                <w:rFonts w:ascii="Cambria Math" w:eastAsia="Times New Roman" w:hAnsi="Cambria Math" w:cs="Times New Roman"/>
                <w:color w:val="000000"/>
                <w:kern w:val="0"/>
                <w:sz w:val="28"/>
                <w:szCs w:val="28"/>
                <w:lang w:eastAsia="ru-RU" w:bidi="ar-SA"/>
              </w:rPr>
              <m:t>П</m:t>
            </m:r>
          </m:sub>
        </m:sSub>
        <m:r>
          <w:rPr>
            <w:rFonts w:ascii="Cambria Math" w:eastAsia="Times New Roman" w:hAnsi="Cambria Math" w:cs="Times New Roman"/>
            <w:color w:val="000000"/>
            <w:kern w:val="0"/>
            <w:sz w:val="28"/>
            <w:szCs w:val="28"/>
            <w:lang w:eastAsia="ru-RU" w:bidi="ar-SA"/>
          </w:rPr>
          <m:t>-</m:t>
        </m:r>
        <m:sSub>
          <m:sSubPr>
            <m:ctrlPr>
              <w:rPr>
                <w:rFonts w:ascii="Cambria Math" w:eastAsia="Times New Roman" w:hAnsi="Cambria Math" w:cs="Times New Roman"/>
                <w:i/>
                <w:color w:val="000000"/>
                <w:kern w:val="0"/>
                <w:sz w:val="28"/>
                <w:szCs w:val="28"/>
                <w:lang w:eastAsia="ru-RU" w:bidi="ar-SA"/>
              </w:rPr>
            </m:ctrlPr>
          </m:sSubPr>
          <m:e>
            <m:r>
              <w:rPr>
                <w:rFonts w:ascii="Cambria Math" w:eastAsia="Times New Roman" w:hAnsi="Cambria Math" w:cs="Times New Roman"/>
                <w:color w:val="000000"/>
                <w:kern w:val="0"/>
                <w:sz w:val="28"/>
                <w:szCs w:val="28"/>
                <w:lang w:eastAsia="ru-RU" w:bidi="ar-SA"/>
              </w:rPr>
              <m:t>Р</m:t>
            </m:r>
          </m:e>
          <m:sub>
            <m:r>
              <w:rPr>
                <w:rFonts w:ascii="Cambria Math" w:eastAsia="Times New Roman" w:hAnsi="Cambria Math" w:cs="Times New Roman"/>
                <w:color w:val="000000"/>
                <w:kern w:val="0"/>
                <w:sz w:val="28"/>
                <w:szCs w:val="28"/>
                <w:lang w:eastAsia="ru-RU" w:bidi="ar-SA"/>
              </w:rPr>
              <m:t>О</m:t>
            </m:r>
          </m:sub>
        </m:sSub>
        <m:r>
          <w:rPr>
            <w:rFonts w:ascii="Cambria Math" w:eastAsia="Times New Roman" w:hAnsi="Cambria Math" w:cs="Times New Roman"/>
            <w:color w:val="000000"/>
            <w:kern w:val="0"/>
            <w:sz w:val="28"/>
            <w:szCs w:val="28"/>
            <w:lang w:eastAsia="ru-RU" w:bidi="ar-SA"/>
          </w:rPr>
          <m:t>+</m:t>
        </m:r>
        <m:sSub>
          <m:sSubPr>
            <m:ctrlPr>
              <w:rPr>
                <w:rFonts w:ascii="Cambria Math" w:eastAsia="Times New Roman" w:hAnsi="Cambria Math" w:cs="Times New Roman"/>
                <w:i/>
                <w:color w:val="000000"/>
                <w:kern w:val="0"/>
                <w:sz w:val="28"/>
                <w:szCs w:val="28"/>
                <w:lang w:eastAsia="ru-RU" w:bidi="ar-SA"/>
              </w:rPr>
            </m:ctrlPr>
          </m:sSubPr>
          <m:e>
            <m:r>
              <w:rPr>
                <w:rFonts w:ascii="Cambria Math" w:eastAsia="Times New Roman" w:hAnsi="Cambria Math" w:cs="Times New Roman"/>
                <w:color w:val="000000"/>
                <w:kern w:val="0"/>
                <w:sz w:val="28"/>
                <w:szCs w:val="28"/>
                <w:lang w:eastAsia="ru-RU" w:bidi="ar-SA"/>
              </w:rPr>
              <m:t>Д</m:t>
            </m:r>
          </m:e>
          <m:sub>
            <m:r>
              <w:rPr>
                <w:rFonts w:ascii="Cambria Math" w:eastAsia="Times New Roman" w:hAnsi="Cambria Math" w:cs="Times New Roman"/>
                <w:color w:val="000000"/>
                <w:kern w:val="0"/>
                <w:sz w:val="28"/>
                <w:szCs w:val="28"/>
                <w:lang w:eastAsia="ru-RU" w:bidi="ar-SA"/>
              </w:rPr>
              <m:t>О</m:t>
            </m:r>
          </m:sub>
        </m:sSub>
        <m:r>
          <w:rPr>
            <w:rFonts w:ascii="Cambria Math" w:eastAsia="Times New Roman" w:hAnsi="Cambria Math" w:cs="Times New Roman"/>
            <w:color w:val="000000"/>
            <w:kern w:val="0"/>
            <w:sz w:val="28"/>
            <w:szCs w:val="28"/>
            <w:lang w:eastAsia="ru-RU" w:bidi="ar-SA"/>
          </w:rPr>
          <m:t>-</m:t>
        </m:r>
        <m:sSub>
          <m:sSubPr>
            <m:ctrlPr>
              <w:rPr>
                <w:rFonts w:ascii="Cambria Math" w:eastAsia="Times New Roman" w:hAnsi="Cambria Math" w:cs="Times New Roman"/>
                <w:i/>
                <w:color w:val="000000"/>
                <w:kern w:val="0"/>
                <w:sz w:val="28"/>
                <w:szCs w:val="28"/>
                <w:lang w:eastAsia="ru-RU" w:bidi="ar-SA"/>
              </w:rPr>
            </m:ctrlPr>
          </m:sSubPr>
          <m:e>
            <m:r>
              <w:rPr>
                <w:rFonts w:ascii="Cambria Math" w:eastAsia="Times New Roman" w:hAnsi="Cambria Math" w:cs="Times New Roman"/>
                <w:color w:val="000000"/>
                <w:kern w:val="0"/>
                <w:sz w:val="28"/>
                <w:szCs w:val="28"/>
                <w:lang w:eastAsia="ru-RU" w:bidi="ar-SA"/>
              </w:rPr>
              <m:t>Р</m:t>
            </m:r>
          </m:e>
          <m:sub>
            <m:r>
              <w:rPr>
                <w:rFonts w:ascii="Cambria Math" w:eastAsia="Times New Roman" w:hAnsi="Cambria Math" w:cs="Times New Roman"/>
                <w:color w:val="000000"/>
                <w:kern w:val="0"/>
                <w:sz w:val="28"/>
                <w:szCs w:val="28"/>
                <w:lang w:eastAsia="ru-RU" w:bidi="ar-SA"/>
              </w:rPr>
              <m:t>В</m:t>
            </m:r>
          </m:sub>
        </m:sSub>
        <m:r>
          <w:rPr>
            <w:rFonts w:ascii="Cambria Math" w:eastAsia="Times New Roman" w:hAnsi="Cambria Math" w:cs="Times New Roman"/>
            <w:color w:val="000000"/>
            <w:kern w:val="0"/>
            <w:sz w:val="28"/>
            <w:szCs w:val="28"/>
            <w:lang w:eastAsia="ru-RU" w:bidi="ar-SA"/>
          </w:rPr>
          <m:t>+</m:t>
        </m:r>
        <m:sSub>
          <m:sSubPr>
            <m:ctrlPr>
              <w:rPr>
                <w:rFonts w:ascii="Cambria Math" w:eastAsia="Times New Roman" w:hAnsi="Cambria Math" w:cs="Times New Roman"/>
                <w:i/>
                <w:color w:val="000000"/>
                <w:kern w:val="0"/>
                <w:sz w:val="28"/>
                <w:szCs w:val="28"/>
                <w:lang w:eastAsia="ru-RU" w:bidi="ar-SA"/>
              </w:rPr>
            </m:ctrlPr>
          </m:sSubPr>
          <m:e>
            <m:r>
              <w:rPr>
                <w:rFonts w:ascii="Cambria Math" w:eastAsia="Times New Roman" w:hAnsi="Cambria Math" w:cs="Times New Roman"/>
                <w:color w:val="000000"/>
                <w:kern w:val="0"/>
                <w:sz w:val="28"/>
                <w:szCs w:val="28"/>
                <w:lang w:eastAsia="ru-RU" w:bidi="ar-SA"/>
              </w:rPr>
              <m:t>Д</m:t>
            </m:r>
          </m:e>
          <m:sub>
            <m:r>
              <w:rPr>
                <w:rFonts w:ascii="Cambria Math" w:eastAsia="Times New Roman" w:hAnsi="Cambria Math" w:cs="Times New Roman"/>
                <w:color w:val="000000"/>
                <w:kern w:val="0"/>
                <w:sz w:val="28"/>
                <w:szCs w:val="28"/>
                <w:lang w:eastAsia="ru-RU" w:bidi="ar-SA"/>
              </w:rPr>
              <m:t>В</m:t>
            </m:r>
          </m:sub>
        </m:sSub>
      </m:oMath>
      <w:r w:rsidR="00DC6310">
        <w:rPr>
          <w:rFonts w:eastAsia="Times New Roman" w:cs="Times New Roman"/>
          <w:color w:val="000000"/>
          <w:kern w:val="0"/>
          <w:sz w:val="28"/>
          <w:szCs w:val="28"/>
          <w:lang w:eastAsia="ru-RU" w:bidi="ar-SA"/>
        </w:rPr>
        <w:t xml:space="preserve">                                    (6)</w:t>
      </w:r>
    </w:p>
    <w:p w:rsidR="00E14A33" w:rsidRDefault="00E14A33" w:rsidP="00E14A33">
      <w:pPr>
        <w:pStyle w:val="Textbody"/>
        <w:spacing w:after="0" w:line="360" w:lineRule="auto"/>
        <w:ind w:left="720"/>
        <w:jc w:val="both"/>
        <w:rPr>
          <w:rFonts w:eastAsia="Times New Roman" w:cs="Times New Roman"/>
          <w:color w:val="000000"/>
          <w:kern w:val="0"/>
          <w:sz w:val="28"/>
          <w:szCs w:val="28"/>
          <w:lang w:eastAsia="ru-RU" w:bidi="ar-SA"/>
        </w:rPr>
      </w:pPr>
    </w:p>
    <w:p w:rsidR="00E84EC3" w:rsidRDefault="00E84EC3" w:rsidP="00E14A33">
      <w:pPr>
        <w:pStyle w:val="Textbody"/>
        <w:spacing w:after="0" w:line="360" w:lineRule="auto"/>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Таблица</w:t>
      </w:r>
      <w:r w:rsidR="00CA4AD1">
        <w:rPr>
          <w:rFonts w:eastAsia="Times New Roman" w:cs="Times New Roman"/>
          <w:color w:val="000000"/>
          <w:kern w:val="0"/>
          <w:sz w:val="28"/>
          <w:szCs w:val="28"/>
          <w:lang w:eastAsia="ru-RU" w:bidi="ar-SA"/>
        </w:rPr>
        <w:t xml:space="preserve"> 6</w:t>
      </w:r>
      <w:r w:rsidR="00E14A33">
        <w:rPr>
          <w:rFonts w:eastAsia="Times New Roman" w:cs="Times New Roman"/>
          <w:color w:val="000000"/>
          <w:kern w:val="0"/>
          <w:sz w:val="28"/>
          <w:szCs w:val="28"/>
          <w:lang w:eastAsia="ru-RU" w:bidi="ar-SA"/>
        </w:rPr>
        <w:t xml:space="preserve"> – Расчет изменений основных показателей прибыли (убытка) до налогообложения.</w:t>
      </w:r>
    </w:p>
    <w:tbl>
      <w:tblPr>
        <w:tblStyle w:val="ac"/>
        <w:tblW w:w="0" w:type="auto"/>
        <w:tblInd w:w="108" w:type="dxa"/>
        <w:tblLook w:val="04A0"/>
      </w:tblPr>
      <w:tblGrid>
        <w:gridCol w:w="2835"/>
        <w:gridCol w:w="1701"/>
        <w:gridCol w:w="2127"/>
        <w:gridCol w:w="1559"/>
        <w:gridCol w:w="1417"/>
      </w:tblGrid>
      <w:tr w:rsidR="00E84EC3" w:rsidTr="00C55914">
        <w:trPr>
          <w:trHeight w:val="465"/>
        </w:trPr>
        <w:tc>
          <w:tcPr>
            <w:tcW w:w="2835" w:type="dxa"/>
          </w:tcPr>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Показатель</w:t>
            </w:r>
          </w:p>
        </w:tc>
        <w:tc>
          <w:tcPr>
            <w:tcW w:w="1701" w:type="dxa"/>
          </w:tcPr>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Абсолютная величина за 2015 г, тыс.р.</w:t>
            </w:r>
          </w:p>
        </w:tc>
        <w:tc>
          <w:tcPr>
            <w:tcW w:w="2127" w:type="dxa"/>
          </w:tcPr>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Абсолютная величина за 2016 г, тыс.р.</w:t>
            </w:r>
          </w:p>
        </w:tc>
        <w:tc>
          <w:tcPr>
            <w:tcW w:w="1559" w:type="dxa"/>
            <w:tcBorders>
              <w:bottom w:val="single" w:sz="4" w:space="0" w:color="auto"/>
            </w:tcBorders>
          </w:tcPr>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Абсолютное изменение, тыс.р.</w:t>
            </w:r>
          </w:p>
        </w:tc>
        <w:tc>
          <w:tcPr>
            <w:tcW w:w="1417" w:type="dxa"/>
            <w:tcBorders>
              <w:bottom w:val="single" w:sz="4" w:space="0" w:color="auto"/>
            </w:tcBorders>
          </w:tcPr>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Темп роста, %</w:t>
            </w:r>
          </w:p>
        </w:tc>
      </w:tr>
      <w:tr w:rsidR="00E84EC3" w:rsidTr="00C55914">
        <w:tc>
          <w:tcPr>
            <w:tcW w:w="2835" w:type="dxa"/>
          </w:tcPr>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Прибыль (убыток) от продаж</w:t>
            </w:r>
          </w:p>
        </w:tc>
        <w:tc>
          <w:tcPr>
            <w:tcW w:w="1701" w:type="dxa"/>
          </w:tcPr>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6255351</w:t>
            </w:r>
          </w:p>
        </w:tc>
        <w:tc>
          <w:tcPr>
            <w:tcW w:w="2127" w:type="dxa"/>
          </w:tcPr>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7015626</w:t>
            </w:r>
          </w:p>
        </w:tc>
        <w:tc>
          <w:tcPr>
            <w:tcW w:w="1559" w:type="dxa"/>
          </w:tcPr>
          <w:p w:rsidR="00E84EC3" w:rsidRPr="00DC6310" w:rsidRDefault="00E84EC3" w:rsidP="00E84EC3">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760275</w:t>
            </w:r>
          </w:p>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p>
        </w:tc>
        <w:tc>
          <w:tcPr>
            <w:tcW w:w="1417" w:type="dxa"/>
          </w:tcPr>
          <w:p w:rsidR="00E84EC3" w:rsidRPr="00DC6310" w:rsidRDefault="00E84EC3" w:rsidP="00E84EC3">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112,154</w:t>
            </w:r>
          </w:p>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p>
        </w:tc>
      </w:tr>
      <w:tr w:rsidR="004C1D20" w:rsidTr="00C55914">
        <w:trPr>
          <w:trHeight w:val="450"/>
        </w:trPr>
        <w:tc>
          <w:tcPr>
            <w:tcW w:w="2835" w:type="dxa"/>
            <w:tcBorders>
              <w:top w:val="single" w:sz="4" w:space="0" w:color="auto"/>
            </w:tcBorders>
          </w:tcPr>
          <w:p w:rsidR="004C1D20" w:rsidRPr="00DC6310" w:rsidRDefault="004C1D20"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Проценты к уплате</w:t>
            </w:r>
          </w:p>
        </w:tc>
        <w:tc>
          <w:tcPr>
            <w:tcW w:w="1701" w:type="dxa"/>
            <w:tcBorders>
              <w:top w:val="single" w:sz="4" w:space="0" w:color="auto"/>
            </w:tcBorders>
          </w:tcPr>
          <w:p w:rsidR="004C1D20" w:rsidRPr="00DC6310" w:rsidRDefault="004C1D20" w:rsidP="00E84EC3">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460339</w:t>
            </w:r>
          </w:p>
        </w:tc>
        <w:tc>
          <w:tcPr>
            <w:tcW w:w="2127" w:type="dxa"/>
            <w:tcBorders>
              <w:top w:val="single" w:sz="4" w:space="0" w:color="auto"/>
            </w:tcBorders>
          </w:tcPr>
          <w:p w:rsidR="004C1D20" w:rsidRPr="00DC6310" w:rsidRDefault="004C1D20"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434836</w:t>
            </w:r>
          </w:p>
        </w:tc>
        <w:tc>
          <w:tcPr>
            <w:tcW w:w="1559" w:type="dxa"/>
            <w:tcBorders>
              <w:top w:val="single" w:sz="4" w:space="0" w:color="auto"/>
            </w:tcBorders>
          </w:tcPr>
          <w:p w:rsidR="004C1D20" w:rsidRPr="00DC6310" w:rsidRDefault="004C1D20" w:rsidP="00513078">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-25503</w:t>
            </w:r>
          </w:p>
        </w:tc>
        <w:tc>
          <w:tcPr>
            <w:tcW w:w="1417" w:type="dxa"/>
            <w:tcBorders>
              <w:top w:val="single" w:sz="4" w:space="0" w:color="auto"/>
            </w:tcBorders>
          </w:tcPr>
          <w:p w:rsidR="004C1D20" w:rsidRPr="00DC6310" w:rsidRDefault="004C1D20" w:rsidP="00513078">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94,45995</w:t>
            </w:r>
          </w:p>
        </w:tc>
      </w:tr>
      <w:tr w:rsidR="00E84EC3" w:rsidTr="00237DF1">
        <w:trPr>
          <w:trHeight w:val="393"/>
        </w:trPr>
        <w:tc>
          <w:tcPr>
            <w:tcW w:w="2835" w:type="dxa"/>
          </w:tcPr>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Проценты к получению</w:t>
            </w:r>
          </w:p>
        </w:tc>
        <w:tc>
          <w:tcPr>
            <w:tcW w:w="1701" w:type="dxa"/>
          </w:tcPr>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636288</w:t>
            </w:r>
          </w:p>
        </w:tc>
        <w:tc>
          <w:tcPr>
            <w:tcW w:w="2127" w:type="dxa"/>
          </w:tcPr>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1149570</w:t>
            </w:r>
          </w:p>
        </w:tc>
        <w:tc>
          <w:tcPr>
            <w:tcW w:w="1559" w:type="dxa"/>
          </w:tcPr>
          <w:p w:rsidR="00E84EC3" w:rsidRPr="00DC6310" w:rsidRDefault="00513078" w:rsidP="00513078">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513282</w:t>
            </w:r>
          </w:p>
        </w:tc>
        <w:tc>
          <w:tcPr>
            <w:tcW w:w="1417" w:type="dxa"/>
          </w:tcPr>
          <w:p w:rsidR="00E84EC3" w:rsidRPr="00DC6310" w:rsidRDefault="00513078" w:rsidP="00513078">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180,6682</w:t>
            </w:r>
          </w:p>
        </w:tc>
      </w:tr>
      <w:tr w:rsidR="00E84EC3" w:rsidTr="00C55914">
        <w:trPr>
          <w:trHeight w:val="729"/>
        </w:trPr>
        <w:tc>
          <w:tcPr>
            <w:tcW w:w="2835" w:type="dxa"/>
          </w:tcPr>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Доходы от участия в других организациях</w:t>
            </w:r>
          </w:p>
        </w:tc>
        <w:tc>
          <w:tcPr>
            <w:tcW w:w="1701" w:type="dxa"/>
          </w:tcPr>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47828</w:t>
            </w:r>
          </w:p>
        </w:tc>
        <w:tc>
          <w:tcPr>
            <w:tcW w:w="2127" w:type="dxa"/>
          </w:tcPr>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1259995</w:t>
            </w:r>
          </w:p>
        </w:tc>
        <w:tc>
          <w:tcPr>
            <w:tcW w:w="1559" w:type="dxa"/>
          </w:tcPr>
          <w:p w:rsidR="00513078" w:rsidRPr="00DC6310" w:rsidRDefault="00513078" w:rsidP="00513078">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1212167</w:t>
            </w:r>
          </w:p>
          <w:p w:rsidR="00E84EC3" w:rsidRPr="00DC6310" w:rsidRDefault="00E84EC3" w:rsidP="00513078">
            <w:pPr>
              <w:pStyle w:val="Textbody"/>
              <w:spacing w:after="0" w:line="360" w:lineRule="auto"/>
              <w:jc w:val="both"/>
              <w:rPr>
                <w:rFonts w:eastAsia="Times New Roman" w:cs="Times New Roman"/>
                <w:color w:val="000000"/>
                <w:kern w:val="0"/>
                <w:lang w:eastAsia="ru-RU" w:bidi="ar-SA"/>
              </w:rPr>
            </w:pPr>
          </w:p>
        </w:tc>
        <w:tc>
          <w:tcPr>
            <w:tcW w:w="1417" w:type="dxa"/>
          </w:tcPr>
          <w:p w:rsidR="00513078" w:rsidRPr="00DC6310" w:rsidRDefault="00513078" w:rsidP="00513078">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2634,43</w:t>
            </w:r>
          </w:p>
          <w:p w:rsidR="00E84EC3" w:rsidRPr="00DC6310" w:rsidRDefault="00E84EC3" w:rsidP="00513078">
            <w:pPr>
              <w:pStyle w:val="Textbody"/>
              <w:spacing w:after="0" w:line="360" w:lineRule="auto"/>
              <w:jc w:val="both"/>
              <w:rPr>
                <w:rFonts w:eastAsia="Times New Roman" w:cs="Times New Roman"/>
                <w:color w:val="000000"/>
                <w:kern w:val="0"/>
                <w:lang w:eastAsia="ru-RU" w:bidi="ar-SA"/>
              </w:rPr>
            </w:pPr>
          </w:p>
        </w:tc>
      </w:tr>
      <w:tr w:rsidR="00513078" w:rsidTr="00272278">
        <w:trPr>
          <w:trHeight w:val="410"/>
        </w:trPr>
        <w:tc>
          <w:tcPr>
            <w:tcW w:w="2835" w:type="dxa"/>
          </w:tcPr>
          <w:p w:rsidR="00513078" w:rsidRPr="00DC6310" w:rsidRDefault="00513078"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Прочие доходы</w:t>
            </w:r>
          </w:p>
        </w:tc>
        <w:tc>
          <w:tcPr>
            <w:tcW w:w="1701" w:type="dxa"/>
          </w:tcPr>
          <w:p w:rsidR="00513078" w:rsidRPr="00DC6310" w:rsidRDefault="00513078"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4825848</w:t>
            </w:r>
          </w:p>
        </w:tc>
        <w:tc>
          <w:tcPr>
            <w:tcW w:w="2127" w:type="dxa"/>
          </w:tcPr>
          <w:p w:rsidR="00513078" w:rsidRPr="00DC6310" w:rsidRDefault="00513078"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3666080</w:t>
            </w:r>
          </w:p>
        </w:tc>
        <w:tc>
          <w:tcPr>
            <w:tcW w:w="1559" w:type="dxa"/>
          </w:tcPr>
          <w:p w:rsidR="00513078" w:rsidRPr="00DC6310" w:rsidRDefault="00513078" w:rsidP="00513078">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-1159768</w:t>
            </w:r>
          </w:p>
        </w:tc>
        <w:tc>
          <w:tcPr>
            <w:tcW w:w="1417" w:type="dxa"/>
          </w:tcPr>
          <w:p w:rsidR="00513078" w:rsidRPr="00DC6310" w:rsidRDefault="00513078" w:rsidP="00513078">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75,96758</w:t>
            </w:r>
          </w:p>
        </w:tc>
      </w:tr>
      <w:tr w:rsidR="00513078" w:rsidTr="00C55914">
        <w:trPr>
          <w:trHeight w:val="435"/>
        </w:trPr>
        <w:tc>
          <w:tcPr>
            <w:tcW w:w="2835" w:type="dxa"/>
          </w:tcPr>
          <w:p w:rsidR="00513078" w:rsidRPr="00DC6310" w:rsidRDefault="00513078"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Прочие расходы</w:t>
            </w:r>
          </w:p>
        </w:tc>
        <w:tc>
          <w:tcPr>
            <w:tcW w:w="1701" w:type="dxa"/>
          </w:tcPr>
          <w:p w:rsidR="00513078" w:rsidRPr="00DC6310" w:rsidRDefault="00513078"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3714595</w:t>
            </w:r>
          </w:p>
        </w:tc>
        <w:tc>
          <w:tcPr>
            <w:tcW w:w="2127" w:type="dxa"/>
          </w:tcPr>
          <w:p w:rsidR="00513078" w:rsidRPr="00DC6310" w:rsidRDefault="00513078"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4492978</w:t>
            </w:r>
          </w:p>
        </w:tc>
        <w:tc>
          <w:tcPr>
            <w:tcW w:w="1559" w:type="dxa"/>
          </w:tcPr>
          <w:p w:rsidR="00513078" w:rsidRPr="00DC6310" w:rsidRDefault="00513078" w:rsidP="00513078">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778383</w:t>
            </w:r>
          </w:p>
        </w:tc>
        <w:tc>
          <w:tcPr>
            <w:tcW w:w="1417" w:type="dxa"/>
          </w:tcPr>
          <w:p w:rsidR="00513078" w:rsidRPr="00DC6310" w:rsidRDefault="00513078" w:rsidP="00513078">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120,9547</w:t>
            </w:r>
          </w:p>
        </w:tc>
      </w:tr>
      <w:tr w:rsidR="00E84EC3" w:rsidTr="00C55914">
        <w:tc>
          <w:tcPr>
            <w:tcW w:w="2835" w:type="dxa"/>
          </w:tcPr>
          <w:p w:rsidR="00E84EC3" w:rsidRPr="00DC6310" w:rsidRDefault="00E84EC3"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Прибыль (убыток) до налогообложения</w:t>
            </w:r>
          </w:p>
        </w:tc>
        <w:tc>
          <w:tcPr>
            <w:tcW w:w="1701" w:type="dxa"/>
          </w:tcPr>
          <w:p w:rsidR="00E84EC3" w:rsidRPr="00DC6310" w:rsidRDefault="00513078"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7590381</w:t>
            </w:r>
          </w:p>
        </w:tc>
        <w:tc>
          <w:tcPr>
            <w:tcW w:w="2127" w:type="dxa"/>
          </w:tcPr>
          <w:p w:rsidR="00E84EC3" w:rsidRPr="00DC6310" w:rsidRDefault="00513078" w:rsidP="000C419A">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8163457</w:t>
            </w:r>
          </w:p>
        </w:tc>
        <w:tc>
          <w:tcPr>
            <w:tcW w:w="1559" w:type="dxa"/>
          </w:tcPr>
          <w:p w:rsidR="00513078" w:rsidRPr="00DC6310" w:rsidRDefault="00513078" w:rsidP="00513078">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573076</w:t>
            </w:r>
          </w:p>
          <w:p w:rsidR="00E84EC3" w:rsidRPr="00DC6310" w:rsidRDefault="00E84EC3" w:rsidP="00513078">
            <w:pPr>
              <w:pStyle w:val="Textbody"/>
              <w:spacing w:after="0" w:line="360" w:lineRule="auto"/>
              <w:jc w:val="both"/>
              <w:rPr>
                <w:rFonts w:eastAsia="Times New Roman" w:cs="Times New Roman"/>
                <w:color w:val="000000"/>
                <w:kern w:val="0"/>
                <w:lang w:eastAsia="ru-RU" w:bidi="ar-SA"/>
              </w:rPr>
            </w:pPr>
          </w:p>
        </w:tc>
        <w:tc>
          <w:tcPr>
            <w:tcW w:w="1417" w:type="dxa"/>
          </w:tcPr>
          <w:p w:rsidR="00513078" w:rsidRPr="00DC6310" w:rsidRDefault="00513078" w:rsidP="00513078">
            <w:pPr>
              <w:pStyle w:val="Textbody"/>
              <w:spacing w:after="0" w:line="360" w:lineRule="auto"/>
              <w:jc w:val="both"/>
              <w:rPr>
                <w:rFonts w:eastAsia="Times New Roman" w:cs="Times New Roman"/>
                <w:color w:val="000000"/>
                <w:kern w:val="0"/>
                <w:lang w:eastAsia="ru-RU" w:bidi="ar-SA"/>
              </w:rPr>
            </w:pPr>
            <w:r w:rsidRPr="00DC6310">
              <w:rPr>
                <w:rFonts w:eastAsia="Times New Roman" w:cs="Times New Roman"/>
                <w:color w:val="000000"/>
                <w:kern w:val="0"/>
                <w:lang w:eastAsia="ru-RU" w:bidi="ar-SA"/>
              </w:rPr>
              <w:t>107,55</w:t>
            </w:r>
          </w:p>
          <w:p w:rsidR="00E84EC3" w:rsidRPr="00DC6310" w:rsidRDefault="00E84EC3" w:rsidP="00513078">
            <w:pPr>
              <w:pStyle w:val="Textbody"/>
              <w:spacing w:after="0" w:line="360" w:lineRule="auto"/>
              <w:jc w:val="both"/>
              <w:rPr>
                <w:rFonts w:eastAsia="Times New Roman" w:cs="Times New Roman"/>
                <w:color w:val="000000"/>
                <w:kern w:val="0"/>
                <w:lang w:eastAsia="ru-RU" w:bidi="ar-SA"/>
              </w:rPr>
            </w:pPr>
          </w:p>
        </w:tc>
      </w:tr>
    </w:tbl>
    <w:p w:rsidR="00B528A0" w:rsidRDefault="00513078" w:rsidP="00DC6310">
      <w:pPr>
        <w:pStyle w:val="Textbody"/>
        <w:spacing w:after="0" w:line="360" w:lineRule="auto"/>
        <w:ind w:firstLine="360"/>
        <w:jc w:val="both"/>
        <w:rPr>
          <w:rFonts w:eastAsia="Times New Roman" w:cs="Times New Roman"/>
          <w:color w:val="000000"/>
          <w:kern w:val="0"/>
          <w:sz w:val="28"/>
          <w:szCs w:val="28"/>
          <w:lang w:eastAsia="ru-RU" w:bidi="ar-SA"/>
        </w:rPr>
      </w:pPr>
      <w:r w:rsidRPr="00513078">
        <w:rPr>
          <w:rFonts w:eastAsia="Times New Roman" w:cs="Times New Roman"/>
          <w:bCs/>
          <w:kern w:val="0"/>
          <w:sz w:val="28"/>
          <w:szCs w:val="28"/>
          <w:lang w:eastAsia="ru-RU" w:bidi="ar-SA"/>
        </w:rPr>
        <w:t>Прибыль до налогообложения</w:t>
      </w:r>
      <w:r w:rsidRPr="00513078">
        <w:rPr>
          <w:rFonts w:eastAsia="Times New Roman" w:cs="Times New Roman"/>
          <w:kern w:val="0"/>
          <w:sz w:val="28"/>
          <w:szCs w:val="28"/>
          <w:lang w:eastAsia="ru-RU" w:bidi="ar-SA"/>
        </w:rPr>
        <w:t> </w:t>
      </w:r>
      <w:r w:rsidRPr="00513078">
        <w:rPr>
          <w:rFonts w:eastAsia="Times New Roman" w:cs="Times New Roman"/>
          <w:color w:val="000000"/>
          <w:kern w:val="0"/>
          <w:sz w:val="28"/>
          <w:szCs w:val="28"/>
          <w:lang w:eastAsia="ru-RU" w:bidi="ar-SA"/>
        </w:rPr>
        <w:t xml:space="preserve">– это финансовый итог, который </w:t>
      </w:r>
      <w:r w:rsidR="008853B6">
        <w:rPr>
          <w:rFonts w:eastAsia="Times New Roman" w:cs="Times New Roman"/>
          <w:color w:val="000000"/>
          <w:kern w:val="0"/>
          <w:sz w:val="28"/>
          <w:szCs w:val="28"/>
          <w:lang w:eastAsia="ru-RU" w:bidi="ar-SA"/>
        </w:rPr>
        <w:t xml:space="preserve">способен </w:t>
      </w:r>
      <w:r w:rsidRPr="00513078">
        <w:rPr>
          <w:rFonts w:eastAsia="Times New Roman" w:cs="Times New Roman"/>
          <w:color w:val="000000"/>
          <w:kern w:val="0"/>
          <w:sz w:val="28"/>
          <w:szCs w:val="28"/>
          <w:lang w:eastAsia="ru-RU" w:bidi="ar-SA"/>
        </w:rPr>
        <w:t>отража</w:t>
      </w:r>
      <w:r w:rsidR="008853B6">
        <w:rPr>
          <w:rFonts w:eastAsia="Times New Roman" w:cs="Times New Roman"/>
          <w:color w:val="000000"/>
          <w:kern w:val="0"/>
          <w:sz w:val="28"/>
          <w:szCs w:val="28"/>
          <w:lang w:eastAsia="ru-RU" w:bidi="ar-SA"/>
        </w:rPr>
        <w:t>ть</w:t>
      </w:r>
      <w:r w:rsidRPr="00513078">
        <w:rPr>
          <w:rFonts w:eastAsia="Times New Roman" w:cs="Times New Roman"/>
          <w:color w:val="000000"/>
          <w:kern w:val="0"/>
          <w:sz w:val="28"/>
          <w:szCs w:val="28"/>
          <w:lang w:eastAsia="ru-RU" w:bidi="ar-SA"/>
        </w:rPr>
        <w:t xml:space="preserve"> положительный результат деятельности предприятия. </w:t>
      </w:r>
      <w:r w:rsidR="007B6A57">
        <w:rPr>
          <w:rFonts w:eastAsia="Times New Roman" w:cs="Times New Roman"/>
          <w:color w:val="000000"/>
          <w:kern w:val="0"/>
          <w:sz w:val="28"/>
          <w:szCs w:val="28"/>
          <w:lang w:eastAsia="ru-RU" w:bidi="ar-SA"/>
        </w:rPr>
        <w:t xml:space="preserve">В 2016 году она превысила 2015 год на 7,55%, что в абсолютном изменении составило </w:t>
      </w:r>
      <w:r w:rsidR="007B6A57" w:rsidRPr="00513078">
        <w:rPr>
          <w:rFonts w:eastAsia="Times New Roman" w:cs="Times New Roman"/>
          <w:color w:val="000000"/>
          <w:kern w:val="0"/>
          <w:sz w:val="28"/>
          <w:szCs w:val="28"/>
          <w:lang w:eastAsia="ru-RU" w:bidi="ar-SA"/>
        </w:rPr>
        <w:t>573076</w:t>
      </w:r>
      <w:r w:rsidR="007B6A57">
        <w:rPr>
          <w:rFonts w:eastAsia="Times New Roman" w:cs="Times New Roman"/>
          <w:color w:val="000000"/>
          <w:kern w:val="0"/>
          <w:sz w:val="28"/>
          <w:szCs w:val="28"/>
          <w:lang w:eastAsia="ru-RU" w:bidi="ar-SA"/>
        </w:rPr>
        <w:t xml:space="preserve"> тыс.р. Это </w:t>
      </w:r>
      <w:r w:rsidRPr="00513078">
        <w:rPr>
          <w:rFonts w:eastAsia="Times New Roman" w:cs="Times New Roman"/>
          <w:color w:val="000000"/>
          <w:kern w:val="0"/>
          <w:sz w:val="28"/>
          <w:szCs w:val="28"/>
          <w:lang w:eastAsia="ru-RU" w:bidi="ar-SA"/>
        </w:rPr>
        <w:t>означает, что коммерческая деятельность предприятия была эффективной и компания выполнила свою главную цель.</w:t>
      </w:r>
    </w:p>
    <w:p w:rsidR="00B528A0" w:rsidRPr="00E14A33" w:rsidRDefault="007124F5" w:rsidP="0009062A">
      <w:pPr>
        <w:pStyle w:val="Textbody"/>
        <w:numPr>
          <w:ilvl w:val="0"/>
          <w:numId w:val="10"/>
        </w:numPr>
        <w:spacing w:after="0" w:line="360" w:lineRule="auto"/>
        <w:jc w:val="both"/>
        <w:rPr>
          <w:rFonts w:eastAsia="Times New Roman" w:cs="Times New Roman"/>
          <w:color w:val="000000"/>
          <w:kern w:val="0"/>
          <w:sz w:val="28"/>
          <w:szCs w:val="28"/>
          <w:lang w:eastAsia="ru-RU" w:bidi="ar-SA"/>
        </w:rPr>
      </w:pPr>
      <w:r w:rsidRPr="007124F5">
        <w:rPr>
          <w:rFonts w:eastAsia="Times New Roman" w:cs="Times New Roman"/>
          <w:color w:val="000000"/>
          <w:kern w:val="0"/>
          <w:sz w:val="28"/>
          <w:szCs w:val="28"/>
          <w:lang w:eastAsia="ru-RU" w:bidi="ar-SA"/>
        </w:rPr>
        <w:t xml:space="preserve">Высчитываем </w:t>
      </w:r>
      <w:r w:rsidR="004B4E0D">
        <w:rPr>
          <w:rFonts w:eastAsia="Times New Roman" w:cs="Times New Roman"/>
          <w:color w:val="000000"/>
          <w:kern w:val="0"/>
          <w:sz w:val="28"/>
          <w:szCs w:val="28"/>
          <w:lang w:eastAsia="ru-RU" w:bidi="ar-SA"/>
        </w:rPr>
        <w:t>чистую прибыль</w:t>
      </w:r>
      <w:r w:rsidRPr="007124F5">
        <w:rPr>
          <w:rFonts w:eastAsia="Times New Roman" w:cs="Times New Roman"/>
          <w:color w:val="000000"/>
          <w:kern w:val="0"/>
          <w:sz w:val="28"/>
          <w:szCs w:val="28"/>
          <w:lang w:eastAsia="ru-RU" w:bidi="ar-SA"/>
        </w:rPr>
        <w:t xml:space="preserve">. От показателя прибыли (убытка) до налогообложения вычитается сумма налога на прибыль и иные </w:t>
      </w:r>
      <w:r w:rsidRPr="007124F5">
        <w:rPr>
          <w:rFonts w:eastAsia="Times New Roman" w:cs="Times New Roman"/>
          <w:color w:val="000000"/>
          <w:kern w:val="0"/>
          <w:sz w:val="28"/>
          <w:szCs w:val="28"/>
          <w:lang w:eastAsia="ru-RU" w:bidi="ar-SA"/>
        </w:rPr>
        <w:lastRenderedPageBreak/>
        <w:t>аналогичные обязательные платежи.</w:t>
      </w:r>
    </w:p>
    <w:p w:rsidR="00B528A0" w:rsidRDefault="00AC7B6C" w:rsidP="00E14A33">
      <w:pPr>
        <w:pStyle w:val="Textbody"/>
        <w:spacing w:after="0" w:line="360" w:lineRule="auto"/>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Таблица</w:t>
      </w:r>
      <w:r w:rsidR="00E14A33">
        <w:rPr>
          <w:rFonts w:eastAsia="Times New Roman" w:cs="Times New Roman"/>
          <w:color w:val="000000"/>
          <w:kern w:val="0"/>
          <w:sz w:val="28"/>
          <w:szCs w:val="28"/>
          <w:lang w:eastAsia="ru-RU" w:bidi="ar-SA"/>
        </w:rPr>
        <w:t xml:space="preserve"> </w:t>
      </w:r>
      <w:r w:rsidR="00C55914">
        <w:rPr>
          <w:rFonts w:eastAsia="Times New Roman" w:cs="Times New Roman"/>
          <w:color w:val="000000"/>
          <w:kern w:val="0"/>
          <w:sz w:val="28"/>
          <w:szCs w:val="28"/>
          <w:lang w:eastAsia="ru-RU" w:bidi="ar-SA"/>
        </w:rPr>
        <w:t>7</w:t>
      </w:r>
      <w:r w:rsidR="00E14A33">
        <w:rPr>
          <w:rFonts w:eastAsia="Times New Roman" w:cs="Times New Roman"/>
          <w:color w:val="000000"/>
          <w:kern w:val="0"/>
          <w:sz w:val="28"/>
          <w:szCs w:val="28"/>
          <w:lang w:eastAsia="ru-RU" w:bidi="ar-SA"/>
        </w:rPr>
        <w:t xml:space="preserve"> – Расчет изменений основных показателей чистой прибыли.</w:t>
      </w:r>
    </w:p>
    <w:tbl>
      <w:tblPr>
        <w:tblStyle w:val="ac"/>
        <w:tblW w:w="0" w:type="auto"/>
        <w:tblInd w:w="108" w:type="dxa"/>
        <w:tblLook w:val="04A0"/>
      </w:tblPr>
      <w:tblGrid>
        <w:gridCol w:w="2127"/>
        <w:gridCol w:w="1688"/>
        <w:gridCol w:w="1784"/>
        <w:gridCol w:w="1785"/>
        <w:gridCol w:w="2255"/>
      </w:tblGrid>
      <w:tr w:rsidR="00AC7B6C" w:rsidTr="005B58C9">
        <w:trPr>
          <w:trHeight w:val="1328"/>
        </w:trPr>
        <w:tc>
          <w:tcPr>
            <w:tcW w:w="2127"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Показатель</w:t>
            </w:r>
          </w:p>
        </w:tc>
        <w:tc>
          <w:tcPr>
            <w:tcW w:w="1688"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Абсолютная величина за 2015 г, тыс.р.</w:t>
            </w:r>
          </w:p>
        </w:tc>
        <w:tc>
          <w:tcPr>
            <w:tcW w:w="1784"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Абсолютная величина за 2016 г, тыс.р.</w:t>
            </w:r>
          </w:p>
        </w:tc>
        <w:tc>
          <w:tcPr>
            <w:tcW w:w="1785" w:type="dxa"/>
            <w:tcBorders>
              <w:bottom w:val="single" w:sz="4" w:space="0" w:color="auto"/>
            </w:tcBorders>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Абсолютное изменение, тыс.р.</w:t>
            </w:r>
          </w:p>
        </w:tc>
        <w:tc>
          <w:tcPr>
            <w:tcW w:w="2255" w:type="dxa"/>
            <w:tcBorders>
              <w:bottom w:val="single" w:sz="4" w:space="0" w:color="auto"/>
            </w:tcBorders>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Темп роста, %</w:t>
            </w:r>
          </w:p>
        </w:tc>
      </w:tr>
      <w:tr w:rsidR="00AC7B6C" w:rsidTr="00272278">
        <w:trPr>
          <w:trHeight w:val="1226"/>
        </w:trPr>
        <w:tc>
          <w:tcPr>
            <w:tcW w:w="2127"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Прибыль (убыток) до налогообложения</w:t>
            </w:r>
          </w:p>
        </w:tc>
        <w:tc>
          <w:tcPr>
            <w:tcW w:w="1688" w:type="dxa"/>
          </w:tcPr>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7590381</w:t>
            </w:r>
          </w:p>
        </w:tc>
        <w:tc>
          <w:tcPr>
            <w:tcW w:w="1784" w:type="dxa"/>
          </w:tcPr>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8163457</w:t>
            </w:r>
          </w:p>
        </w:tc>
        <w:tc>
          <w:tcPr>
            <w:tcW w:w="1785" w:type="dxa"/>
          </w:tcPr>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573076</w:t>
            </w:r>
          </w:p>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p>
        </w:tc>
        <w:tc>
          <w:tcPr>
            <w:tcW w:w="2255" w:type="dxa"/>
          </w:tcPr>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107,55</w:t>
            </w:r>
          </w:p>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p>
        </w:tc>
      </w:tr>
      <w:tr w:rsidR="00AC7B6C" w:rsidTr="005B58C9">
        <w:tc>
          <w:tcPr>
            <w:tcW w:w="2127"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Текущий налог на прибыль</w:t>
            </w:r>
          </w:p>
        </w:tc>
        <w:tc>
          <w:tcPr>
            <w:tcW w:w="1688"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1737526</w:t>
            </w:r>
          </w:p>
        </w:tc>
        <w:tc>
          <w:tcPr>
            <w:tcW w:w="1784"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1468898</w:t>
            </w:r>
          </w:p>
        </w:tc>
        <w:tc>
          <w:tcPr>
            <w:tcW w:w="1785" w:type="dxa"/>
          </w:tcPr>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-268628</w:t>
            </w:r>
          </w:p>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p>
        </w:tc>
        <w:tc>
          <w:tcPr>
            <w:tcW w:w="2255" w:type="dxa"/>
          </w:tcPr>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84,53963</w:t>
            </w:r>
          </w:p>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p>
        </w:tc>
      </w:tr>
      <w:tr w:rsidR="00AC7B6C" w:rsidTr="005B58C9">
        <w:tc>
          <w:tcPr>
            <w:tcW w:w="2127"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Налог на прибыль по уточненной декларации</w:t>
            </w:r>
          </w:p>
        </w:tc>
        <w:tc>
          <w:tcPr>
            <w:tcW w:w="1688"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824</w:t>
            </w:r>
          </w:p>
        </w:tc>
        <w:tc>
          <w:tcPr>
            <w:tcW w:w="1784"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50597</w:t>
            </w:r>
          </w:p>
        </w:tc>
        <w:tc>
          <w:tcPr>
            <w:tcW w:w="1785" w:type="dxa"/>
          </w:tcPr>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49773</w:t>
            </w:r>
          </w:p>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p>
        </w:tc>
        <w:tc>
          <w:tcPr>
            <w:tcW w:w="2255" w:type="dxa"/>
          </w:tcPr>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6140,413</w:t>
            </w:r>
          </w:p>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p>
        </w:tc>
      </w:tr>
      <w:tr w:rsidR="00AC7B6C" w:rsidTr="005B58C9">
        <w:tc>
          <w:tcPr>
            <w:tcW w:w="2127"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Изменение отложенных налоговых обязательств</w:t>
            </w:r>
          </w:p>
        </w:tc>
        <w:tc>
          <w:tcPr>
            <w:tcW w:w="1688"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35926</w:t>
            </w:r>
          </w:p>
        </w:tc>
        <w:tc>
          <w:tcPr>
            <w:tcW w:w="1784"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35772</w:t>
            </w:r>
          </w:p>
        </w:tc>
        <w:tc>
          <w:tcPr>
            <w:tcW w:w="1785" w:type="dxa"/>
          </w:tcPr>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-154</w:t>
            </w:r>
          </w:p>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p>
        </w:tc>
        <w:tc>
          <w:tcPr>
            <w:tcW w:w="2255" w:type="dxa"/>
          </w:tcPr>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99,57134</w:t>
            </w:r>
          </w:p>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p>
        </w:tc>
      </w:tr>
      <w:tr w:rsidR="00AC7B6C" w:rsidTr="005B58C9">
        <w:tc>
          <w:tcPr>
            <w:tcW w:w="2127"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Изменение отложенных налоговых активов</w:t>
            </w:r>
          </w:p>
        </w:tc>
        <w:tc>
          <w:tcPr>
            <w:tcW w:w="1688"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227445</w:t>
            </w:r>
          </w:p>
        </w:tc>
        <w:tc>
          <w:tcPr>
            <w:tcW w:w="1784"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73882</w:t>
            </w:r>
          </w:p>
        </w:tc>
        <w:tc>
          <w:tcPr>
            <w:tcW w:w="1785" w:type="dxa"/>
          </w:tcPr>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-153563</w:t>
            </w:r>
          </w:p>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p>
        </w:tc>
        <w:tc>
          <w:tcPr>
            <w:tcW w:w="2255" w:type="dxa"/>
          </w:tcPr>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32,48346</w:t>
            </w:r>
          </w:p>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p>
        </w:tc>
      </w:tr>
      <w:tr w:rsidR="00AC7B6C" w:rsidTr="00272278">
        <w:trPr>
          <w:trHeight w:val="465"/>
        </w:trPr>
        <w:tc>
          <w:tcPr>
            <w:tcW w:w="2127"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Прочее</w:t>
            </w:r>
          </w:p>
        </w:tc>
        <w:tc>
          <w:tcPr>
            <w:tcW w:w="1688"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30</w:t>
            </w:r>
          </w:p>
        </w:tc>
        <w:tc>
          <w:tcPr>
            <w:tcW w:w="1784"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226</w:t>
            </w:r>
          </w:p>
        </w:tc>
        <w:tc>
          <w:tcPr>
            <w:tcW w:w="1785" w:type="dxa"/>
          </w:tcPr>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196</w:t>
            </w:r>
          </w:p>
        </w:tc>
        <w:tc>
          <w:tcPr>
            <w:tcW w:w="2255" w:type="dxa"/>
          </w:tcPr>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753,3333</w:t>
            </w:r>
          </w:p>
        </w:tc>
      </w:tr>
      <w:tr w:rsidR="00AC7B6C" w:rsidTr="00272278">
        <w:trPr>
          <w:trHeight w:val="465"/>
        </w:trPr>
        <w:tc>
          <w:tcPr>
            <w:tcW w:w="2127"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 xml:space="preserve">Чистая прибыль </w:t>
            </w:r>
          </w:p>
        </w:tc>
        <w:tc>
          <w:tcPr>
            <w:tcW w:w="1688"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6045168</w:t>
            </w:r>
          </w:p>
        </w:tc>
        <w:tc>
          <w:tcPr>
            <w:tcW w:w="1784" w:type="dxa"/>
          </w:tcPr>
          <w:p w:rsidR="00AC7B6C" w:rsidRPr="00611F66" w:rsidRDefault="00AC7B6C" w:rsidP="000C419A">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6605626</w:t>
            </w:r>
          </w:p>
        </w:tc>
        <w:tc>
          <w:tcPr>
            <w:tcW w:w="1785" w:type="dxa"/>
          </w:tcPr>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560458</w:t>
            </w:r>
          </w:p>
        </w:tc>
        <w:tc>
          <w:tcPr>
            <w:tcW w:w="2255" w:type="dxa"/>
          </w:tcPr>
          <w:p w:rsidR="00AC7B6C" w:rsidRPr="00611F66" w:rsidRDefault="00AC7B6C" w:rsidP="00AC7B6C">
            <w:pPr>
              <w:pStyle w:val="Textbody"/>
              <w:spacing w:after="0" w:line="360" w:lineRule="auto"/>
              <w:jc w:val="both"/>
              <w:rPr>
                <w:rFonts w:eastAsia="Times New Roman" w:cs="Times New Roman"/>
                <w:color w:val="000000"/>
                <w:kern w:val="0"/>
                <w:lang w:eastAsia="ru-RU" w:bidi="ar-SA"/>
              </w:rPr>
            </w:pPr>
            <w:r w:rsidRPr="00611F66">
              <w:rPr>
                <w:rFonts w:eastAsia="Times New Roman" w:cs="Times New Roman"/>
                <w:color w:val="000000"/>
                <w:kern w:val="0"/>
                <w:lang w:eastAsia="ru-RU" w:bidi="ar-SA"/>
              </w:rPr>
              <w:t>109,2712</w:t>
            </w:r>
          </w:p>
        </w:tc>
      </w:tr>
    </w:tbl>
    <w:p w:rsidR="00272278" w:rsidRDefault="00272278" w:rsidP="00E14A33">
      <w:pPr>
        <w:pStyle w:val="Textbody"/>
        <w:spacing w:after="0" w:line="360" w:lineRule="auto"/>
        <w:ind w:firstLine="708"/>
        <w:jc w:val="both"/>
        <w:rPr>
          <w:rFonts w:eastAsia="Times New Roman" w:cs="Times New Roman"/>
          <w:color w:val="000000"/>
          <w:kern w:val="0"/>
          <w:sz w:val="28"/>
          <w:szCs w:val="28"/>
          <w:lang w:eastAsia="ru-RU" w:bidi="ar-SA"/>
        </w:rPr>
      </w:pPr>
    </w:p>
    <w:p w:rsidR="00B528A0" w:rsidRPr="005369EC" w:rsidRDefault="005369EC" w:rsidP="00E14A33">
      <w:pPr>
        <w:pStyle w:val="Textbody"/>
        <w:spacing w:after="0" w:line="360" w:lineRule="auto"/>
        <w:ind w:firstLine="708"/>
        <w:jc w:val="both"/>
        <w:rPr>
          <w:rFonts w:eastAsia="Times New Roman" w:cs="Times New Roman"/>
          <w:color w:val="000000"/>
          <w:kern w:val="0"/>
          <w:sz w:val="28"/>
          <w:szCs w:val="28"/>
          <w:lang w:eastAsia="ru-RU" w:bidi="ar-SA"/>
        </w:rPr>
      </w:pPr>
      <w:r w:rsidRPr="005369EC">
        <w:rPr>
          <w:rFonts w:eastAsia="Times New Roman" w:cs="Times New Roman"/>
          <w:color w:val="000000"/>
          <w:kern w:val="0"/>
          <w:sz w:val="28"/>
          <w:szCs w:val="28"/>
          <w:lang w:eastAsia="ru-RU" w:bidi="ar-SA"/>
        </w:rPr>
        <w:t xml:space="preserve">Чистая прибыль используется для расширения производства и является основным источником формирования доходов бюджета и денежных накоплений предприятия. </w:t>
      </w:r>
      <w:r w:rsidRPr="00A15853">
        <w:rPr>
          <w:rFonts w:eastAsia="Times New Roman" w:cs="Times New Roman"/>
          <w:bCs/>
          <w:color w:val="000000"/>
          <w:kern w:val="0"/>
          <w:sz w:val="28"/>
          <w:szCs w:val="28"/>
          <w:lang w:eastAsia="ru-RU" w:bidi="ar-SA"/>
        </w:rPr>
        <w:t>Чистая прибыль</w:t>
      </w:r>
      <w:r w:rsidRPr="005369EC">
        <w:rPr>
          <w:rFonts w:eastAsia="Times New Roman" w:cs="Times New Roman"/>
          <w:kern w:val="0"/>
          <w:sz w:val="28"/>
          <w:szCs w:val="28"/>
          <w:lang w:eastAsia="ru-RU" w:bidi="ar-SA"/>
        </w:rPr>
        <w:t> </w:t>
      </w:r>
      <w:r w:rsidRPr="005369EC">
        <w:rPr>
          <w:rFonts w:eastAsia="Times New Roman" w:cs="Times New Roman"/>
          <w:color w:val="000000"/>
          <w:kern w:val="0"/>
          <w:sz w:val="28"/>
          <w:szCs w:val="28"/>
          <w:lang w:eastAsia="ru-RU" w:bidi="ar-SA"/>
        </w:rPr>
        <w:t>показывает насколько в действительности выгодно работать в том или ином направлении, стоит ли вести бизнес дальше или приостановить дело.</w:t>
      </w:r>
    </w:p>
    <w:p w:rsidR="005369EC" w:rsidRDefault="005369EC" w:rsidP="00E14A33">
      <w:pPr>
        <w:pStyle w:val="Textbody"/>
        <w:spacing w:after="0" w:line="360" w:lineRule="auto"/>
        <w:ind w:firstLine="708"/>
        <w:jc w:val="both"/>
        <w:rPr>
          <w:rFonts w:eastAsia="Times New Roman" w:cs="Times New Roman"/>
          <w:color w:val="000000"/>
          <w:kern w:val="0"/>
          <w:sz w:val="28"/>
          <w:szCs w:val="28"/>
          <w:lang w:eastAsia="ru-RU" w:bidi="ar-SA"/>
        </w:rPr>
      </w:pPr>
      <w:r w:rsidRPr="005369EC">
        <w:rPr>
          <w:rFonts w:eastAsia="Times New Roman" w:cs="Times New Roman"/>
          <w:color w:val="000000"/>
          <w:kern w:val="0"/>
          <w:sz w:val="28"/>
          <w:szCs w:val="28"/>
          <w:lang w:eastAsia="ru-RU" w:bidi="ar-SA"/>
        </w:rPr>
        <w:t xml:space="preserve">Чистая прибыль включается в сметы расходов, </w:t>
      </w:r>
      <w:r w:rsidR="008853B6">
        <w:rPr>
          <w:rFonts w:eastAsia="Times New Roman" w:cs="Times New Roman"/>
          <w:color w:val="000000"/>
          <w:kern w:val="0"/>
          <w:sz w:val="28"/>
          <w:szCs w:val="28"/>
          <w:lang w:eastAsia="ru-RU" w:bidi="ar-SA"/>
        </w:rPr>
        <w:t>а также</w:t>
      </w:r>
      <w:r w:rsidRPr="005369EC">
        <w:rPr>
          <w:rFonts w:eastAsia="Times New Roman" w:cs="Times New Roman"/>
          <w:color w:val="000000"/>
          <w:kern w:val="0"/>
          <w:sz w:val="28"/>
          <w:szCs w:val="28"/>
          <w:lang w:eastAsia="ru-RU" w:bidi="ar-SA"/>
        </w:rPr>
        <w:t xml:space="preserve"> образует</w:t>
      </w:r>
      <w:r w:rsidRPr="005369EC">
        <w:rPr>
          <w:rFonts w:eastAsia="Times New Roman" w:cs="Times New Roman"/>
          <w:kern w:val="0"/>
          <w:sz w:val="28"/>
          <w:szCs w:val="28"/>
          <w:lang w:eastAsia="ru-RU" w:bidi="ar-SA"/>
        </w:rPr>
        <w:t> </w:t>
      </w:r>
      <w:hyperlink r:id="rId31" w:history="1">
        <w:r w:rsidRPr="005369EC">
          <w:rPr>
            <w:rFonts w:eastAsia="Times New Roman" w:cs="Times New Roman"/>
            <w:color w:val="000000"/>
            <w:kern w:val="0"/>
            <w:sz w:val="28"/>
            <w:szCs w:val="28"/>
            <w:lang w:eastAsia="ru-RU" w:bidi="ar-SA"/>
          </w:rPr>
          <w:t>фонды накопления</w:t>
        </w:r>
      </w:hyperlink>
      <w:r w:rsidRPr="005369EC">
        <w:rPr>
          <w:rFonts w:eastAsia="Times New Roman" w:cs="Times New Roman"/>
          <w:kern w:val="0"/>
          <w:sz w:val="28"/>
          <w:szCs w:val="28"/>
          <w:lang w:eastAsia="ru-RU" w:bidi="ar-SA"/>
        </w:rPr>
        <w:t> </w:t>
      </w:r>
      <w:r w:rsidRPr="005369EC">
        <w:rPr>
          <w:rFonts w:eastAsia="Times New Roman" w:cs="Times New Roman"/>
          <w:color w:val="000000"/>
          <w:kern w:val="0"/>
          <w:sz w:val="28"/>
          <w:szCs w:val="28"/>
          <w:lang w:eastAsia="ru-RU" w:bidi="ar-SA"/>
        </w:rPr>
        <w:t>(фонд развития производства или фонд производственного и научно-технического развития, фонд социального развития) и</w:t>
      </w:r>
      <w:r w:rsidRPr="005369EC">
        <w:rPr>
          <w:rFonts w:eastAsia="Times New Roman" w:cs="Times New Roman"/>
          <w:kern w:val="0"/>
          <w:sz w:val="28"/>
          <w:szCs w:val="28"/>
          <w:lang w:eastAsia="ru-RU" w:bidi="ar-SA"/>
        </w:rPr>
        <w:t> </w:t>
      </w:r>
      <w:hyperlink r:id="rId32" w:history="1">
        <w:r w:rsidRPr="005369EC">
          <w:rPr>
            <w:rFonts w:eastAsia="Times New Roman" w:cs="Times New Roman"/>
            <w:color w:val="000000"/>
            <w:kern w:val="0"/>
            <w:sz w:val="28"/>
            <w:szCs w:val="28"/>
            <w:lang w:eastAsia="ru-RU" w:bidi="ar-SA"/>
          </w:rPr>
          <w:t xml:space="preserve">фонды </w:t>
        </w:r>
        <w:r w:rsidRPr="005369EC">
          <w:rPr>
            <w:rFonts w:eastAsia="Times New Roman" w:cs="Times New Roman"/>
            <w:color w:val="000000"/>
            <w:kern w:val="0"/>
            <w:sz w:val="28"/>
            <w:szCs w:val="28"/>
            <w:lang w:eastAsia="ru-RU" w:bidi="ar-SA"/>
          </w:rPr>
          <w:lastRenderedPageBreak/>
          <w:t>потребления</w:t>
        </w:r>
      </w:hyperlink>
      <w:r w:rsidRPr="005369EC">
        <w:rPr>
          <w:rFonts w:eastAsia="Times New Roman" w:cs="Times New Roman"/>
          <w:kern w:val="0"/>
          <w:sz w:val="28"/>
          <w:szCs w:val="28"/>
          <w:lang w:eastAsia="ru-RU" w:bidi="ar-SA"/>
        </w:rPr>
        <w:t> </w:t>
      </w:r>
      <w:r w:rsidRPr="005369EC">
        <w:rPr>
          <w:rFonts w:eastAsia="Times New Roman" w:cs="Times New Roman"/>
          <w:color w:val="000000"/>
          <w:kern w:val="0"/>
          <w:sz w:val="28"/>
          <w:szCs w:val="28"/>
          <w:lang w:eastAsia="ru-RU" w:bidi="ar-SA"/>
        </w:rPr>
        <w:t>(фонд материального поощрения).</w:t>
      </w:r>
    </w:p>
    <w:p w:rsidR="00A15853" w:rsidRPr="00EB4116" w:rsidRDefault="00A15853" w:rsidP="003B52BC">
      <w:pPr>
        <w:pStyle w:val="Textbody"/>
        <w:spacing w:after="0" w:line="360" w:lineRule="auto"/>
        <w:ind w:firstLine="708"/>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xml:space="preserve">Изучив и проанализировав Бухгалтерский баланс (Приложение </w:t>
      </w:r>
      <w:r w:rsidR="003B52BC">
        <w:rPr>
          <w:rFonts w:eastAsia="Times New Roman" w:cs="Times New Roman"/>
          <w:color w:val="000000"/>
          <w:kern w:val="0"/>
          <w:sz w:val="28"/>
          <w:szCs w:val="28"/>
          <w:lang w:eastAsia="ru-RU" w:bidi="ar-SA"/>
        </w:rPr>
        <w:t>Б</w:t>
      </w:r>
      <w:r>
        <w:rPr>
          <w:rFonts w:eastAsia="Times New Roman" w:cs="Times New Roman"/>
          <w:color w:val="000000"/>
          <w:kern w:val="0"/>
          <w:sz w:val="28"/>
          <w:szCs w:val="28"/>
          <w:lang w:eastAsia="ru-RU" w:bidi="ar-SA"/>
        </w:rPr>
        <w:t xml:space="preserve">) и Отчет о финансовых результатах (Приложение </w:t>
      </w:r>
      <w:r w:rsidR="003B52BC">
        <w:rPr>
          <w:rFonts w:eastAsia="Times New Roman" w:cs="Times New Roman"/>
          <w:color w:val="000000"/>
          <w:kern w:val="0"/>
          <w:sz w:val="28"/>
          <w:szCs w:val="28"/>
          <w:lang w:eastAsia="ru-RU" w:bidi="ar-SA"/>
        </w:rPr>
        <w:t>В</w:t>
      </w:r>
      <w:r>
        <w:rPr>
          <w:rFonts w:eastAsia="Times New Roman" w:cs="Times New Roman"/>
          <w:color w:val="000000"/>
          <w:kern w:val="0"/>
          <w:sz w:val="28"/>
          <w:szCs w:val="28"/>
          <w:lang w:eastAsia="ru-RU" w:bidi="ar-SA"/>
        </w:rPr>
        <w:t>) Общества, можно сделать выводы о деятельности предприятия в целом.</w:t>
      </w:r>
      <w:r w:rsidR="0097249B" w:rsidRPr="0097249B">
        <w:rPr>
          <w:rFonts w:eastAsia="Times New Roman" w:cs="Times New Roman"/>
          <w:color w:val="000000"/>
          <w:kern w:val="0"/>
          <w:sz w:val="28"/>
          <w:szCs w:val="28"/>
          <w:lang w:eastAsia="ru-RU" w:bidi="ar-SA"/>
        </w:rPr>
        <w:t xml:space="preserve"> </w:t>
      </w:r>
      <w:r w:rsidR="0097249B" w:rsidRPr="00EB4116">
        <w:rPr>
          <w:rFonts w:eastAsia="Times New Roman" w:cs="Times New Roman"/>
          <w:color w:val="000000"/>
          <w:kern w:val="0"/>
          <w:sz w:val="28"/>
          <w:szCs w:val="28"/>
          <w:lang w:eastAsia="ru-RU" w:bidi="ar-SA"/>
        </w:rPr>
        <w:t>[</w:t>
      </w:r>
      <w:r w:rsidR="00352E25">
        <w:rPr>
          <w:rFonts w:eastAsia="Times New Roman" w:cs="Times New Roman"/>
          <w:color w:val="000000"/>
          <w:kern w:val="0"/>
          <w:sz w:val="28"/>
          <w:szCs w:val="28"/>
          <w:lang w:eastAsia="ru-RU" w:bidi="ar-SA"/>
        </w:rPr>
        <w:t>17</w:t>
      </w:r>
      <w:r w:rsidR="0097249B" w:rsidRPr="00EB4116">
        <w:rPr>
          <w:rFonts w:eastAsia="Times New Roman" w:cs="Times New Roman"/>
          <w:color w:val="000000"/>
          <w:kern w:val="0"/>
          <w:sz w:val="28"/>
          <w:szCs w:val="28"/>
          <w:lang w:eastAsia="ru-RU" w:bidi="ar-SA"/>
        </w:rPr>
        <w:t>]</w:t>
      </w:r>
    </w:p>
    <w:p w:rsidR="005369EC" w:rsidRPr="00A15853" w:rsidRDefault="00A15853" w:rsidP="003B52BC">
      <w:pPr>
        <w:pStyle w:val="Textbody"/>
        <w:spacing w:after="0" w:line="360" w:lineRule="auto"/>
        <w:ind w:firstLine="708"/>
        <w:jc w:val="both"/>
        <w:rPr>
          <w:rFonts w:ascii="Calibri" w:eastAsia="Times New Roman" w:hAnsi="Calibri" w:cs="Calibri"/>
          <w:color w:val="000000"/>
          <w:kern w:val="0"/>
          <w:sz w:val="22"/>
          <w:szCs w:val="22"/>
          <w:lang w:eastAsia="ru-RU" w:bidi="ar-SA"/>
        </w:rPr>
      </w:pPr>
      <w:r>
        <w:rPr>
          <w:rFonts w:eastAsia="Times New Roman" w:cs="Times New Roman"/>
          <w:color w:val="000000"/>
          <w:kern w:val="0"/>
          <w:sz w:val="28"/>
          <w:szCs w:val="28"/>
          <w:lang w:eastAsia="ru-RU" w:bidi="ar-SA"/>
        </w:rPr>
        <w:t>В</w:t>
      </w:r>
      <w:r w:rsidR="005369EC" w:rsidRPr="005369EC">
        <w:rPr>
          <w:rFonts w:eastAsia="Times New Roman" w:cs="Times New Roman"/>
          <w:color w:val="000000"/>
          <w:kern w:val="0"/>
          <w:sz w:val="28"/>
          <w:szCs w:val="28"/>
          <w:lang w:eastAsia="ru-RU" w:bidi="ar-SA"/>
        </w:rPr>
        <w:t xml:space="preserve"> 201</w:t>
      </w:r>
      <w:r>
        <w:rPr>
          <w:rFonts w:eastAsia="Times New Roman" w:cs="Times New Roman"/>
          <w:color w:val="000000"/>
          <w:kern w:val="0"/>
          <w:sz w:val="28"/>
          <w:szCs w:val="28"/>
          <w:lang w:eastAsia="ru-RU" w:bidi="ar-SA"/>
        </w:rPr>
        <w:t>6</w:t>
      </w:r>
      <w:r w:rsidR="005369EC" w:rsidRPr="005369EC">
        <w:rPr>
          <w:rFonts w:eastAsia="Times New Roman" w:cs="Times New Roman"/>
          <w:color w:val="000000"/>
          <w:kern w:val="0"/>
          <w:sz w:val="28"/>
          <w:szCs w:val="28"/>
          <w:lang w:eastAsia="ru-RU" w:bidi="ar-SA"/>
        </w:rPr>
        <w:t xml:space="preserve"> году (по сравнению с предыдущим годом) активы предприятия </w:t>
      </w:r>
      <w:r>
        <w:rPr>
          <w:rFonts w:eastAsia="Times New Roman" w:cs="Times New Roman"/>
          <w:color w:val="000000"/>
          <w:kern w:val="0"/>
          <w:sz w:val="28"/>
          <w:szCs w:val="28"/>
          <w:lang w:eastAsia="ru-RU" w:bidi="ar-SA"/>
        </w:rPr>
        <w:t>у</w:t>
      </w:r>
      <w:r>
        <w:rPr>
          <w:rFonts w:eastAsia="Times New Roman" w:cs="Times New Roman"/>
          <w:color w:val="000000"/>
          <w:sz w:val="28"/>
          <w:szCs w:val="28"/>
          <w:lang w:eastAsia="ru-RU"/>
        </w:rPr>
        <w:t>величились</w:t>
      </w:r>
      <w:r w:rsidR="005369EC" w:rsidRPr="005369EC">
        <w:rPr>
          <w:rFonts w:eastAsia="Times New Roman" w:cs="Times New Roman"/>
          <w:color w:val="000000"/>
          <w:kern w:val="0"/>
          <w:sz w:val="28"/>
          <w:szCs w:val="28"/>
          <w:lang w:eastAsia="ru-RU" w:bidi="ar-SA"/>
        </w:rPr>
        <w:t xml:space="preserve"> на </w:t>
      </w:r>
      <w:r w:rsidRPr="00A15853">
        <w:rPr>
          <w:rFonts w:eastAsia="Times New Roman" w:cs="Times New Roman"/>
          <w:color w:val="000000"/>
          <w:sz w:val="28"/>
          <w:szCs w:val="28"/>
          <w:lang w:eastAsia="ru-RU"/>
        </w:rPr>
        <w:t>19726540</w:t>
      </w:r>
      <w:r>
        <w:rPr>
          <w:rFonts w:eastAsia="Times New Roman" w:cs="Times New Roman"/>
          <w:color w:val="000000"/>
          <w:sz w:val="28"/>
          <w:szCs w:val="28"/>
          <w:lang w:eastAsia="ru-RU"/>
        </w:rPr>
        <w:t xml:space="preserve"> </w:t>
      </w:r>
      <w:r w:rsidR="005369EC" w:rsidRPr="005369EC">
        <w:rPr>
          <w:rFonts w:eastAsia="Times New Roman" w:cs="Times New Roman"/>
          <w:color w:val="000000"/>
          <w:kern w:val="0"/>
          <w:sz w:val="28"/>
          <w:szCs w:val="28"/>
          <w:lang w:eastAsia="ru-RU" w:bidi="ar-SA"/>
        </w:rPr>
        <w:t xml:space="preserve">тыс.р. (на </w:t>
      </w:r>
      <w:r w:rsidR="003E1211">
        <w:rPr>
          <w:rFonts w:eastAsia="Times New Roman" w:cs="Times New Roman"/>
          <w:color w:val="000000"/>
          <w:kern w:val="0"/>
          <w:sz w:val="28"/>
          <w:szCs w:val="28"/>
          <w:lang w:eastAsia="ru-RU" w:bidi="ar-SA"/>
        </w:rPr>
        <w:t>35</w:t>
      </w:r>
      <w:r w:rsidR="005369EC" w:rsidRPr="005369EC">
        <w:rPr>
          <w:rFonts w:eastAsia="Times New Roman" w:cs="Times New Roman"/>
          <w:color w:val="000000"/>
          <w:kern w:val="0"/>
          <w:sz w:val="28"/>
          <w:szCs w:val="28"/>
          <w:lang w:eastAsia="ru-RU" w:bidi="ar-SA"/>
        </w:rPr>
        <w:t xml:space="preserve">%) за счет увеличения оборотных активов (на </w:t>
      </w:r>
      <w:r w:rsidR="00B20FA1">
        <w:rPr>
          <w:rFonts w:eastAsia="Times New Roman" w:cs="Times New Roman"/>
          <w:color w:val="000000"/>
          <w:kern w:val="0"/>
          <w:sz w:val="28"/>
          <w:szCs w:val="28"/>
          <w:lang w:eastAsia="ru-RU" w:bidi="ar-SA"/>
        </w:rPr>
        <w:t>51</w:t>
      </w:r>
      <w:r w:rsidR="005369EC" w:rsidRPr="005369EC">
        <w:rPr>
          <w:rFonts w:eastAsia="Times New Roman" w:cs="Times New Roman"/>
          <w:color w:val="000000"/>
          <w:kern w:val="0"/>
          <w:sz w:val="28"/>
          <w:szCs w:val="28"/>
          <w:lang w:eastAsia="ru-RU" w:bidi="ar-SA"/>
        </w:rPr>
        <w:t xml:space="preserve">%). </w:t>
      </w:r>
    </w:p>
    <w:p w:rsidR="005369EC" w:rsidRPr="005369EC" w:rsidRDefault="005369EC" w:rsidP="005369EC">
      <w:pPr>
        <w:pStyle w:val="Textbody"/>
        <w:spacing w:after="0" w:line="360" w:lineRule="auto"/>
        <w:jc w:val="both"/>
        <w:rPr>
          <w:rFonts w:eastAsia="Times New Roman" w:cs="Times New Roman"/>
          <w:color w:val="000000"/>
          <w:kern w:val="0"/>
          <w:sz w:val="28"/>
          <w:szCs w:val="28"/>
          <w:lang w:eastAsia="ru-RU" w:bidi="ar-SA"/>
        </w:rPr>
      </w:pPr>
      <w:r w:rsidRPr="005369EC">
        <w:rPr>
          <w:rFonts w:eastAsia="Times New Roman" w:cs="Times New Roman"/>
          <w:color w:val="000000"/>
          <w:kern w:val="0"/>
          <w:sz w:val="28"/>
          <w:szCs w:val="28"/>
          <w:lang w:eastAsia="ru-RU" w:bidi="ar-SA"/>
        </w:rPr>
        <w:tab/>
        <w:t>Структура активов характеризуется значительным превышением в их составе доли оборотных активов (</w:t>
      </w:r>
      <w:r w:rsidR="00B20FA1">
        <w:rPr>
          <w:rFonts w:eastAsia="Times New Roman" w:cs="Times New Roman"/>
          <w:color w:val="000000"/>
          <w:kern w:val="0"/>
          <w:sz w:val="28"/>
          <w:szCs w:val="28"/>
          <w:lang w:eastAsia="ru-RU" w:bidi="ar-SA"/>
        </w:rPr>
        <w:t>82</w:t>
      </w:r>
      <w:r w:rsidRPr="005369EC">
        <w:rPr>
          <w:rFonts w:eastAsia="Times New Roman" w:cs="Times New Roman"/>
          <w:color w:val="000000"/>
          <w:kern w:val="0"/>
          <w:sz w:val="28"/>
          <w:szCs w:val="28"/>
          <w:lang w:eastAsia="ru-RU" w:bidi="ar-SA"/>
        </w:rPr>
        <w:t xml:space="preserve">%), </w:t>
      </w:r>
      <w:r w:rsidR="00B20FA1">
        <w:rPr>
          <w:rFonts w:eastAsia="Times New Roman" w:cs="Times New Roman"/>
          <w:color w:val="000000"/>
          <w:kern w:val="0"/>
          <w:sz w:val="28"/>
          <w:szCs w:val="28"/>
          <w:lang w:eastAsia="ru-RU" w:bidi="ar-SA"/>
        </w:rPr>
        <w:t xml:space="preserve">к тому же </w:t>
      </w:r>
      <w:r w:rsidRPr="005369EC">
        <w:rPr>
          <w:rFonts w:eastAsia="Times New Roman" w:cs="Times New Roman"/>
          <w:color w:val="000000"/>
          <w:kern w:val="0"/>
          <w:sz w:val="28"/>
          <w:szCs w:val="28"/>
          <w:lang w:eastAsia="ru-RU" w:bidi="ar-SA"/>
        </w:rPr>
        <w:t xml:space="preserve">их доля </w:t>
      </w:r>
      <w:r w:rsidR="00B20FA1">
        <w:rPr>
          <w:rFonts w:eastAsia="Times New Roman" w:cs="Times New Roman"/>
          <w:color w:val="000000"/>
          <w:kern w:val="0"/>
          <w:sz w:val="28"/>
          <w:szCs w:val="28"/>
          <w:lang w:eastAsia="ru-RU" w:bidi="ar-SA"/>
        </w:rPr>
        <w:t>увеличилась</w:t>
      </w:r>
      <w:r w:rsidRPr="005369EC">
        <w:rPr>
          <w:rFonts w:eastAsia="Times New Roman" w:cs="Times New Roman"/>
          <w:color w:val="000000"/>
          <w:kern w:val="0"/>
          <w:sz w:val="28"/>
          <w:szCs w:val="28"/>
          <w:lang w:eastAsia="ru-RU" w:bidi="ar-SA"/>
        </w:rPr>
        <w:t xml:space="preserve"> на </w:t>
      </w:r>
      <w:r w:rsidR="00B20FA1">
        <w:rPr>
          <w:rFonts w:eastAsia="Times New Roman" w:cs="Times New Roman"/>
          <w:color w:val="000000"/>
          <w:kern w:val="0"/>
          <w:sz w:val="28"/>
          <w:szCs w:val="28"/>
          <w:lang w:eastAsia="ru-RU" w:bidi="ar-SA"/>
        </w:rPr>
        <w:t>9</w:t>
      </w:r>
      <w:r w:rsidRPr="005369EC">
        <w:rPr>
          <w:rFonts w:eastAsia="Times New Roman" w:cs="Times New Roman"/>
          <w:color w:val="000000"/>
          <w:kern w:val="0"/>
          <w:sz w:val="28"/>
          <w:szCs w:val="28"/>
          <w:lang w:eastAsia="ru-RU" w:bidi="ar-SA"/>
        </w:rPr>
        <w:t>% по сравнению с 201</w:t>
      </w:r>
      <w:r w:rsidR="00B20FA1">
        <w:rPr>
          <w:rFonts w:eastAsia="Times New Roman" w:cs="Times New Roman"/>
          <w:color w:val="000000"/>
          <w:kern w:val="0"/>
          <w:sz w:val="28"/>
          <w:szCs w:val="28"/>
          <w:lang w:eastAsia="ru-RU" w:bidi="ar-SA"/>
        </w:rPr>
        <w:t>5</w:t>
      </w:r>
      <w:r w:rsidRPr="005369EC">
        <w:rPr>
          <w:rFonts w:eastAsia="Times New Roman" w:cs="Times New Roman"/>
          <w:color w:val="000000"/>
          <w:kern w:val="0"/>
          <w:sz w:val="28"/>
          <w:szCs w:val="28"/>
          <w:lang w:eastAsia="ru-RU" w:bidi="ar-SA"/>
        </w:rPr>
        <w:t xml:space="preserve">г. Доля </w:t>
      </w:r>
      <w:proofErr w:type="spellStart"/>
      <w:r w:rsidRPr="005369EC">
        <w:rPr>
          <w:rFonts w:eastAsia="Times New Roman" w:cs="Times New Roman"/>
          <w:color w:val="000000"/>
          <w:kern w:val="0"/>
          <w:sz w:val="28"/>
          <w:szCs w:val="28"/>
          <w:lang w:eastAsia="ru-RU" w:bidi="ar-SA"/>
        </w:rPr>
        <w:t>внеоборотных</w:t>
      </w:r>
      <w:proofErr w:type="spellEnd"/>
      <w:r w:rsidRPr="005369EC">
        <w:rPr>
          <w:rFonts w:eastAsia="Times New Roman" w:cs="Times New Roman"/>
          <w:color w:val="000000"/>
          <w:kern w:val="0"/>
          <w:sz w:val="28"/>
          <w:szCs w:val="28"/>
          <w:lang w:eastAsia="ru-RU" w:bidi="ar-SA"/>
        </w:rPr>
        <w:t xml:space="preserve"> активов ПАО «</w:t>
      </w:r>
      <w:proofErr w:type="spellStart"/>
      <w:r w:rsidRPr="005369EC">
        <w:rPr>
          <w:rFonts w:eastAsia="Times New Roman" w:cs="Times New Roman"/>
          <w:color w:val="000000"/>
          <w:kern w:val="0"/>
          <w:sz w:val="28"/>
          <w:szCs w:val="28"/>
          <w:lang w:eastAsia="ru-RU" w:bidi="ar-SA"/>
        </w:rPr>
        <w:t>Фармстандарт</w:t>
      </w:r>
      <w:proofErr w:type="spellEnd"/>
      <w:r w:rsidRPr="005369EC">
        <w:rPr>
          <w:rFonts w:eastAsia="Times New Roman" w:cs="Times New Roman"/>
          <w:color w:val="000000"/>
          <w:kern w:val="0"/>
          <w:sz w:val="28"/>
          <w:szCs w:val="28"/>
          <w:lang w:eastAsia="ru-RU" w:bidi="ar-SA"/>
        </w:rPr>
        <w:t>»,</w:t>
      </w:r>
      <w:r w:rsidR="008853B6">
        <w:rPr>
          <w:rFonts w:eastAsia="Times New Roman" w:cs="Times New Roman"/>
          <w:color w:val="000000"/>
          <w:kern w:val="0"/>
          <w:sz w:val="28"/>
          <w:szCs w:val="28"/>
          <w:lang w:eastAsia="ru-RU" w:bidi="ar-SA"/>
        </w:rPr>
        <w:t xml:space="preserve"> </w:t>
      </w:r>
      <w:proofErr w:type="gramStart"/>
      <w:r w:rsidR="008853B6">
        <w:rPr>
          <w:rFonts w:eastAsia="Times New Roman" w:cs="Times New Roman"/>
          <w:color w:val="000000"/>
          <w:kern w:val="0"/>
          <w:sz w:val="28"/>
          <w:szCs w:val="28"/>
          <w:lang w:eastAsia="ru-RU" w:bidi="ar-SA"/>
        </w:rPr>
        <w:t>который</w:t>
      </w:r>
      <w:proofErr w:type="gramEnd"/>
      <w:r w:rsidRPr="005369EC">
        <w:rPr>
          <w:rFonts w:eastAsia="Times New Roman" w:cs="Times New Roman"/>
          <w:color w:val="000000"/>
          <w:kern w:val="0"/>
          <w:sz w:val="28"/>
          <w:szCs w:val="28"/>
          <w:lang w:eastAsia="ru-RU" w:bidi="ar-SA"/>
        </w:rPr>
        <w:t xml:space="preserve"> занима</w:t>
      </w:r>
      <w:r w:rsidR="008853B6">
        <w:rPr>
          <w:rFonts w:eastAsia="Times New Roman" w:cs="Times New Roman"/>
          <w:color w:val="000000"/>
          <w:kern w:val="0"/>
          <w:sz w:val="28"/>
          <w:szCs w:val="28"/>
          <w:lang w:eastAsia="ru-RU" w:bidi="ar-SA"/>
        </w:rPr>
        <w:t>ется</w:t>
      </w:r>
      <w:r w:rsidRPr="005369EC">
        <w:rPr>
          <w:rFonts w:eastAsia="Times New Roman" w:cs="Times New Roman"/>
          <w:color w:val="000000"/>
          <w:kern w:val="0"/>
          <w:sz w:val="28"/>
          <w:szCs w:val="28"/>
          <w:lang w:eastAsia="ru-RU" w:bidi="ar-SA"/>
        </w:rPr>
        <w:t xml:space="preserve"> оптовой торговлей фармацевтическими и медицинскими товарами, составляет </w:t>
      </w:r>
      <w:r w:rsidR="00B20FA1">
        <w:rPr>
          <w:rFonts w:eastAsia="Times New Roman" w:cs="Times New Roman"/>
          <w:color w:val="000000"/>
          <w:kern w:val="0"/>
          <w:sz w:val="28"/>
          <w:szCs w:val="28"/>
          <w:lang w:eastAsia="ru-RU" w:bidi="ar-SA"/>
        </w:rPr>
        <w:t>18</w:t>
      </w:r>
      <w:r w:rsidRPr="005369EC">
        <w:rPr>
          <w:rFonts w:eastAsia="Times New Roman" w:cs="Times New Roman"/>
          <w:color w:val="000000"/>
          <w:kern w:val="0"/>
          <w:sz w:val="28"/>
          <w:szCs w:val="28"/>
          <w:lang w:eastAsia="ru-RU" w:bidi="ar-SA"/>
        </w:rPr>
        <w:t>%, что соответствует норме.</w:t>
      </w:r>
    </w:p>
    <w:p w:rsidR="005369EC" w:rsidRPr="005369EC" w:rsidRDefault="005369EC" w:rsidP="005369EC">
      <w:pPr>
        <w:pStyle w:val="Textbody"/>
        <w:spacing w:after="0" w:line="360" w:lineRule="auto"/>
        <w:jc w:val="both"/>
        <w:rPr>
          <w:rFonts w:eastAsia="Times New Roman" w:cs="Times New Roman"/>
          <w:color w:val="000000"/>
          <w:kern w:val="0"/>
          <w:sz w:val="28"/>
          <w:szCs w:val="28"/>
          <w:lang w:eastAsia="ru-RU" w:bidi="ar-SA"/>
        </w:rPr>
      </w:pPr>
      <w:r w:rsidRPr="005369EC">
        <w:rPr>
          <w:rFonts w:eastAsia="Times New Roman" w:cs="Times New Roman"/>
          <w:color w:val="000000"/>
          <w:kern w:val="0"/>
          <w:sz w:val="28"/>
          <w:szCs w:val="28"/>
          <w:lang w:eastAsia="ru-RU" w:bidi="ar-SA"/>
        </w:rPr>
        <w:tab/>
        <w:t>Пассивная часть баланса характеризуется преобладающим удел</w:t>
      </w:r>
      <w:r w:rsidR="00357EB6">
        <w:rPr>
          <w:rFonts w:eastAsia="Times New Roman" w:cs="Times New Roman"/>
          <w:color w:val="000000"/>
          <w:kern w:val="0"/>
          <w:sz w:val="28"/>
          <w:szCs w:val="28"/>
          <w:lang w:eastAsia="ru-RU" w:bidi="ar-SA"/>
        </w:rPr>
        <w:t>ьным весом заемного капитала (</w:t>
      </w:r>
      <w:r w:rsidRPr="005369EC">
        <w:rPr>
          <w:rFonts w:eastAsia="Times New Roman" w:cs="Times New Roman"/>
          <w:color w:val="000000"/>
          <w:kern w:val="0"/>
          <w:sz w:val="28"/>
          <w:szCs w:val="28"/>
          <w:lang w:eastAsia="ru-RU" w:bidi="ar-SA"/>
        </w:rPr>
        <w:t xml:space="preserve">70%), </w:t>
      </w:r>
      <w:r w:rsidR="008853B6">
        <w:rPr>
          <w:rFonts w:eastAsia="Times New Roman" w:cs="Times New Roman"/>
          <w:color w:val="000000"/>
          <w:kern w:val="0"/>
          <w:sz w:val="28"/>
          <w:szCs w:val="28"/>
          <w:lang w:eastAsia="ru-RU" w:bidi="ar-SA"/>
        </w:rPr>
        <w:t>это</w:t>
      </w:r>
      <w:r w:rsidRPr="005369EC">
        <w:rPr>
          <w:rFonts w:eastAsia="Times New Roman" w:cs="Times New Roman"/>
          <w:color w:val="000000"/>
          <w:kern w:val="0"/>
          <w:sz w:val="28"/>
          <w:szCs w:val="28"/>
          <w:lang w:eastAsia="ru-RU" w:bidi="ar-SA"/>
        </w:rPr>
        <w:t xml:space="preserve"> негативно влияет на финансовую устойчивость организации.</w:t>
      </w:r>
      <w:r w:rsidRPr="005369EC">
        <w:rPr>
          <w:rFonts w:eastAsia="Times New Roman" w:cs="Times New Roman"/>
          <w:color w:val="000000"/>
          <w:kern w:val="0"/>
          <w:sz w:val="28"/>
          <w:szCs w:val="28"/>
          <w:lang w:eastAsia="ru-RU" w:bidi="ar-SA"/>
        </w:rPr>
        <w:tab/>
        <w:t>Отсутствие долговых обязательств у ПАО «</w:t>
      </w:r>
      <w:proofErr w:type="spellStart"/>
      <w:r w:rsidRPr="005369EC">
        <w:rPr>
          <w:rFonts w:eastAsia="Times New Roman" w:cs="Times New Roman"/>
          <w:color w:val="000000"/>
          <w:kern w:val="0"/>
          <w:sz w:val="28"/>
          <w:szCs w:val="28"/>
          <w:lang w:eastAsia="ru-RU" w:bidi="ar-SA"/>
        </w:rPr>
        <w:t>Фармстандарт</w:t>
      </w:r>
      <w:proofErr w:type="spellEnd"/>
      <w:r w:rsidRPr="005369EC">
        <w:rPr>
          <w:rFonts w:eastAsia="Times New Roman" w:cs="Times New Roman"/>
          <w:color w:val="000000"/>
          <w:kern w:val="0"/>
          <w:sz w:val="28"/>
          <w:szCs w:val="28"/>
          <w:lang w:eastAsia="ru-RU" w:bidi="ar-SA"/>
        </w:rPr>
        <w:t>» и наличие высоких краткосрочных обязатель</w:t>
      </w:r>
      <w:proofErr w:type="gramStart"/>
      <w:r w:rsidRPr="005369EC">
        <w:rPr>
          <w:rFonts w:eastAsia="Times New Roman" w:cs="Times New Roman"/>
          <w:color w:val="000000"/>
          <w:kern w:val="0"/>
          <w:sz w:val="28"/>
          <w:szCs w:val="28"/>
          <w:lang w:eastAsia="ru-RU" w:bidi="ar-SA"/>
        </w:rPr>
        <w:t>ств св</w:t>
      </w:r>
      <w:proofErr w:type="gramEnd"/>
      <w:r w:rsidRPr="005369EC">
        <w:rPr>
          <w:rFonts w:eastAsia="Times New Roman" w:cs="Times New Roman"/>
          <w:color w:val="000000"/>
          <w:kern w:val="0"/>
          <w:sz w:val="28"/>
          <w:szCs w:val="28"/>
          <w:lang w:eastAsia="ru-RU" w:bidi="ar-SA"/>
        </w:rPr>
        <w:t>идетельствует о небезопасной политике финансирования.</w:t>
      </w:r>
    </w:p>
    <w:p w:rsidR="005369EC" w:rsidRPr="00EB4116" w:rsidRDefault="005369EC" w:rsidP="005369EC">
      <w:pPr>
        <w:pStyle w:val="Textbody"/>
        <w:spacing w:after="0" w:line="360" w:lineRule="auto"/>
        <w:jc w:val="both"/>
        <w:rPr>
          <w:rFonts w:eastAsia="Times New Roman" w:cs="Times New Roman"/>
          <w:color w:val="000000"/>
          <w:kern w:val="0"/>
          <w:sz w:val="28"/>
          <w:szCs w:val="28"/>
          <w:lang w:eastAsia="ru-RU" w:bidi="ar-SA"/>
        </w:rPr>
      </w:pPr>
      <w:r w:rsidRPr="005369EC">
        <w:rPr>
          <w:rFonts w:eastAsia="Times New Roman" w:cs="Times New Roman"/>
          <w:color w:val="000000"/>
          <w:kern w:val="0"/>
          <w:sz w:val="28"/>
          <w:szCs w:val="28"/>
          <w:lang w:eastAsia="ru-RU" w:bidi="ar-SA"/>
        </w:rPr>
        <w:tab/>
        <w:t xml:space="preserve">Чистая прибыль предприятия увеличилась на </w:t>
      </w:r>
      <w:r w:rsidR="00DE64AC">
        <w:rPr>
          <w:rFonts w:eastAsia="Times New Roman" w:cs="Times New Roman"/>
          <w:color w:val="000000"/>
          <w:kern w:val="0"/>
          <w:sz w:val="28"/>
          <w:szCs w:val="28"/>
          <w:lang w:eastAsia="ru-RU" w:bidi="ar-SA"/>
        </w:rPr>
        <w:t>9</w:t>
      </w:r>
      <w:r w:rsidRPr="005369EC">
        <w:rPr>
          <w:rFonts w:eastAsia="Times New Roman" w:cs="Times New Roman"/>
          <w:color w:val="000000"/>
          <w:kern w:val="0"/>
          <w:sz w:val="28"/>
          <w:szCs w:val="28"/>
          <w:lang w:eastAsia="ru-RU" w:bidi="ar-SA"/>
        </w:rPr>
        <w:t>,</w:t>
      </w:r>
      <w:r w:rsidR="00DE64AC">
        <w:rPr>
          <w:rFonts w:eastAsia="Times New Roman" w:cs="Times New Roman"/>
          <w:color w:val="000000"/>
          <w:kern w:val="0"/>
          <w:sz w:val="28"/>
          <w:szCs w:val="28"/>
          <w:lang w:eastAsia="ru-RU" w:bidi="ar-SA"/>
        </w:rPr>
        <w:t>27</w:t>
      </w:r>
      <w:r w:rsidRPr="005369EC">
        <w:rPr>
          <w:rFonts w:eastAsia="Times New Roman" w:cs="Times New Roman"/>
          <w:color w:val="000000"/>
          <w:kern w:val="0"/>
          <w:sz w:val="28"/>
          <w:szCs w:val="28"/>
          <w:lang w:eastAsia="ru-RU" w:bidi="ar-SA"/>
        </w:rPr>
        <w:t>%, что является положительным показателем.</w:t>
      </w:r>
    </w:p>
    <w:p w:rsidR="0097249B" w:rsidRPr="0097249B" w:rsidRDefault="0097249B" w:rsidP="0097249B">
      <w:pPr>
        <w:pStyle w:val="Textbody"/>
        <w:spacing w:after="0" w:line="360" w:lineRule="auto"/>
        <w:ind w:firstLine="709"/>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Таким образом, в данном пункте мы рассмотрели формирование прибыли на предприятии ПАО «</w:t>
      </w:r>
      <w:proofErr w:type="spellStart"/>
      <w:r>
        <w:rPr>
          <w:rFonts w:eastAsia="Times New Roman" w:cs="Times New Roman"/>
          <w:color w:val="000000"/>
          <w:kern w:val="0"/>
          <w:sz w:val="28"/>
          <w:szCs w:val="28"/>
          <w:lang w:eastAsia="ru-RU" w:bidi="ar-SA"/>
        </w:rPr>
        <w:t>Фармстандарт</w:t>
      </w:r>
      <w:proofErr w:type="spellEnd"/>
      <w:r>
        <w:rPr>
          <w:rFonts w:eastAsia="Times New Roman" w:cs="Times New Roman"/>
          <w:color w:val="000000"/>
          <w:kern w:val="0"/>
          <w:sz w:val="28"/>
          <w:szCs w:val="28"/>
          <w:lang w:eastAsia="ru-RU" w:bidi="ar-SA"/>
        </w:rPr>
        <w:t>». Деятельность компании в 2016 году характеризуется резким увеличением основных показателей прибыли, их динамикой. Это положительно влияет на деятельность предприятия в целом.</w:t>
      </w:r>
    </w:p>
    <w:p w:rsidR="00715E60" w:rsidRPr="005369EC" w:rsidRDefault="005369EC" w:rsidP="005369EC">
      <w:pPr>
        <w:pStyle w:val="Textbody"/>
        <w:spacing w:after="0" w:line="360" w:lineRule="auto"/>
        <w:jc w:val="both"/>
        <w:rPr>
          <w:rFonts w:eastAsia="Times New Roman" w:cs="Times New Roman"/>
          <w:color w:val="000000"/>
          <w:kern w:val="0"/>
          <w:sz w:val="28"/>
          <w:szCs w:val="28"/>
          <w:lang w:eastAsia="ru-RU" w:bidi="ar-SA"/>
        </w:rPr>
      </w:pPr>
      <w:r w:rsidRPr="005369EC">
        <w:rPr>
          <w:rFonts w:eastAsia="Times New Roman" w:cs="Times New Roman"/>
          <w:color w:val="000000"/>
          <w:kern w:val="0"/>
          <w:sz w:val="28"/>
          <w:szCs w:val="28"/>
          <w:lang w:eastAsia="ru-RU" w:bidi="ar-SA"/>
        </w:rPr>
        <w:tab/>
      </w:r>
    </w:p>
    <w:p w:rsidR="00357EB6" w:rsidRDefault="00461C31" w:rsidP="00357EB6">
      <w:pPr>
        <w:pStyle w:val="a3"/>
        <w:shd w:val="clear" w:color="auto" w:fill="FFFFFF"/>
        <w:spacing w:before="0" w:beforeAutospacing="0" w:after="0" w:afterAutospacing="0" w:line="360" w:lineRule="auto"/>
        <w:rPr>
          <w:color w:val="000000"/>
          <w:sz w:val="28"/>
          <w:szCs w:val="28"/>
        </w:rPr>
      </w:pPr>
      <w:r>
        <w:rPr>
          <w:color w:val="000000"/>
          <w:sz w:val="28"/>
          <w:szCs w:val="28"/>
        </w:rPr>
        <w:tab/>
      </w:r>
      <w:r w:rsidR="00357EB6" w:rsidRPr="004E63BF">
        <w:rPr>
          <w:color w:val="000000"/>
          <w:sz w:val="28"/>
          <w:szCs w:val="28"/>
        </w:rPr>
        <w:t xml:space="preserve">2.3 </w:t>
      </w:r>
      <w:r w:rsidR="004C1D20">
        <w:rPr>
          <w:color w:val="000000"/>
          <w:sz w:val="28"/>
          <w:szCs w:val="28"/>
        </w:rPr>
        <w:t xml:space="preserve">  </w:t>
      </w:r>
      <w:r w:rsidR="00357EB6" w:rsidRPr="004E63BF">
        <w:rPr>
          <w:color w:val="000000"/>
          <w:sz w:val="28"/>
          <w:szCs w:val="28"/>
        </w:rPr>
        <w:t>Анализ распределения и использования прибыли</w:t>
      </w:r>
    </w:p>
    <w:p w:rsidR="00357EB6" w:rsidRDefault="00357EB6" w:rsidP="005369EC">
      <w:pPr>
        <w:pStyle w:val="Textbody"/>
        <w:spacing w:after="0" w:line="360" w:lineRule="auto"/>
        <w:jc w:val="both"/>
        <w:rPr>
          <w:rFonts w:eastAsia="Times New Roman" w:cs="Times New Roman"/>
          <w:color w:val="000000"/>
          <w:kern w:val="0"/>
          <w:sz w:val="28"/>
          <w:szCs w:val="28"/>
          <w:lang w:eastAsia="ru-RU" w:bidi="ar-SA"/>
        </w:rPr>
      </w:pPr>
    </w:p>
    <w:p w:rsidR="00715E60" w:rsidRPr="005369EC" w:rsidRDefault="00E63054" w:rsidP="005369E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715E60" w:rsidRPr="005369EC">
        <w:rPr>
          <w:rFonts w:eastAsia="Times New Roman" w:cs="Times New Roman"/>
          <w:color w:val="000000"/>
          <w:kern w:val="0"/>
          <w:sz w:val="28"/>
          <w:szCs w:val="28"/>
          <w:lang w:eastAsia="ru-RU" w:bidi="ar-SA"/>
        </w:rPr>
        <w:t>Механизм воздействия финансов на эффективность ведения хозяйства</w:t>
      </w:r>
      <w:r w:rsidR="00715E60" w:rsidRPr="005369EC">
        <w:rPr>
          <w:rFonts w:eastAsia="Times New Roman" w:cs="Times New Roman"/>
          <w:color w:val="000000"/>
          <w:kern w:val="0"/>
          <w:sz w:val="28"/>
          <w:szCs w:val="28"/>
          <w:lang w:eastAsia="ru-RU" w:bidi="ar-SA"/>
        </w:rPr>
        <w:br/>
        <w:t>зависит от характера распределительных отношений, конкретных форм и</w:t>
      </w:r>
      <w:r w:rsidR="00715E60" w:rsidRPr="005369EC">
        <w:rPr>
          <w:rFonts w:eastAsia="Times New Roman" w:cs="Times New Roman"/>
          <w:color w:val="000000"/>
          <w:kern w:val="0"/>
          <w:sz w:val="28"/>
          <w:szCs w:val="28"/>
          <w:lang w:eastAsia="ru-RU" w:bidi="ar-SA"/>
        </w:rPr>
        <w:br/>
        <w:t>методов их организации, их соответствия уровню производительных сил</w:t>
      </w:r>
      <w:r w:rsidR="00715E60" w:rsidRPr="005369EC">
        <w:rPr>
          <w:rFonts w:eastAsia="Times New Roman" w:cs="Times New Roman"/>
          <w:color w:val="000000"/>
          <w:kern w:val="0"/>
          <w:sz w:val="28"/>
          <w:szCs w:val="28"/>
          <w:lang w:eastAsia="ru-RU" w:bidi="ar-SA"/>
        </w:rPr>
        <w:br/>
        <w:t>производственных отношений. Ориентиром для установления соотношения</w:t>
      </w:r>
      <w:r w:rsidR="00715E60" w:rsidRPr="005369EC">
        <w:rPr>
          <w:rFonts w:eastAsia="Times New Roman" w:cs="Times New Roman"/>
          <w:color w:val="000000"/>
          <w:kern w:val="0"/>
          <w:sz w:val="28"/>
          <w:szCs w:val="28"/>
          <w:lang w:eastAsia="ru-RU" w:bidi="ar-SA"/>
        </w:rPr>
        <w:br/>
      </w:r>
      <w:r w:rsidR="00715E60" w:rsidRPr="005369EC">
        <w:rPr>
          <w:rFonts w:eastAsia="Times New Roman" w:cs="Times New Roman"/>
          <w:color w:val="000000"/>
          <w:kern w:val="0"/>
          <w:sz w:val="28"/>
          <w:szCs w:val="28"/>
          <w:lang w:eastAsia="ru-RU" w:bidi="ar-SA"/>
        </w:rPr>
        <w:lastRenderedPageBreak/>
        <w:t>между накоплением и потреблением должны быть состояния</w:t>
      </w:r>
      <w:r w:rsidR="00715E60" w:rsidRPr="005369EC">
        <w:rPr>
          <w:rFonts w:eastAsia="Times New Roman" w:cs="Times New Roman"/>
          <w:color w:val="000000"/>
          <w:kern w:val="0"/>
          <w:sz w:val="28"/>
          <w:szCs w:val="28"/>
          <w:lang w:eastAsia="ru-RU" w:bidi="ar-SA"/>
        </w:rPr>
        <w:br/>
        <w:t>производственных фондов и конкурентоспособность выпускаемой</w:t>
      </w:r>
      <w:r w:rsidR="00715E60" w:rsidRPr="005369EC">
        <w:rPr>
          <w:rFonts w:eastAsia="Times New Roman" w:cs="Times New Roman"/>
          <w:color w:val="000000"/>
          <w:kern w:val="0"/>
          <w:sz w:val="28"/>
          <w:szCs w:val="28"/>
          <w:lang w:eastAsia="ru-RU" w:bidi="ar-SA"/>
        </w:rPr>
        <w:br/>
        <w:t>продукции. В процессе распределения чистой прибыли предприятие вправе</w:t>
      </w:r>
      <w:r w:rsidR="00715E60" w:rsidRPr="005369EC">
        <w:rPr>
          <w:rFonts w:eastAsia="Times New Roman" w:cs="Times New Roman"/>
          <w:color w:val="000000"/>
          <w:kern w:val="0"/>
          <w:sz w:val="28"/>
          <w:szCs w:val="28"/>
          <w:lang w:eastAsia="ru-RU" w:bidi="ar-SA"/>
        </w:rPr>
        <w:br/>
        <w:t>самостоятельно определить способ распределения чистой прибыли.</w:t>
      </w:r>
    </w:p>
    <w:p w:rsidR="00715E60" w:rsidRPr="00EB4116" w:rsidRDefault="004C6694" w:rsidP="005369E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715E60" w:rsidRPr="005369EC">
        <w:rPr>
          <w:rFonts w:eastAsia="Times New Roman" w:cs="Times New Roman"/>
          <w:color w:val="000000"/>
          <w:kern w:val="0"/>
          <w:sz w:val="28"/>
          <w:szCs w:val="28"/>
          <w:lang w:eastAsia="ru-RU" w:bidi="ar-SA"/>
        </w:rPr>
        <w:t xml:space="preserve">Распределение чистой прибыли </w:t>
      </w:r>
      <w:r w:rsidR="00357EB6">
        <w:rPr>
          <w:rFonts w:eastAsia="Times New Roman" w:cs="Times New Roman"/>
          <w:color w:val="000000"/>
          <w:kern w:val="0"/>
          <w:sz w:val="28"/>
          <w:szCs w:val="28"/>
          <w:lang w:eastAsia="ru-RU" w:bidi="ar-SA"/>
        </w:rPr>
        <w:t xml:space="preserve">ПАО </w:t>
      </w:r>
      <w:proofErr w:type="spellStart"/>
      <w:r w:rsidR="00357EB6">
        <w:rPr>
          <w:rFonts w:eastAsia="Times New Roman" w:cs="Times New Roman"/>
          <w:color w:val="000000"/>
          <w:kern w:val="0"/>
          <w:sz w:val="28"/>
          <w:szCs w:val="28"/>
          <w:lang w:eastAsia="ru-RU" w:bidi="ar-SA"/>
        </w:rPr>
        <w:t>Фармстандарт</w:t>
      </w:r>
      <w:proofErr w:type="spellEnd"/>
      <w:r w:rsidR="00715E60" w:rsidRPr="005369EC">
        <w:rPr>
          <w:rFonts w:eastAsia="Times New Roman" w:cs="Times New Roman"/>
          <w:color w:val="000000"/>
          <w:kern w:val="0"/>
          <w:sz w:val="28"/>
          <w:szCs w:val="28"/>
          <w:lang w:eastAsia="ru-RU" w:bidi="ar-SA"/>
        </w:rPr>
        <w:t xml:space="preserve"> осуществляется посредством образования специальных фондов</w:t>
      </w:r>
      <w:r w:rsidR="00357EB6">
        <w:rPr>
          <w:rFonts w:eastAsia="Times New Roman" w:cs="Times New Roman"/>
          <w:color w:val="000000"/>
          <w:kern w:val="0"/>
          <w:sz w:val="28"/>
          <w:szCs w:val="28"/>
          <w:lang w:eastAsia="ru-RU" w:bidi="ar-SA"/>
        </w:rPr>
        <w:t>:</w:t>
      </w:r>
      <w:r w:rsidR="00715E60" w:rsidRPr="005369EC">
        <w:rPr>
          <w:rFonts w:eastAsia="Times New Roman" w:cs="Times New Roman"/>
          <w:color w:val="000000"/>
          <w:kern w:val="0"/>
          <w:sz w:val="28"/>
          <w:szCs w:val="28"/>
          <w:lang w:eastAsia="ru-RU" w:bidi="ar-SA"/>
        </w:rPr>
        <w:t xml:space="preserve"> фонда накопления, фонда потребления и резервного фонда.</w:t>
      </w:r>
      <w:r w:rsidR="0097249B">
        <w:rPr>
          <w:rFonts w:eastAsia="Times New Roman" w:cs="Times New Roman"/>
          <w:color w:val="000000"/>
          <w:kern w:val="0"/>
          <w:sz w:val="28"/>
          <w:szCs w:val="28"/>
          <w:lang w:eastAsia="ru-RU" w:bidi="ar-SA"/>
        </w:rPr>
        <w:t xml:space="preserve"> </w:t>
      </w:r>
      <w:r w:rsidR="0097249B" w:rsidRPr="00EB4116">
        <w:rPr>
          <w:rFonts w:eastAsia="Times New Roman" w:cs="Times New Roman"/>
          <w:color w:val="000000"/>
          <w:kern w:val="0"/>
          <w:sz w:val="28"/>
          <w:szCs w:val="28"/>
          <w:lang w:eastAsia="ru-RU" w:bidi="ar-SA"/>
        </w:rPr>
        <w:t>[</w:t>
      </w:r>
      <w:r w:rsidR="00352E25">
        <w:rPr>
          <w:rFonts w:eastAsia="Times New Roman" w:cs="Times New Roman"/>
          <w:color w:val="000000"/>
          <w:kern w:val="0"/>
          <w:sz w:val="28"/>
          <w:szCs w:val="28"/>
          <w:lang w:eastAsia="ru-RU" w:bidi="ar-SA"/>
        </w:rPr>
        <w:t>21</w:t>
      </w:r>
      <w:r w:rsidR="0097249B" w:rsidRPr="00EB4116">
        <w:rPr>
          <w:rFonts w:eastAsia="Times New Roman" w:cs="Times New Roman"/>
          <w:color w:val="000000"/>
          <w:kern w:val="0"/>
          <w:sz w:val="28"/>
          <w:szCs w:val="28"/>
          <w:lang w:eastAsia="ru-RU" w:bidi="ar-SA"/>
        </w:rPr>
        <w:t>]</w:t>
      </w:r>
    </w:p>
    <w:p w:rsidR="00715E60" w:rsidRPr="005369EC" w:rsidRDefault="00E63054" w:rsidP="005369E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715E60" w:rsidRPr="005369EC">
        <w:rPr>
          <w:rFonts w:eastAsia="Times New Roman" w:cs="Times New Roman"/>
          <w:color w:val="000000"/>
          <w:kern w:val="0"/>
          <w:sz w:val="28"/>
          <w:szCs w:val="28"/>
          <w:lang w:eastAsia="ru-RU" w:bidi="ar-SA"/>
        </w:rPr>
        <w:t xml:space="preserve">Фонд накопления </w:t>
      </w:r>
      <w:r w:rsidR="00357EB6">
        <w:rPr>
          <w:rFonts w:eastAsia="Times New Roman" w:cs="Times New Roman"/>
          <w:color w:val="000000"/>
          <w:kern w:val="0"/>
          <w:sz w:val="28"/>
          <w:szCs w:val="28"/>
          <w:lang w:eastAsia="ru-RU" w:bidi="ar-SA"/>
        </w:rPr>
        <w:t xml:space="preserve">ПАО </w:t>
      </w:r>
      <w:r w:rsidR="00461C31">
        <w:rPr>
          <w:rFonts w:eastAsia="Times New Roman" w:cs="Times New Roman"/>
          <w:color w:val="000000"/>
          <w:kern w:val="0"/>
          <w:sz w:val="28"/>
          <w:szCs w:val="28"/>
          <w:lang w:eastAsia="ru-RU" w:bidi="ar-SA"/>
        </w:rPr>
        <w:t>«</w:t>
      </w:r>
      <w:proofErr w:type="spellStart"/>
      <w:r w:rsidR="00357EB6">
        <w:rPr>
          <w:rFonts w:eastAsia="Times New Roman" w:cs="Times New Roman"/>
          <w:color w:val="000000"/>
          <w:kern w:val="0"/>
          <w:sz w:val="28"/>
          <w:szCs w:val="28"/>
          <w:lang w:eastAsia="ru-RU" w:bidi="ar-SA"/>
        </w:rPr>
        <w:t>Фармстандарт</w:t>
      </w:r>
      <w:proofErr w:type="spellEnd"/>
      <w:r w:rsidR="00461C31">
        <w:rPr>
          <w:rFonts w:eastAsia="Times New Roman" w:cs="Times New Roman"/>
          <w:color w:val="000000"/>
          <w:kern w:val="0"/>
          <w:sz w:val="28"/>
          <w:szCs w:val="28"/>
          <w:lang w:eastAsia="ru-RU" w:bidi="ar-SA"/>
        </w:rPr>
        <w:t>»</w:t>
      </w:r>
      <w:r w:rsidR="00715E60" w:rsidRPr="005369EC">
        <w:rPr>
          <w:rFonts w:eastAsia="Times New Roman" w:cs="Times New Roman"/>
          <w:color w:val="000000"/>
          <w:kern w:val="0"/>
          <w:sz w:val="28"/>
          <w:szCs w:val="28"/>
          <w:lang w:eastAsia="ru-RU" w:bidi="ar-SA"/>
        </w:rPr>
        <w:t xml:space="preserve"> используется на конструкторские и технологические работы, разработку и освоение новых видов продукции, технологических процессов, на финансирование затрат,</w:t>
      </w:r>
      <w:r w:rsidR="00715E60" w:rsidRPr="005369EC">
        <w:rPr>
          <w:rFonts w:eastAsia="Times New Roman" w:cs="Times New Roman"/>
          <w:color w:val="000000"/>
          <w:kern w:val="0"/>
          <w:sz w:val="28"/>
          <w:szCs w:val="28"/>
          <w:lang w:eastAsia="ru-RU" w:bidi="ar-SA"/>
        </w:rPr>
        <w:br/>
      </w:r>
      <w:r w:rsidR="00357EB6">
        <w:rPr>
          <w:rFonts w:eastAsia="Times New Roman" w:cs="Times New Roman"/>
          <w:color w:val="000000"/>
          <w:kern w:val="0"/>
          <w:sz w:val="28"/>
          <w:szCs w:val="28"/>
          <w:lang w:eastAsia="ru-RU" w:bidi="ar-SA"/>
        </w:rPr>
        <w:t>которые связаны</w:t>
      </w:r>
      <w:r w:rsidR="00715E60" w:rsidRPr="005369EC">
        <w:rPr>
          <w:rFonts w:eastAsia="Times New Roman" w:cs="Times New Roman"/>
          <w:color w:val="000000"/>
          <w:kern w:val="0"/>
          <w:sz w:val="28"/>
          <w:szCs w:val="28"/>
          <w:lang w:eastAsia="ru-RU" w:bidi="ar-SA"/>
        </w:rPr>
        <w:t xml:space="preserve"> с техническим перевооружением</w:t>
      </w:r>
      <w:r w:rsidR="00357EB6">
        <w:rPr>
          <w:rFonts w:eastAsia="Times New Roman" w:cs="Times New Roman"/>
          <w:color w:val="000000"/>
          <w:kern w:val="0"/>
          <w:sz w:val="28"/>
          <w:szCs w:val="28"/>
          <w:lang w:eastAsia="ru-RU" w:bidi="ar-SA"/>
        </w:rPr>
        <w:t xml:space="preserve"> и реконструкцией производства, </w:t>
      </w:r>
      <w:r w:rsidR="00715E60" w:rsidRPr="005369EC">
        <w:rPr>
          <w:rFonts w:eastAsia="Times New Roman" w:cs="Times New Roman"/>
          <w:color w:val="000000"/>
          <w:kern w:val="0"/>
          <w:sz w:val="28"/>
          <w:szCs w:val="28"/>
          <w:lang w:eastAsia="ru-RU" w:bidi="ar-SA"/>
        </w:rPr>
        <w:t xml:space="preserve">проведением </w:t>
      </w:r>
      <w:r w:rsidR="008853B6">
        <w:rPr>
          <w:rFonts w:eastAsia="Times New Roman" w:cs="Times New Roman"/>
          <w:color w:val="000000"/>
          <w:kern w:val="0"/>
          <w:sz w:val="28"/>
          <w:szCs w:val="28"/>
          <w:lang w:eastAsia="ru-RU" w:bidi="ar-SA"/>
        </w:rPr>
        <w:t xml:space="preserve">различных </w:t>
      </w:r>
      <w:r w:rsidR="00715E60" w:rsidRPr="005369EC">
        <w:rPr>
          <w:rFonts w:eastAsia="Times New Roman" w:cs="Times New Roman"/>
          <w:color w:val="000000"/>
          <w:kern w:val="0"/>
          <w:sz w:val="28"/>
          <w:szCs w:val="28"/>
          <w:lang w:eastAsia="ru-RU" w:bidi="ar-SA"/>
        </w:rPr>
        <w:t>приро</w:t>
      </w:r>
      <w:r w:rsidR="00357EB6">
        <w:rPr>
          <w:rFonts w:eastAsia="Times New Roman" w:cs="Times New Roman"/>
          <w:color w:val="000000"/>
          <w:kern w:val="0"/>
          <w:sz w:val="28"/>
          <w:szCs w:val="28"/>
          <w:lang w:eastAsia="ru-RU" w:bidi="ar-SA"/>
        </w:rPr>
        <w:t xml:space="preserve">доохранных мероприятий. Сюда же относятся расходы по </w:t>
      </w:r>
      <w:r w:rsidR="00715E60" w:rsidRPr="005369EC">
        <w:rPr>
          <w:rFonts w:eastAsia="Times New Roman" w:cs="Times New Roman"/>
          <w:color w:val="000000"/>
          <w:kern w:val="0"/>
          <w:sz w:val="28"/>
          <w:szCs w:val="28"/>
          <w:lang w:eastAsia="ru-RU" w:bidi="ar-SA"/>
        </w:rPr>
        <w:t xml:space="preserve">погашению долгосрочных ссуд и </w:t>
      </w:r>
      <w:r w:rsidR="00357EB6">
        <w:rPr>
          <w:rFonts w:eastAsia="Times New Roman" w:cs="Times New Roman"/>
          <w:color w:val="000000"/>
          <w:kern w:val="0"/>
          <w:sz w:val="28"/>
          <w:szCs w:val="28"/>
          <w:lang w:eastAsia="ru-RU" w:bidi="ar-SA"/>
        </w:rPr>
        <w:t xml:space="preserve">уплате процентов по ним, уплате </w:t>
      </w:r>
      <w:r w:rsidR="00715E60" w:rsidRPr="005369EC">
        <w:rPr>
          <w:rFonts w:eastAsia="Times New Roman" w:cs="Times New Roman"/>
          <w:color w:val="000000"/>
          <w:kern w:val="0"/>
          <w:sz w:val="28"/>
          <w:szCs w:val="28"/>
          <w:lang w:eastAsia="ru-RU" w:bidi="ar-SA"/>
        </w:rPr>
        <w:t>процентов по краткосрочным ссудам сверх сумм, относимых на</w:t>
      </w:r>
      <w:r w:rsidR="00715E60" w:rsidRPr="005369EC">
        <w:rPr>
          <w:rFonts w:eastAsia="Times New Roman" w:cs="Times New Roman"/>
          <w:color w:val="000000"/>
          <w:kern w:val="0"/>
          <w:sz w:val="28"/>
          <w:szCs w:val="28"/>
          <w:lang w:eastAsia="ru-RU" w:bidi="ar-SA"/>
        </w:rPr>
        <w:br/>
        <w:t>себестоимость продукции, финансирование прироста оборотных средств.</w:t>
      </w:r>
    </w:p>
    <w:p w:rsidR="00357EB6" w:rsidRDefault="00715E60" w:rsidP="005369EC">
      <w:pPr>
        <w:pStyle w:val="Textbody"/>
        <w:spacing w:after="0" w:line="360" w:lineRule="auto"/>
        <w:jc w:val="both"/>
        <w:rPr>
          <w:rFonts w:eastAsia="Times New Roman" w:cs="Times New Roman"/>
          <w:color w:val="000000"/>
          <w:kern w:val="0"/>
          <w:sz w:val="28"/>
          <w:szCs w:val="28"/>
          <w:lang w:eastAsia="ru-RU" w:bidi="ar-SA"/>
        </w:rPr>
      </w:pPr>
      <w:r w:rsidRPr="005369EC">
        <w:rPr>
          <w:rFonts w:eastAsia="Times New Roman" w:cs="Times New Roman"/>
          <w:color w:val="000000"/>
          <w:kern w:val="0"/>
          <w:sz w:val="28"/>
          <w:szCs w:val="28"/>
          <w:lang w:eastAsia="ru-RU" w:bidi="ar-SA"/>
        </w:rPr>
        <w:t xml:space="preserve">Фонд потребления анализируемого предприятия используется на социальное развитие и социальные нужды. </w:t>
      </w:r>
    </w:p>
    <w:p w:rsidR="00715E60" w:rsidRPr="00EB4116" w:rsidRDefault="00E63054" w:rsidP="005369E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715E60" w:rsidRPr="005369EC">
        <w:rPr>
          <w:rFonts w:eastAsia="Times New Roman" w:cs="Times New Roman"/>
          <w:color w:val="000000"/>
          <w:kern w:val="0"/>
          <w:sz w:val="28"/>
          <w:szCs w:val="28"/>
          <w:lang w:eastAsia="ru-RU" w:bidi="ar-SA"/>
        </w:rPr>
        <w:t xml:space="preserve">Доля отчислений в фонд накопления составляет 39% от чистой прибыли, это позволяет сделать вывод о том, что руководство </w:t>
      </w:r>
      <w:r w:rsidR="00357EB6">
        <w:rPr>
          <w:rFonts w:eastAsia="Times New Roman" w:cs="Times New Roman"/>
          <w:color w:val="000000"/>
          <w:kern w:val="0"/>
          <w:sz w:val="28"/>
          <w:szCs w:val="28"/>
          <w:lang w:eastAsia="ru-RU" w:bidi="ar-SA"/>
        </w:rPr>
        <w:t xml:space="preserve">ПАО </w:t>
      </w:r>
      <w:proofErr w:type="spellStart"/>
      <w:r w:rsidR="00357EB6">
        <w:rPr>
          <w:rFonts w:eastAsia="Times New Roman" w:cs="Times New Roman"/>
          <w:color w:val="000000"/>
          <w:kern w:val="0"/>
          <w:sz w:val="28"/>
          <w:szCs w:val="28"/>
          <w:lang w:eastAsia="ru-RU" w:bidi="ar-SA"/>
        </w:rPr>
        <w:t>Фармстандарт</w:t>
      </w:r>
      <w:proofErr w:type="spellEnd"/>
      <w:r w:rsidR="00715E60" w:rsidRPr="005369EC">
        <w:rPr>
          <w:rFonts w:eastAsia="Times New Roman" w:cs="Times New Roman"/>
          <w:color w:val="000000"/>
          <w:kern w:val="0"/>
          <w:sz w:val="28"/>
          <w:szCs w:val="28"/>
          <w:lang w:eastAsia="ru-RU" w:bidi="ar-SA"/>
        </w:rPr>
        <w:t xml:space="preserve"> планирует расширять производство, а именно, увеличивать основные и оборотные фонды, осваивать новые виды продукции.</w:t>
      </w:r>
      <w:r w:rsidR="0097249B" w:rsidRPr="0097249B">
        <w:rPr>
          <w:rFonts w:eastAsia="Times New Roman" w:cs="Times New Roman"/>
          <w:color w:val="000000"/>
          <w:kern w:val="0"/>
          <w:sz w:val="28"/>
          <w:szCs w:val="28"/>
          <w:lang w:eastAsia="ru-RU" w:bidi="ar-SA"/>
        </w:rPr>
        <w:t xml:space="preserve"> </w:t>
      </w:r>
    </w:p>
    <w:p w:rsidR="00357EB6" w:rsidRPr="0097249B" w:rsidRDefault="00E63054" w:rsidP="005369E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proofErr w:type="gramStart"/>
      <w:r w:rsidR="00357EB6">
        <w:rPr>
          <w:rFonts w:eastAsia="Times New Roman" w:cs="Times New Roman"/>
          <w:color w:val="000000"/>
          <w:kern w:val="0"/>
          <w:sz w:val="28"/>
          <w:szCs w:val="28"/>
          <w:lang w:eastAsia="ru-RU" w:bidi="ar-SA"/>
        </w:rPr>
        <w:t>По состоянию на 2016 отчетный год Обществом создан Резервный фонд за счет чистой прибыли в соответствии с Уставом в размере 1890 тыс. руб. Резервный фонд предназначен для покрытия убытков Общества, а также для погашения облигаций Общества и выкупа своих акций в случае отсутствия иных средств и не может быть использо</w:t>
      </w:r>
      <w:r w:rsidR="00922DC7">
        <w:rPr>
          <w:rFonts w:eastAsia="Times New Roman" w:cs="Times New Roman"/>
          <w:color w:val="000000"/>
          <w:kern w:val="0"/>
          <w:sz w:val="28"/>
          <w:szCs w:val="28"/>
          <w:lang w:eastAsia="ru-RU" w:bidi="ar-SA"/>
        </w:rPr>
        <w:t>ван для иных целей.</w:t>
      </w:r>
      <w:r w:rsidR="0097249B" w:rsidRPr="0097249B">
        <w:rPr>
          <w:rFonts w:eastAsia="Times New Roman" w:cs="Times New Roman"/>
          <w:color w:val="000000"/>
          <w:kern w:val="0"/>
          <w:sz w:val="28"/>
          <w:szCs w:val="28"/>
          <w:lang w:eastAsia="ru-RU" w:bidi="ar-SA"/>
        </w:rPr>
        <w:t xml:space="preserve"> </w:t>
      </w:r>
      <w:r w:rsidR="0097249B" w:rsidRPr="00EB4116">
        <w:rPr>
          <w:rFonts w:eastAsia="Times New Roman" w:cs="Times New Roman"/>
          <w:color w:val="000000"/>
          <w:kern w:val="0"/>
          <w:sz w:val="28"/>
          <w:szCs w:val="28"/>
          <w:lang w:eastAsia="ru-RU" w:bidi="ar-SA"/>
        </w:rPr>
        <w:t>[</w:t>
      </w:r>
      <w:r w:rsidR="00352E25">
        <w:rPr>
          <w:rFonts w:eastAsia="Times New Roman" w:cs="Times New Roman"/>
          <w:color w:val="000000"/>
          <w:kern w:val="0"/>
          <w:sz w:val="28"/>
          <w:szCs w:val="28"/>
          <w:lang w:eastAsia="ru-RU" w:bidi="ar-SA"/>
        </w:rPr>
        <w:t>20</w:t>
      </w:r>
      <w:r w:rsidR="0097249B" w:rsidRPr="00EB4116">
        <w:rPr>
          <w:rFonts w:eastAsia="Times New Roman" w:cs="Times New Roman"/>
          <w:color w:val="000000"/>
          <w:kern w:val="0"/>
          <w:sz w:val="28"/>
          <w:szCs w:val="28"/>
          <w:lang w:eastAsia="ru-RU" w:bidi="ar-SA"/>
        </w:rPr>
        <w:t>]</w:t>
      </w:r>
      <w:proofErr w:type="gramEnd"/>
    </w:p>
    <w:p w:rsidR="004C6694" w:rsidRPr="005369EC" w:rsidRDefault="004C6694" w:rsidP="005369E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t xml:space="preserve">Таким образом, </w:t>
      </w:r>
      <w:r w:rsidR="00EB7D62">
        <w:rPr>
          <w:rFonts w:eastAsia="Times New Roman" w:cs="Times New Roman"/>
          <w:color w:val="000000"/>
          <w:kern w:val="0"/>
          <w:sz w:val="28"/>
          <w:szCs w:val="28"/>
          <w:lang w:eastAsia="ru-RU" w:bidi="ar-SA"/>
        </w:rPr>
        <w:t xml:space="preserve">мы выявили, что </w:t>
      </w:r>
      <w:r w:rsidR="009512D3">
        <w:rPr>
          <w:rFonts w:eastAsia="Times New Roman" w:cs="Times New Roman"/>
          <w:color w:val="000000"/>
          <w:kern w:val="0"/>
          <w:sz w:val="28"/>
          <w:szCs w:val="28"/>
          <w:lang w:eastAsia="ru-RU" w:bidi="ar-SA"/>
        </w:rPr>
        <w:t>ПАО «</w:t>
      </w:r>
      <w:proofErr w:type="spellStart"/>
      <w:r w:rsidR="009512D3">
        <w:rPr>
          <w:rFonts w:eastAsia="Times New Roman" w:cs="Times New Roman"/>
          <w:color w:val="000000"/>
          <w:kern w:val="0"/>
          <w:sz w:val="28"/>
          <w:szCs w:val="28"/>
          <w:lang w:eastAsia="ru-RU" w:bidi="ar-SA"/>
        </w:rPr>
        <w:t>Фармстандарт</w:t>
      </w:r>
      <w:proofErr w:type="spellEnd"/>
      <w:r w:rsidR="009512D3">
        <w:rPr>
          <w:rFonts w:eastAsia="Times New Roman" w:cs="Times New Roman"/>
          <w:color w:val="000000"/>
          <w:kern w:val="0"/>
          <w:sz w:val="28"/>
          <w:szCs w:val="28"/>
          <w:lang w:eastAsia="ru-RU" w:bidi="ar-SA"/>
        </w:rPr>
        <w:t>» реализует полученную чистую прибыль на определенные цели. Распределение прибыли направлено на образование и увеличение специальных фондов: фонда накопления, потребления и резервного фонда.</w:t>
      </w:r>
      <w:r w:rsidR="00EB7D62">
        <w:rPr>
          <w:rFonts w:eastAsia="Times New Roman" w:cs="Times New Roman"/>
          <w:color w:val="000000"/>
          <w:kern w:val="0"/>
          <w:sz w:val="28"/>
          <w:szCs w:val="28"/>
          <w:lang w:eastAsia="ru-RU" w:bidi="ar-SA"/>
        </w:rPr>
        <w:t xml:space="preserve"> Правильное и рациональное </w:t>
      </w:r>
      <w:r w:rsidR="00EB7D62">
        <w:rPr>
          <w:rFonts w:eastAsia="Times New Roman" w:cs="Times New Roman"/>
          <w:color w:val="000000"/>
          <w:kern w:val="0"/>
          <w:sz w:val="28"/>
          <w:szCs w:val="28"/>
          <w:lang w:eastAsia="ru-RU" w:bidi="ar-SA"/>
        </w:rPr>
        <w:lastRenderedPageBreak/>
        <w:t>распределение прибыли на данном предприятии говорит нам об эффективной политике его управления.</w:t>
      </w:r>
    </w:p>
    <w:p w:rsidR="00A266F4" w:rsidRDefault="00A266F4" w:rsidP="00FE7175">
      <w:pPr>
        <w:pStyle w:val="Textbody"/>
        <w:spacing w:after="0" w:line="360" w:lineRule="auto"/>
        <w:jc w:val="both"/>
        <w:rPr>
          <w:rFonts w:eastAsia="Times New Roman" w:cs="Times New Roman"/>
          <w:color w:val="000000"/>
          <w:kern w:val="0"/>
          <w:sz w:val="28"/>
          <w:szCs w:val="28"/>
          <w:lang w:eastAsia="ru-RU" w:bidi="ar-SA"/>
        </w:rPr>
      </w:pPr>
    </w:p>
    <w:p w:rsidR="00A266F4" w:rsidRPr="004E63BF" w:rsidRDefault="00461C31" w:rsidP="00A266F4">
      <w:pPr>
        <w:pStyle w:val="a3"/>
        <w:shd w:val="clear" w:color="auto" w:fill="FFFFFF"/>
        <w:spacing w:before="0" w:beforeAutospacing="0" w:after="0" w:afterAutospacing="0" w:line="360" w:lineRule="auto"/>
        <w:rPr>
          <w:color w:val="000000"/>
          <w:sz w:val="28"/>
          <w:szCs w:val="28"/>
          <w:shd w:val="clear" w:color="auto" w:fill="FFFFFF"/>
        </w:rPr>
      </w:pPr>
      <w:r>
        <w:rPr>
          <w:color w:val="000000"/>
          <w:sz w:val="28"/>
          <w:szCs w:val="28"/>
        </w:rPr>
        <w:tab/>
      </w:r>
      <w:r w:rsidR="00A266F4" w:rsidRPr="004E63BF">
        <w:rPr>
          <w:color w:val="000000"/>
          <w:sz w:val="28"/>
          <w:szCs w:val="28"/>
        </w:rPr>
        <w:t xml:space="preserve">2.4 </w:t>
      </w:r>
      <w:r w:rsidR="004C1D20">
        <w:rPr>
          <w:color w:val="000000"/>
          <w:sz w:val="28"/>
          <w:szCs w:val="28"/>
        </w:rPr>
        <w:t xml:space="preserve">  </w:t>
      </w:r>
      <w:r w:rsidR="00A266F4" w:rsidRPr="004E63BF">
        <w:rPr>
          <w:color w:val="000000"/>
          <w:sz w:val="28"/>
          <w:szCs w:val="28"/>
          <w:shd w:val="clear" w:color="auto" w:fill="FFFFFF"/>
        </w:rPr>
        <w:t>Оценка прибыльности финансово-хозяйственной деятельности предприятия</w:t>
      </w:r>
    </w:p>
    <w:p w:rsidR="00A266F4" w:rsidRDefault="00A266F4" w:rsidP="00FE7175">
      <w:pPr>
        <w:pStyle w:val="Textbody"/>
        <w:spacing w:after="0" w:line="360" w:lineRule="auto"/>
        <w:jc w:val="both"/>
        <w:rPr>
          <w:rFonts w:eastAsia="Times New Roman" w:cs="Times New Roman"/>
          <w:color w:val="000000"/>
          <w:kern w:val="0"/>
          <w:sz w:val="28"/>
          <w:szCs w:val="28"/>
          <w:lang w:eastAsia="ru-RU" w:bidi="ar-SA"/>
        </w:rPr>
      </w:pPr>
    </w:p>
    <w:p w:rsidR="00A266F4" w:rsidRDefault="00E63054" w:rsidP="00FE7175">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A266F4" w:rsidRPr="00A266F4">
        <w:rPr>
          <w:rFonts w:eastAsia="Times New Roman" w:cs="Times New Roman"/>
          <w:color w:val="000000"/>
          <w:kern w:val="0"/>
          <w:sz w:val="28"/>
          <w:szCs w:val="28"/>
          <w:lang w:eastAsia="ru-RU" w:bidi="ar-SA"/>
        </w:rPr>
        <w:t>Показатели финансовых результатов характеризуют абсолютную эффективность деятельности предприятия. Важнейшим</w:t>
      </w:r>
      <w:r w:rsidR="00A266F4">
        <w:rPr>
          <w:rFonts w:eastAsia="Times New Roman" w:cs="Times New Roman"/>
          <w:color w:val="000000"/>
          <w:kern w:val="0"/>
          <w:sz w:val="28"/>
          <w:szCs w:val="28"/>
          <w:lang w:eastAsia="ru-RU" w:bidi="ar-SA"/>
        </w:rPr>
        <w:t xml:space="preserve"> из них</w:t>
      </w:r>
      <w:r w:rsidR="00A266F4" w:rsidRPr="00A266F4">
        <w:rPr>
          <w:rFonts w:eastAsia="Times New Roman" w:cs="Times New Roman"/>
          <w:color w:val="000000"/>
          <w:kern w:val="0"/>
          <w:sz w:val="28"/>
          <w:szCs w:val="28"/>
          <w:lang w:eastAsia="ru-RU" w:bidi="ar-SA"/>
        </w:rPr>
        <w:t xml:space="preserve"> является показатель прибыли. Рост прибыли создает финансовую базу для самофинансирования, расширенного воспроизводства, решения проблем социальных и материальных потребностей трудовых коллективов. Наиболее важные показатели финансовых результатов деятельности предприятия представлены в </w:t>
      </w:r>
      <w:r w:rsidR="00A266F4">
        <w:rPr>
          <w:rFonts w:eastAsia="Times New Roman" w:cs="Times New Roman"/>
          <w:color w:val="000000"/>
          <w:kern w:val="0"/>
          <w:sz w:val="28"/>
          <w:szCs w:val="28"/>
          <w:lang w:eastAsia="ru-RU" w:bidi="ar-SA"/>
        </w:rPr>
        <w:t>О</w:t>
      </w:r>
      <w:r w:rsidR="00A266F4" w:rsidRPr="00A266F4">
        <w:rPr>
          <w:rFonts w:eastAsia="Times New Roman" w:cs="Times New Roman"/>
          <w:color w:val="000000"/>
          <w:kern w:val="0"/>
          <w:sz w:val="28"/>
          <w:szCs w:val="28"/>
          <w:lang w:eastAsia="ru-RU" w:bidi="ar-SA"/>
        </w:rPr>
        <w:t>тчете о прибылях и убытках (</w:t>
      </w:r>
      <w:r w:rsidR="00A266F4">
        <w:rPr>
          <w:rFonts w:eastAsia="Times New Roman" w:cs="Times New Roman"/>
          <w:color w:val="000000"/>
          <w:kern w:val="0"/>
          <w:sz w:val="28"/>
          <w:szCs w:val="28"/>
          <w:lang w:eastAsia="ru-RU" w:bidi="ar-SA"/>
        </w:rPr>
        <w:t xml:space="preserve">Форма </w:t>
      </w:r>
      <w:r w:rsidR="00A266F4" w:rsidRPr="00A266F4">
        <w:rPr>
          <w:rFonts w:eastAsia="Times New Roman" w:cs="Times New Roman"/>
          <w:color w:val="000000"/>
          <w:kern w:val="0"/>
          <w:sz w:val="28"/>
          <w:szCs w:val="28"/>
          <w:lang w:eastAsia="ru-RU" w:bidi="ar-SA"/>
        </w:rPr>
        <w:t>№2)</w:t>
      </w:r>
    </w:p>
    <w:p w:rsidR="001E543F" w:rsidRDefault="003B52BC" w:rsidP="00FE7175">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xml:space="preserve">Таблица </w:t>
      </w:r>
      <w:r w:rsidR="00C55914">
        <w:rPr>
          <w:rFonts w:eastAsia="Times New Roman" w:cs="Times New Roman"/>
          <w:color w:val="000000"/>
          <w:kern w:val="0"/>
          <w:sz w:val="28"/>
          <w:szCs w:val="28"/>
          <w:lang w:eastAsia="ru-RU" w:bidi="ar-SA"/>
        </w:rPr>
        <w:t>8</w:t>
      </w:r>
      <w:r>
        <w:rPr>
          <w:rFonts w:eastAsia="Times New Roman" w:cs="Times New Roman"/>
          <w:color w:val="000000"/>
          <w:kern w:val="0"/>
          <w:sz w:val="28"/>
          <w:szCs w:val="28"/>
          <w:lang w:eastAsia="ru-RU" w:bidi="ar-SA"/>
        </w:rPr>
        <w:t xml:space="preserve"> – Анализ основных показателей прибыли.</w:t>
      </w:r>
    </w:p>
    <w:tbl>
      <w:tblPr>
        <w:tblStyle w:val="ac"/>
        <w:tblW w:w="9639" w:type="dxa"/>
        <w:tblInd w:w="108" w:type="dxa"/>
        <w:tblLayout w:type="fixed"/>
        <w:tblLook w:val="04A0"/>
      </w:tblPr>
      <w:tblGrid>
        <w:gridCol w:w="2127"/>
        <w:gridCol w:w="1417"/>
        <w:gridCol w:w="992"/>
        <w:gridCol w:w="1418"/>
        <w:gridCol w:w="992"/>
        <w:gridCol w:w="1559"/>
        <w:gridCol w:w="1134"/>
      </w:tblGrid>
      <w:tr w:rsidR="00461C31" w:rsidTr="00272278">
        <w:tc>
          <w:tcPr>
            <w:tcW w:w="2127" w:type="dxa"/>
            <w:vAlign w:val="center"/>
          </w:tcPr>
          <w:p w:rsidR="001E543F" w:rsidRPr="00C55914" w:rsidRDefault="00461C31" w:rsidP="001E543F">
            <w:pPr>
              <w:pStyle w:val="Textbody"/>
              <w:spacing w:after="0" w:line="360" w:lineRule="auto"/>
              <w:jc w:val="center"/>
              <w:rPr>
                <w:rFonts w:eastAsia="Times New Roman" w:cs="Times New Roman"/>
                <w:color w:val="000000"/>
                <w:kern w:val="0"/>
                <w:lang w:eastAsia="ru-RU" w:bidi="ar-SA"/>
              </w:rPr>
            </w:pPr>
            <w:r w:rsidRPr="00C55914">
              <w:rPr>
                <w:rFonts w:eastAsia="Times New Roman" w:cs="Times New Roman"/>
                <w:color w:val="000000"/>
                <w:kern w:val="0"/>
                <w:lang w:eastAsia="ru-RU" w:bidi="ar-SA"/>
              </w:rPr>
              <w:t>П</w:t>
            </w:r>
            <w:r w:rsidR="001E543F" w:rsidRPr="00C55914">
              <w:rPr>
                <w:rFonts w:eastAsia="Times New Roman" w:cs="Times New Roman"/>
                <w:color w:val="000000"/>
                <w:kern w:val="0"/>
                <w:lang w:eastAsia="ru-RU" w:bidi="ar-SA"/>
              </w:rPr>
              <w:t>оказател</w:t>
            </w:r>
            <w:r w:rsidRPr="00C55914">
              <w:rPr>
                <w:rFonts w:eastAsia="Times New Roman" w:cs="Times New Roman"/>
                <w:color w:val="000000"/>
                <w:kern w:val="0"/>
                <w:lang w:eastAsia="ru-RU" w:bidi="ar-SA"/>
              </w:rPr>
              <w:t>и прибыли</w:t>
            </w:r>
          </w:p>
        </w:tc>
        <w:tc>
          <w:tcPr>
            <w:tcW w:w="1417" w:type="dxa"/>
            <w:vAlign w:val="center"/>
          </w:tcPr>
          <w:p w:rsidR="001E543F" w:rsidRPr="00C55914" w:rsidRDefault="00C55914" w:rsidP="00461C31">
            <w:pPr>
              <w:pStyle w:val="Textbody"/>
              <w:spacing w:after="0" w:line="360" w:lineRule="auto"/>
              <w:jc w:val="center"/>
              <w:rPr>
                <w:rFonts w:eastAsia="Times New Roman" w:cs="Times New Roman"/>
                <w:color w:val="000000"/>
                <w:kern w:val="0"/>
                <w:lang w:eastAsia="ru-RU" w:bidi="ar-SA"/>
              </w:rPr>
            </w:pPr>
            <w:r>
              <w:rPr>
                <w:rFonts w:eastAsia="Times New Roman" w:cs="Times New Roman"/>
                <w:color w:val="000000"/>
                <w:kern w:val="0"/>
                <w:lang w:eastAsia="ru-RU" w:bidi="ar-SA"/>
              </w:rPr>
              <w:t>Величина</w:t>
            </w:r>
            <w:r w:rsidR="00461C31" w:rsidRPr="00C55914">
              <w:rPr>
                <w:rFonts w:eastAsia="Times New Roman" w:cs="Times New Roman"/>
                <w:color w:val="000000"/>
                <w:kern w:val="0"/>
                <w:lang w:eastAsia="ru-RU" w:bidi="ar-SA"/>
              </w:rPr>
              <w:t xml:space="preserve"> в </w:t>
            </w:r>
            <w:r w:rsidR="009512D3" w:rsidRPr="00C55914">
              <w:rPr>
                <w:rFonts w:eastAsia="Times New Roman" w:cs="Times New Roman"/>
                <w:color w:val="000000"/>
                <w:kern w:val="0"/>
                <w:lang w:eastAsia="ru-RU" w:bidi="ar-SA"/>
              </w:rPr>
              <w:t>2015</w:t>
            </w:r>
            <w:r w:rsidR="001E543F" w:rsidRPr="00C55914">
              <w:rPr>
                <w:rFonts w:eastAsia="Times New Roman" w:cs="Times New Roman"/>
                <w:color w:val="000000"/>
                <w:kern w:val="0"/>
                <w:lang w:eastAsia="ru-RU" w:bidi="ar-SA"/>
              </w:rPr>
              <w:t xml:space="preserve"> год</w:t>
            </w:r>
            <w:r w:rsidR="00461C31" w:rsidRPr="00C55914">
              <w:rPr>
                <w:rFonts w:eastAsia="Times New Roman" w:cs="Times New Roman"/>
                <w:color w:val="000000"/>
                <w:kern w:val="0"/>
                <w:lang w:eastAsia="ru-RU" w:bidi="ar-SA"/>
              </w:rPr>
              <w:t>у</w:t>
            </w:r>
            <w:r w:rsidR="001E543F" w:rsidRPr="00C55914">
              <w:rPr>
                <w:rFonts w:eastAsia="Times New Roman" w:cs="Times New Roman"/>
                <w:color w:val="000000"/>
                <w:kern w:val="0"/>
                <w:lang w:eastAsia="ru-RU" w:bidi="ar-SA"/>
              </w:rPr>
              <w:t>, тыс</w:t>
            </w:r>
            <w:proofErr w:type="gramStart"/>
            <w:r w:rsidR="001E543F" w:rsidRPr="00C55914">
              <w:rPr>
                <w:rFonts w:eastAsia="Times New Roman" w:cs="Times New Roman"/>
                <w:color w:val="000000"/>
                <w:kern w:val="0"/>
                <w:lang w:eastAsia="ru-RU" w:bidi="ar-SA"/>
              </w:rPr>
              <w:t>.р</w:t>
            </w:r>
            <w:proofErr w:type="gramEnd"/>
            <w:r w:rsidR="001E543F" w:rsidRPr="00C55914">
              <w:rPr>
                <w:rFonts w:eastAsia="Times New Roman" w:cs="Times New Roman"/>
                <w:color w:val="000000"/>
                <w:kern w:val="0"/>
                <w:lang w:eastAsia="ru-RU" w:bidi="ar-SA"/>
              </w:rPr>
              <w:t>уб.</w:t>
            </w:r>
          </w:p>
        </w:tc>
        <w:tc>
          <w:tcPr>
            <w:tcW w:w="992" w:type="dxa"/>
            <w:vAlign w:val="center"/>
          </w:tcPr>
          <w:p w:rsidR="001E543F" w:rsidRPr="00C55914" w:rsidRDefault="001E543F" w:rsidP="009512D3">
            <w:pPr>
              <w:pStyle w:val="Textbody"/>
              <w:spacing w:after="0" w:line="360" w:lineRule="auto"/>
              <w:jc w:val="center"/>
              <w:rPr>
                <w:rFonts w:eastAsia="Times New Roman" w:cs="Times New Roman"/>
                <w:color w:val="000000"/>
                <w:kern w:val="0"/>
                <w:lang w:eastAsia="ru-RU" w:bidi="ar-SA"/>
              </w:rPr>
            </w:pPr>
            <w:proofErr w:type="gramStart"/>
            <w:r w:rsidRPr="00C55914">
              <w:rPr>
                <w:rFonts w:eastAsia="Times New Roman" w:cs="Times New Roman"/>
                <w:color w:val="000000"/>
                <w:kern w:val="0"/>
                <w:lang w:eastAsia="ru-RU" w:bidi="ar-SA"/>
              </w:rPr>
              <w:t>В</w:t>
            </w:r>
            <w:proofErr w:type="gramEnd"/>
            <w:r w:rsidRPr="00C55914">
              <w:rPr>
                <w:rFonts w:eastAsia="Times New Roman" w:cs="Times New Roman"/>
                <w:color w:val="000000"/>
                <w:kern w:val="0"/>
                <w:lang w:eastAsia="ru-RU" w:bidi="ar-SA"/>
              </w:rPr>
              <w:t xml:space="preserve"> % </w:t>
            </w:r>
            <w:proofErr w:type="gramStart"/>
            <w:r w:rsidRPr="00C55914">
              <w:rPr>
                <w:rFonts w:eastAsia="Times New Roman" w:cs="Times New Roman"/>
                <w:color w:val="000000"/>
                <w:kern w:val="0"/>
                <w:lang w:eastAsia="ru-RU" w:bidi="ar-SA"/>
              </w:rPr>
              <w:t>к</w:t>
            </w:r>
            <w:proofErr w:type="gramEnd"/>
            <w:r w:rsidRPr="00C55914">
              <w:rPr>
                <w:rFonts w:eastAsia="Times New Roman" w:cs="Times New Roman"/>
                <w:color w:val="000000"/>
                <w:kern w:val="0"/>
                <w:lang w:eastAsia="ru-RU" w:bidi="ar-SA"/>
              </w:rPr>
              <w:t xml:space="preserve"> </w:t>
            </w:r>
            <w:r w:rsidR="009512D3" w:rsidRPr="00C55914">
              <w:rPr>
                <w:rFonts w:eastAsia="Times New Roman" w:cs="Times New Roman"/>
                <w:color w:val="000000"/>
                <w:kern w:val="0"/>
                <w:lang w:eastAsia="ru-RU" w:bidi="ar-SA"/>
              </w:rPr>
              <w:t>итогу в 2015</w:t>
            </w:r>
            <w:r w:rsidRPr="00C55914">
              <w:rPr>
                <w:rFonts w:eastAsia="Times New Roman" w:cs="Times New Roman"/>
                <w:color w:val="000000"/>
                <w:kern w:val="0"/>
                <w:lang w:eastAsia="ru-RU" w:bidi="ar-SA"/>
              </w:rPr>
              <w:t xml:space="preserve"> году</w:t>
            </w:r>
          </w:p>
        </w:tc>
        <w:tc>
          <w:tcPr>
            <w:tcW w:w="1418" w:type="dxa"/>
            <w:vAlign w:val="center"/>
          </w:tcPr>
          <w:p w:rsidR="001E543F" w:rsidRPr="00C55914" w:rsidRDefault="00C55914" w:rsidP="009512D3">
            <w:pPr>
              <w:pStyle w:val="Textbody"/>
              <w:spacing w:after="0" w:line="360" w:lineRule="auto"/>
              <w:jc w:val="center"/>
              <w:rPr>
                <w:rFonts w:eastAsia="Times New Roman" w:cs="Times New Roman"/>
                <w:color w:val="000000"/>
                <w:kern w:val="0"/>
                <w:lang w:eastAsia="ru-RU" w:bidi="ar-SA"/>
              </w:rPr>
            </w:pPr>
            <w:r>
              <w:rPr>
                <w:rFonts w:eastAsia="Times New Roman" w:cs="Times New Roman"/>
                <w:color w:val="000000"/>
                <w:kern w:val="0"/>
                <w:lang w:eastAsia="ru-RU" w:bidi="ar-SA"/>
              </w:rPr>
              <w:t>Величина</w:t>
            </w:r>
            <w:r w:rsidR="00461C31" w:rsidRPr="00C55914">
              <w:rPr>
                <w:rFonts w:eastAsia="Times New Roman" w:cs="Times New Roman"/>
                <w:color w:val="000000"/>
                <w:kern w:val="0"/>
                <w:lang w:eastAsia="ru-RU" w:bidi="ar-SA"/>
              </w:rPr>
              <w:t xml:space="preserve"> в</w:t>
            </w:r>
            <w:r w:rsidR="009512D3" w:rsidRPr="00C55914">
              <w:rPr>
                <w:rFonts w:eastAsia="Times New Roman" w:cs="Times New Roman"/>
                <w:color w:val="000000"/>
                <w:kern w:val="0"/>
                <w:lang w:eastAsia="ru-RU" w:bidi="ar-SA"/>
              </w:rPr>
              <w:t xml:space="preserve"> 2016 год</w:t>
            </w:r>
            <w:r w:rsidR="00461C31" w:rsidRPr="00C55914">
              <w:rPr>
                <w:rFonts w:eastAsia="Times New Roman" w:cs="Times New Roman"/>
                <w:color w:val="000000"/>
                <w:kern w:val="0"/>
                <w:lang w:eastAsia="ru-RU" w:bidi="ar-SA"/>
              </w:rPr>
              <w:t>у</w:t>
            </w:r>
            <w:r w:rsidR="009512D3" w:rsidRPr="00C55914">
              <w:rPr>
                <w:rFonts w:eastAsia="Times New Roman" w:cs="Times New Roman"/>
                <w:color w:val="000000"/>
                <w:kern w:val="0"/>
                <w:lang w:eastAsia="ru-RU" w:bidi="ar-SA"/>
              </w:rPr>
              <w:t>,</w:t>
            </w:r>
            <w:r w:rsidR="001E543F" w:rsidRPr="00C55914">
              <w:rPr>
                <w:rFonts w:eastAsia="Times New Roman" w:cs="Times New Roman"/>
                <w:color w:val="000000"/>
                <w:kern w:val="0"/>
                <w:lang w:eastAsia="ru-RU" w:bidi="ar-SA"/>
              </w:rPr>
              <w:t xml:space="preserve"> тыс</w:t>
            </w:r>
            <w:proofErr w:type="gramStart"/>
            <w:r w:rsidR="001E543F" w:rsidRPr="00C55914">
              <w:rPr>
                <w:rFonts w:eastAsia="Times New Roman" w:cs="Times New Roman"/>
                <w:color w:val="000000"/>
                <w:kern w:val="0"/>
                <w:lang w:eastAsia="ru-RU" w:bidi="ar-SA"/>
              </w:rPr>
              <w:t>.р</w:t>
            </w:r>
            <w:proofErr w:type="gramEnd"/>
            <w:r w:rsidR="001E543F" w:rsidRPr="00C55914">
              <w:rPr>
                <w:rFonts w:eastAsia="Times New Roman" w:cs="Times New Roman"/>
                <w:color w:val="000000"/>
                <w:kern w:val="0"/>
                <w:lang w:eastAsia="ru-RU" w:bidi="ar-SA"/>
              </w:rPr>
              <w:t>уб.</w:t>
            </w:r>
          </w:p>
        </w:tc>
        <w:tc>
          <w:tcPr>
            <w:tcW w:w="992" w:type="dxa"/>
            <w:vAlign w:val="center"/>
          </w:tcPr>
          <w:p w:rsidR="001E543F" w:rsidRPr="00C55914" w:rsidRDefault="001E543F" w:rsidP="009512D3">
            <w:pPr>
              <w:pStyle w:val="Textbody"/>
              <w:spacing w:after="0" w:line="360" w:lineRule="auto"/>
              <w:jc w:val="center"/>
              <w:rPr>
                <w:rFonts w:eastAsia="Times New Roman" w:cs="Times New Roman"/>
                <w:color w:val="000000"/>
                <w:kern w:val="0"/>
                <w:lang w:eastAsia="ru-RU" w:bidi="ar-SA"/>
              </w:rPr>
            </w:pPr>
            <w:proofErr w:type="gramStart"/>
            <w:r w:rsidRPr="00C55914">
              <w:rPr>
                <w:rFonts w:eastAsia="Times New Roman" w:cs="Times New Roman"/>
                <w:color w:val="000000"/>
                <w:kern w:val="0"/>
                <w:lang w:eastAsia="ru-RU" w:bidi="ar-SA"/>
              </w:rPr>
              <w:t>В</w:t>
            </w:r>
            <w:proofErr w:type="gramEnd"/>
            <w:r w:rsidRPr="00C55914">
              <w:rPr>
                <w:rFonts w:eastAsia="Times New Roman" w:cs="Times New Roman"/>
                <w:color w:val="000000"/>
                <w:kern w:val="0"/>
                <w:lang w:eastAsia="ru-RU" w:bidi="ar-SA"/>
              </w:rPr>
              <w:t xml:space="preserve"> % </w:t>
            </w:r>
            <w:proofErr w:type="gramStart"/>
            <w:r w:rsidRPr="00C55914">
              <w:rPr>
                <w:rFonts w:eastAsia="Times New Roman" w:cs="Times New Roman"/>
                <w:color w:val="000000"/>
                <w:kern w:val="0"/>
                <w:lang w:eastAsia="ru-RU" w:bidi="ar-SA"/>
              </w:rPr>
              <w:t>к</w:t>
            </w:r>
            <w:proofErr w:type="gramEnd"/>
            <w:r w:rsidRPr="00C55914">
              <w:rPr>
                <w:rFonts w:eastAsia="Times New Roman" w:cs="Times New Roman"/>
                <w:color w:val="000000"/>
                <w:kern w:val="0"/>
                <w:lang w:eastAsia="ru-RU" w:bidi="ar-SA"/>
              </w:rPr>
              <w:t xml:space="preserve"> итогу в </w:t>
            </w:r>
            <w:r w:rsidR="009512D3" w:rsidRPr="00C55914">
              <w:rPr>
                <w:rFonts w:eastAsia="Times New Roman" w:cs="Times New Roman"/>
                <w:color w:val="000000"/>
                <w:kern w:val="0"/>
                <w:lang w:eastAsia="ru-RU" w:bidi="ar-SA"/>
              </w:rPr>
              <w:t>2016</w:t>
            </w:r>
            <w:r w:rsidRPr="00C55914">
              <w:rPr>
                <w:rFonts w:eastAsia="Times New Roman" w:cs="Times New Roman"/>
                <w:color w:val="000000"/>
                <w:kern w:val="0"/>
                <w:lang w:eastAsia="ru-RU" w:bidi="ar-SA"/>
              </w:rPr>
              <w:t xml:space="preserve"> году</w:t>
            </w:r>
          </w:p>
        </w:tc>
        <w:tc>
          <w:tcPr>
            <w:tcW w:w="1559" w:type="dxa"/>
            <w:vAlign w:val="center"/>
          </w:tcPr>
          <w:p w:rsidR="001E543F" w:rsidRPr="00C55914" w:rsidRDefault="00272278" w:rsidP="00272278">
            <w:pPr>
              <w:pStyle w:val="Textbody"/>
              <w:spacing w:after="0" w:line="360" w:lineRule="auto"/>
              <w:jc w:val="center"/>
              <w:rPr>
                <w:rFonts w:eastAsia="Times New Roman" w:cs="Times New Roman"/>
                <w:color w:val="000000"/>
                <w:kern w:val="0"/>
                <w:lang w:eastAsia="ru-RU" w:bidi="ar-SA"/>
              </w:rPr>
            </w:pPr>
            <w:r>
              <w:rPr>
                <w:rFonts w:eastAsia="Times New Roman" w:cs="Times New Roman"/>
                <w:color w:val="000000"/>
                <w:kern w:val="0"/>
                <w:lang w:eastAsia="ru-RU" w:bidi="ar-SA"/>
              </w:rPr>
              <w:t>О</w:t>
            </w:r>
            <w:r w:rsidR="001E543F" w:rsidRPr="00C55914">
              <w:rPr>
                <w:rFonts w:eastAsia="Times New Roman" w:cs="Times New Roman"/>
                <w:color w:val="000000"/>
                <w:kern w:val="0"/>
                <w:lang w:eastAsia="ru-RU" w:bidi="ar-SA"/>
              </w:rPr>
              <w:t xml:space="preserve">тклонение </w:t>
            </w:r>
            <w:r w:rsidR="00461C31" w:rsidRPr="00C55914">
              <w:rPr>
                <w:rFonts w:eastAsia="Times New Roman" w:cs="Times New Roman"/>
                <w:color w:val="000000"/>
                <w:kern w:val="0"/>
                <w:lang w:eastAsia="ru-RU" w:bidi="ar-SA"/>
              </w:rPr>
              <w:t>2016 г</w:t>
            </w:r>
            <w:r w:rsidR="001E543F" w:rsidRPr="00C55914">
              <w:rPr>
                <w:rFonts w:eastAsia="Times New Roman" w:cs="Times New Roman"/>
                <w:color w:val="000000"/>
                <w:kern w:val="0"/>
                <w:lang w:eastAsia="ru-RU" w:bidi="ar-SA"/>
              </w:rPr>
              <w:t xml:space="preserve"> от </w:t>
            </w:r>
            <w:r w:rsidR="00461C31" w:rsidRPr="00C55914">
              <w:rPr>
                <w:rFonts w:eastAsia="Times New Roman" w:cs="Times New Roman"/>
                <w:color w:val="000000"/>
                <w:kern w:val="0"/>
                <w:lang w:eastAsia="ru-RU" w:bidi="ar-SA"/>
              </w:rPr>
              <w:t>2015</w:t>
            </w:r>
            <w:r w:rsidR="001E543F" w:rsidRPr="00C55914">
              <w:rPr>
                <w:rFonts w:eastAsia="Times New Roman" w:cs="Times New Roman"/>
                <w:color w:val="000000"/>
                <w:kern w:val="0"/>
                <w:lang w:eastAsia="ru-RU" w:bidi="ar-SA"/>
              </w:rPr>
              <w:t>, тыс</w:t>
            </w:r>
            <w:proofErr w:type="gramStart"/>
            <w:r w:rsidR="001E543F" w:rsidRPr="00C55914">
              <w:rPr>
                <w:rFonts w:eastAsia="Times New Roman" w:cs="Times New Roman"/>
                <w:color w:val="000000"/>
                <w:kern w:val="0"/>
                <w:lang w:eastAsia="ru-RU" w:bidi="ar-SA"/>
              </w:rPr>
              <w:t>.р</w:t>
            </w:r>
            <w:proofErr w:type="gramEnd"/>
            <w:r w:rsidR="001E543F" w:rsidRPr="00C55914">
              <w:rPr>
                <w:rFonts w:eastAsia="Times New Roman" w:cs="Times New Roman"/>
                <w:color w:val="000000"/>
                <w:kern w:val="0"/>
                <w:lang w:eastAsia="ru-RU" w:bidi="ar-SA"/>
              </w:rPr>
              <w:t>уб.</w:t>
            </w:r>
          </w:p>
        </w:tc>
        <w:tc>
          <w:tcPr>
            <w:tcW w:w="1134" w:type="dxa"/>
            <w:vAlign w:val="center"/>
          </w:tcPr>
          <w:p w:rsidR="001E543F" w:rsidRPr="00C55914" w:rsidRDefault="006724EB" w:rsidP="001E543F">
            <w:pPr>
              <w:pStyle w:val="Textbody"/>
              <w:spacing w:after="0" w:line="360" w:lineRule="auto"/>
              <w:jc w:val="center"/>
              <w:rPr>
                <w:rFonts w:eastAsia="Times New Roman" w:cs="Times New Roman"/>
                <w:color w:val="000000"/>
                <w:kern w:val="0"/>
                <w:lang w:eastAsia="ru-RU" w:bidi="ar-SA"/>
              </w:rPr>
            </w:pPr>
            <w:r w:rsidRPr="00C55914">
              <w:rPr>
                <w:rFonts w:eastAsia="Times New Roman" w:cs="Times New Roman"/>
                <w:color w:val="000000"/>
                <w:kern w:val="0"/>
                <w:lang w:eastAsia="ru-RU" w:bidi="ar-SA"/>
              </w:rPr>
              <w:t>О</w:t>
            </w:r>
            <w:r w:rsidR="001E543F" w:rsidRPr="00C55914">
              <w:rPr>
                <w:rFonts w:eastAsia="Times New Roman" w:cs="Times New Roman"/>
                <w:color w:val="000000"/>
                <w:kern w:val="0"/>
                <w:lang w:eastAsia="ru-RU" w:bidi="ar-SA"/>
              </w:rPr>
              <w:t xml:space="preserve">тклонение </w:t>
            </w:r>
            <w:proofErr w:type="gramStart"/>
            <w:r w:rsidR="001E543F" w:rsidRPr="00C55914">
              <w:rPr>
                <w:rFonts w:eastAsia="Times New Roman" w:cs="Times New Roman"/>
                <w:color w:val="000000"/>
                <w:kern w:val="0"/>
                <w:lang w:eastAsia="ru-RU" w:bidi="ar-SA"/>
              </w:rPr>
              <w:t>в</w:t>
            </w:r>
            <w:proofErr w:type="gramEnd"/>
            <w:r w:rsidR="001E543F" w:rsidRPr="00C55914">
              <w:rPr>
                <w:rFonts w:eastAsia="Times New Roman" w:cs="Times New Roman"/>
                <w:color w:val="000000"/>
                <w:kern w:val="0"/>
                <w:lang w:eastAsia="ru-RU" w:bidi="ar-SA"/>
              </w:rPr>
              <w:t xml:space="preserve"> % к итогу</w:t>
            </w:r>
          </w:p>
        </w:tc>
      </w:tr>
      <w:tr w:rsidR="00461C31" w:rsidTr="00272278">
        <w:tc>
          <w:tcPr>
            <w:tcW w:w="2127" w:type="dxa"/>
          </w:tcPr>
          <w:p w:rsidR="008F573E" w:rsidRPr="00C55914" w:rsidRDefault="008F573E" w:rsidP="00FE7175">
            <w:pPr>
              <w:pStyle w:val="Textbody"/>
              <w:spacing w:after="0" w:line="360" w:lineRule="auto"/>
              <w:jc w:val="both"/>
              <w:rPr>
                <w:rFonts w:eastAsia="Times New Roman" w:cs="Times New Roman"/>
                <w:color w:val="000000"/>
                <w:kern w:val="0"/>
                <w:lang w:eastAsia="ru-RU" w:bidi="ar-SA"/>
              </w:rPr>
            </w:pPr>
            <w:r w:rsidRPr="00C55914">
              <w:rPr>
                <w:rFonts w:eastAsia="Times New Roman" w:cs="Times New Roman"/>
                <w:color w:val="000000"/>
                <w:kern w:val="0"/>
                <w:lang w:eastAsia="ru-RU" w:bidi="ar-SA"/>
              </w:rPr>
              <w:t>Управленческие расходы</w:t>
            </w:r>
          </w:p>
        </w:tc>
        <w:tc>
          <w:tcPr>
            <w:tcW w:w="1417"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1192988,00</w:t>
            </w:r>
          </w:p>
        </w:tc>
        <w:tc>
          <w:tcPr>
            <w:tcW w:w="992"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-15,72</w:t>
            </w:r>
          </w:p>
        </w:tc>
        <w:tc>
          <w:tcPr>
            <w:tcW w:w="1418"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1679175,00</w:t>
            </w:r>
          </w:p>
        </w:tc>
        <w:tc>
          <w:tcPr>
            <w:tcW w:w="992"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-20,57</w:t>
            </w:r>
          </w:p>
        </w:tc>
        <w:tc>
          <w:tcPr>
            <w:tcW w:w="1559"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486187,00</w:t>
            </w:r>
          </w:p>
        </w:tc>
        <w:tc>
          <w:tcPr>
            <w:tcW w:w="1134"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140,75</w:t>
            </w:r>
          </w:p>
        </w:tc>
      </w:tr>
      <w:tr w:rsidR="00461C31" w:rsidTr="00272278">
        <w:tc>
          <w:tcPr>
            <w:tcW w:w="2127" w:type="dxa"/>
          </w:tcPr>
          <w:p w:rsidR="008F573E" w:rsidRPr="00C55914" w:rsidRDefault="008F573E" w:rsidP="00FE7175">
            <w:pPr>
              <w:pStyle w:val="Textbody"/>
              <w:spacing w:after="0" w:line="360" w:lineRule="auto"/>
              <w:jc w:val="both"/>
              <w:rPr>
                <w:rFonts w:eastAsia="Times New Roman" w:cs="Times New Roman"/>
                <w:color w:val="000000"/>
                <w:kern w:val="0"/>
                <w:lang w:eastAsia="ru-RU" w:bidi="ar-SA"/>
              </w:rPr>
            </w:pPr>
            <w:r w:rsidRPr="00C55914">
              <w:rPr>
                <w:rFonts w:eastAsia="Times New Roman" w:cs="Times New Roman"/>
                <w:color w:val="000000"/>
                <w:kern w:val="0"/>
                <w:lang w:eastAsia="ru-RU" w:bidi="ar-SA"/>
              </w:rPr>
              <w:t>Прибыль (убыток) от продаж</w:t>
            </w:r>
          </w:p>
        </w:tc>
        <w:tc>
          <w:tcPr>
            <w:tcW w:w="1417"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6255351,00</w:t>
            </w:r>
          </w:p>
        </w:tc>
        <w:tc>
          <w:tcPr>
            <w:tcW w:w="992"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82,41</w:t>
            </w:r>
          </w:p>
        </w:tc>
        <w:tc>
          <w:tcPr>
            <w:tcW w:w="1418"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7015626,00</w:t>
            </w:r>
          </w:p>
        </w:tc>
        <w:tc>
          <w:tcPr>
            <w:tcW w:w="992"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85,94</w:t>
            </w:r>
          </w:p>
        </w:tc>
        <w:tc>
          <w:tcPr>
            <w:tcW w:w="1559"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760275,00</w:t>
            </w:r>
          </w:p>
        </w:tc>
        <w:tc>
          <w:tcPr>
            <w:tcW w:w="1134"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112,15</w:t>
            </w:r>
          </w:p>
        </w:tc>
      </w:tr>
      <w:tr w:rsidR="00461C31" w:rsidTr="00272278">
        <w:tc>
          <w:tcPr>
            <w:tcW w:w="2127" w:type="dxa"/>
          </w:tcPr>
          <w:p w:rsidR="008F573E" w:rsidRPr="00C55914" w:rsidRDefault="008F573E" w:rsidP="00FE7175">
            <w:pPr>
              <w:pStyle w:val="Textbody"/>
              <w:spacing w:after="0" w:line="360" w:lineRule="auto"/>
              <w:jc w:val="both"/>
              <w:rPr>
                <w:rFonts w:eastAsia="Times New Roman" w:cs="Times New Roman"/>
                <w:color w:val="000000"/>
                <w:kern w:val="0"/>
                <w:lang w:eastAsia="ru-RU" w:bidi="ar-SA"/>
              </w:rPr>
            </w:pPr>
            <w:r w:rsidRPr="00C55914">
              <w:rPr>
                <w:rFonts w:eastAsia="Times New Roman" w:cs="Times New Roman"/>
                <w:color w:val="000000"/>
                <w:kern w:val="0"/>
                <w:lang w:eastAsia="ru-RU" w:bidi="ar-SA"/>
              </w:rPr>
              <w:t>Операционные доходы</w:t>
            </w:r>
          </w:p>
        </w:tc>
        <w:tc>
          <w:tcPr>
            <w:tcW w:w="1417"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684116,00</w:t>
            </w:r>
          </w:p>
        </w:tc>
        <w:tc>
          <w:tcPr>
            <w:tcW w:w="992"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9,01</w:t>
            </w:r>
          </w:p>
        </w:tc>
        <w:tc>
          <w:tcPr>
            <w:tcW w:w="1418"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2409565,00</w:t>
            </w:r>
          </w:p>
        </w:tc>
        <w:tc>
          <w:tcPr>
            <w:tcW w:w="992"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29,52</w:t>
            </w:r>
          </w:p>
        </w:tc>
        <w:tc>
          <w:tcPr>
            <w:tcW w:w="1559"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1725449,00</w:t>
            </w:r>
          </w:p>
        </w:tc>
        <w:tc>
          <w:tcPr>
            <w:tcW w:w="1134"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352,22</w:t>
            </w:r>
          </w:p>
        </w:tc>
      </w:tr>
      <w:tr w:rsidR="00461C31" w:rsidTr="00272278">
        <w:tc>
          <w:tcPr>
            <w:tcW w:w="2127" w:type="dxa"/>
          </w:tcPr>
          <w:p w:rsidR="008F573E" w:rsidRPr="00C55914" w:rsidRDefault="008F573E" w:rsidP="00FE7175">
            <w:pPr>
              <w:pStyle w:val="Textbody"/>
              <w:spacing w:after="0" w:line="360" w:lineRule="auto"/>
              <w:jc w:val="both"/>
              <w:rPr>
                <w:rFonts w:eastAsia="Times New Roman" w:cs="Times New Roman"/>
                <w:color w:val="000000"/>
                <w:kern w:val="0"/>
                <w:lang w:eastAsia="ru-RU" w:bidi="ar-SA"/>
              </w:rPr>
            </w:pPr>
            <w:r w:rsidRPr="00C55914">
              <w:rPr>
                <w:rFonts w:eastAsia="Times New Roman" w:cs="Times New Roman"/>
                <w:color w:val="000000"/>
                <w:kern w:val="0"/>
                <w:lang w:eastAsia="ru-RU" w:bidi="ar-SA"/>
              </w:rPr>
              <w:t>Операционные расходы</w:t>
            </w:r>
          </w:p>
        </w:tc>
        <w:tc>
          <w:tcPr>
            <w:tcW w:w="1417"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460339,00</w:t>
            </w:r>
          </w:p>
        </w:tc>
        <w:tc>
          <w:tcPr>
            <w:tcW w:w="992"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-6,06</w:t>
            </w:r>
          </w:p>
        </w:tc>
        <w:tc>
          <w:tcPr>
            <w:tcW w:w="1418"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434836,00</w:t>
            </w:r>
          </w:p>
        </w:tc>
        <w:tc>
          <w:tcPr>
            <w:tcW w:w="992"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-5,33</w:t>
            </w:r>
          </w:p>
        </w:tc>
        <w:tc>
          <w:tcPr>
            <w:tcW w:w="1559"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-25503,00</w:t>
            </w:r>
          </w:p>
        </w:tc>
        <w:tc>
          <w:tcPr>
            <w:tcW w:w="1134"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94,46</w:t>
            </w:r>
          </w:p>
        </w:tc>
      </w:tr>
      <w:tr w:rsidR="00461C31" w:rsidTr="00272278">
        <w:tc>
          <w:tcPr>
            <w:tcW w:w="2127" w:type="dxa"/>
          </w:tcPr>
          <w:p w:rsidR="008F573E" w:rsidRPr="00C55914" w:rsidRDefault="008F573E" w:rsidP="00FE7175">
            <w:pPr>
              <w:pStyle w:val="Textbody"/>
              <w:spacing w:after="0" w:line="360" w:lineRule="auto"/>
              <w:jc w:val="both"/>
              <w:rPr>
                <w:rFonts w:eastAsia="Times New Roman" w:cs="Times New Roman"/>
                <w:color w:val="000000"/>
                <w:kern w:val="0"/>
                <w:lang w:eastAsia="ru-RU" w:bidi="ar-SA"/>
              </w:rPr>
            </w:pPr>
            <w:r w:rsidRPr="00C55914">
              <w:rPr>
                <w:rFonts w:eastAsia="Times New Roman" w:cs="Times New Roman"/>
                <w:color w:val="000000"/>
                <w:kern w:val="0"/>
                <w:lang w:eastAsia="ru-RU" w:bidi="ar-SA"/>
              </w:rPr>
              <w:t>Внереализационные доходы</w:t>
            </w:r>
          </w:p>
        </w:tc>
        <w:tc>
          <w:tcPr>
            <w:tcW w:w="1417"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4825848,00</w:t>
            </w:r>
          </w:p>
        </w:tc>
        <w:tc>
          <w:tcPr>
            <w:tcW w:w="992"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63,58</w:t>
            </w:r>
          </w:p>
        </w:tc>
        <w:tc>
          <w:tcPr>
            <w:tcW w:w="1418"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3666080,00</w:t>
            </w:r>
          </w:p>
        </w:tc>
        <w:tc>
          <w:tcPr>
            <w:tcW w:w="992"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44,91</w:t>
            </w:r>
          </w:p>
        </w:tc>
        <w:tc>
          <w:tcPr>
            <w:tcW w:w="1559"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-1159768,00</w:t>
            </w:r>
          </w:p>
        </w:tc>
        <w:tc>
          <w:tcPr>
            <w:tcW w:w="1134"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75,97</w:t>
            </w:r>
          </w:p>
        </w:tc>
      </w:tr>
      <w:tr w:rsidR="00461C31" w:rsidTr="00272278">
        <w:tc>
          <w:tcPr>
            <w:tcW w:w="2127" w:type="dxa"/>
          </w:tcPr>
          <w:p w:rsidR="008F573E" w:rsidRPr="00C55914" w:rsidRDefault="008F573E" w:rsidP="00FE7175">
            <w:pPr>
              <w:pStyle w:val="Textbody"/>
              <w:spacing w:after="0" w:line="360" w:lineRule="auto"/>
              <w:jc w:val="both"/>
              <w:rPr>
                <w:rFonts w:eastAsia="Times New Roman" w:cs="Times New Roman"/>
                <w:color w:val="000000"/>
                <w:kern w:val="0"/>
                <w:lang w:eastAsia="ru-RU" w:bidi="ar-SA"/>
              </w:rPr>
            </w:pPr>
            <w:r w:rsidRPr="00C55914">
              <w:rPr>
                <w:rFonts w:eastAsia="Times New Roman" w:cs="Times New Roman"/>
                <w:color w:val="000000"/>
                <w:kern w:val="0"/>
                <w:lang w:eastAsia="ru-RU" w:bidi="ar-SA"/>
              </w:rPr>
              <w:t>Внереализационные расходы</w:t>
            </w:r>
          </w:p>
        </w:tc>
        <w:tc>
          <w:tcPr>
            <w:tcW w:w="1417"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3714595,00</w:t>
            </w:r>
          </w:p>
        </w:tc>
        <w:tc>
          <w:tcPr>
            <w:tcW w:w="992"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-48,94</w:t>
            </w:r>
          </w:p>
        </w:tc>
        <w:tc>
          <w:tcPr>
            <w:tcW w:w="1418"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4492978,00</w:t>
            </w:r>
          </w:p>
        </w:tc>
        <w:tc>
          <w:tcPr>
            <w:tcW w:w="992"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-55,04</w:t>
            </w:r>
          </w:p>
        </w:tc>
        <w:tc>
          <w:tcPr>
            <w:tcW w:w="1559"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778383,00</w:t>
            </w:r>
          </w:p>
        </w:tc>
        <w:tc>
          <w:tcPr>
            <w:tcW w:w="1134"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120,95</w:t>
            </w:r>
          </w:p>
        </w:tc>
      </w:tr>
      <w:tr w:rsidR="00461C31" w:rsidTr="00272278">
        <w:tc>
          <w:tcPr>
            <w:tcW w:w="2127" w:type="dxa"/>
          </w:tcPr>
          <w:p w:rsidR="008F573E" w:rsidRPr="00C55914" w:rsidRDefault="008F573E" w:rsidP="00272278">
            <w:pPr>
              <w:pStyle w:val="Textbody"/>
              <w:spacing w:after="0" w:line="360" w:lineRule="auto"/>
              <w:jc w:val="both"/>
              <w:rPr>
                <w:rFonts w:eastAsia="Times New Roman" w:cs="Times New Roman"/>
                <w:color w:val="000000"/>
                <w:kern w:val="0"/>
                <w:lang w:eastAsia="ru-RU" w:bidi="ar-SA"/>
              </w:rPr>
            </w:pPr>
            <w:r w:rsidRPr="00C55914">
              <w:rPr>
                <w:rFonts w:eastAsia="Times New Roman" w:cs="Times New Roman"/>
                <w:color w:val="000000"/>
                <w:kern w:val="0"/>
                <w:lang w:eastAsia="ru-RU" w:bidi="ar-SA"/>
              </w:rPr>
              <w:t xml:space="preserve">Прибыль (убыток) </w:t>
            </w:r>
            <w:proofErr w:type="gramStart"/>
            <w:r w:rsidRPr="00C55914">
              <w:rPr>
                <w:rFonts w:eastAsia="Times New Roman" w:cs="Times New Roman"/>
                <w:color w:val="000000"/>
                <w:kern w:val="0"/>
                <w:lang w:eastAsia="ru-RU" w:bidi="ar-SA"/>
              </w:rPr>
              <w:t>до</w:t>
            </w:r>
            <w:proofErr w:type="gramEnd"/>
            <w:r w:rsidRPr="00C55914">
              <w:rPr>
                <w:rFonts w:eastAsia="Times New Roman" w:cs="Times New Roman"/>
                <w:color w:val="000000"/>
                <w:kern w:val="0"/>
                <w:lang w:eastAsia="ru-RU" w:bidi="ar-SA"/>
              </w:rPr>
              <w:t xml:space="preserve"> </w:t>
            </w:r>
            <w:proofErr w:type="spellStart"/>
            <w:r w:rsidR="00272278">
              <w:rPr>
                <w:rFonts w:eastAsia="Times New Roman" w:cs="Times New Roman"/>
                <w:color w:val="000000"/>
                <w:kern w:val="0"/>
                <w:lang w:eastAsia="ru-RU" w:bidi="ar-SA"/>
              </w:rPr>
              <w:t>н</w:t>
            </w:r>
            <w:proofErr w:type="spellEnd"/>
            <w:r w:rsidR="00272278">
              <w:rPr>
                <w:rFonts w:eastAsia="Times New Roman" w:cs="Times New Roman"/>
                <w:color w:val="000000"/>
                <w:kern w:val="0"/>
                <w:lang w:eastAsia="ru-RU" w:bidi="ar-SA"/>
              </w:rPr>
              <w:t>/о</w:t>
            </w:r>
          </w:p>
        </w:tc>
        <w:tc>
          <w:tcPr>
            <w:tcW w:w="1417"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7590381,00</w:t>
            </w:r>
          </w:p>
        </w:tc>
        <w:tc>
          <w:tcPr>
            <w:tcW w:w="992"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100,00</w:t>
            </w:r>
          </w:p>
        </w:tc>
        <w:tc>
          <w:tcPr>
            <w:tcW w:w="1418"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8163457,00</w:t>
            </w:r>
          </w:p>
        </w:tc>
        <w:tc>
          <w:tcPr>
            <w:tcW w:w="992"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100,00</w:t>
            </w:r>
          </w:p>
        </w:tc>
        <w:tc>
          <w:tcPr>
            <w:tcW w:w="1559"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573076,00</w:t>
            </w:r>
          </w:p>
        </w:tc>
        <w:tc>
          <w:tcPr>
            <w:tcW w:w="1134" w:type="dxa"/>
            <w:vAlign w:val="center"/>
          </w:tcPr>
          <w:p w:rsidR="008F573E" w:rsidRPr="00C55914" w:rsidRDefault="008F573E" w:rsidP="008F573E">
            <w:pPr>
              <w:jc w:val="center"/>
              <w:rPr>
                <w:rFonts w:ascii="Times New Roman" w:hAnsi="Times New Roman" w:cs="Times New Roman"/>
                <w:color w:val="000000"/>
                <w:sz w:val="24"/>
                <w:szCs w:val="24"/>
              </w:rPr>
            </w:pPr>
            <w:r w:rsidRPr="00C55914">
              <w:rPr>
                <w:rFonts w:ascii="Times New Roman" w:hAnsi="Times New Roman" w:cs="Times New Roman"/>
                <w:color w:val="000000"/>
                <w:sz w:val="24"/>
                <w:szCs w:val="24"/>
              </w:rPr>
              <w:t>107,55</w:t>
            </w:r>
          </w:p>
        </w:tc>
      </w:tr>
    </w:tbl>
    <w:p w:rsidR="00A266F4" w:rsidRDefault="00E63054" w:rsidP="00FE7175">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lastRenderedPageBreak/>
        <w:tab/>
      </w:r>
      <w:r w:rsidR="008F573E">
        <w:rPr>
          <w:rFonts w:eastAsia="Times New Roman" w:cs="Times New Roman"/>
          <w:color w:val="000000"/>
          <w:kern w:val="0"/>
          <w:sz w:val="28"/>
          <w:szCs w:val="28"/>
          <w:lang w:eastAsia="ru-RU" w:bidi="ar-SA"/>
        </w:rPr>
        <w:t>За отчетный год мы принимаем значения 2016 года, а за баз</w:t>
      </w:r>
      <w:r w:rsidR="009512D3">
        <w:rPr>
          <w:rFonts w:eastAsia="Times New Roman" w:cs="Times New Roman"/>
          <w:color w:val="000000"/>
          <w:kern w:val="0"/>
          <w:sz w:val="28"/>
          <w:szCs w:val="28"/>
          <w:lang w:eastAsia="ru-RU" w:bidi="ar-SA"/>
        </w:rPr>
        <w:t>исн</w:t>
      </w:r>
      <w:r w:rsidR="008F573E">
        <w:rPr>
          <w:rFonts w:eastAsia="Times New Roman" w:cs="Times New Roman"/>
          <w:color w:val="000000"/>
          <w:kern w:val="0"/>
          <w:sz w:val="28"/>
          <w:szCs w:val="28"/>
          <w:lang w:eastAsia="ru-RU" w:bidi="ar-SA"/>
        </w:rPr>
        <w:t>ый – 2015.</w:t>
      </w:r>
    </w:p>
    <w:p w:rsidR="008F573E" w:rsidRPr="008F573E" w:rsidRDefault="00E63054" w:rsidP="008F573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8F573E" w:rsidRPr="008F573E">
        <w:rPr>
          <w:rFonts w:eastAsia="Times New Roman" w:cs="Times New Roman"/>
          <w:color w:val="000000"/>
          <w:kern w:val="0"/>
          <w:sz w:val="28"/>
          <w:szCs w:val="28"/>
          <w:lang w:eastAsia="ru-RU" w:bidi="ar-SA"/>
        </w:rPr>
        <w:t>На основе данных таблицы мы можем сделать следующие основные выводы:</w:t>
      </w:r>
    </w:p>
    <w:p w:rsidR="008F573E" w:rsidRPr="008F573E" w:rsidRDefault="00E63054" w:rsidP="008F573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8F573E" w:rsidRPr="008F573E">
        <w:rPr>
          <w:rFonts w:eastAsia="Times New Roman" w:cs="Times New Roman"/>
          <w:color w:val="000000"/>
          <w:kern w:val="0"/>
          <w:sz w:val="28"/>
          <w:szCs w:val="28"/>
          <w:lang w:eastAsia="ru-RU" w:bidi="ar-SA"/>
        </w:rPr>
        <w:t>Наибольший рост в отчетном году в абсолютном выражении приходился на показатель о</w:t>
      </w:r>
      <w:r w:rsidR="008F573E" w:rsidRPr="001E543F">
        <w:rPr>
          <w:rFonts w:eastAsia="Times New Roman" w:cs="Times New Roman"/>
          <w:color w:val="000000"/>
          <w:kern w:val="0"/>
          <w:sz w:val="28"/>
          <w:szCs w:val="28"/>
          <w:lang w:eastAsia="ru-RU" w:bidi="ar-SA"/>
        </w:rPr>
        <w:t>перационные доходы</w:t>
      </w:r>
      <w:r w:rsidR="008F573E" w:rsidRPr="008F573E">
        <w:rPr>
          <w:rFonts w:eastAsia="Times New Roman" w:cs="Times New Roman"/>
          <w:color w:val="000000"/>
          <w:kern w:val="0"/>
          <w:sz w:val="28"/>
          <w:szCs w:val="28"/>
          <w:lang w:eastAsia="ru-RU" w:bidi="ar-SA"/>
        </w:rPr>
        <w:t xml:space="preserve"> - 1725449,00 тыс</w:t>
      </w:r>
      <w:proofErr w:type="gramStart"/>
      <w:r w:rsidR="008F573E" w:rsidRPr="008F573E">
        <w:rPr>
          <w:rFonts w:eastAsia="Times New Roman" w:cs="Times New Roman"/>
          <w:color w:val="000000"/>
          <w:kern w:val="0"/>
          <w:sz w:val="28"/>
          <w:szCs w:val="28"/>
          <w:lang w:eastAsia="ru-RU" w:bidi="ar-SA"/>
        </w:rPr>
        <w:t>.р</w:t>
      </w:r>
      <w:proofErr w:type="gramEnd"/>
      <w:r w:rsidR="008F573E" w:rsidRPr="008F573E">
        <w:rPr>
          <w:rFonts w:eastAsia="Times New Roman" w:cs="Times New Roman"/>
          <w:color w:val="000000"/>
          <w:kern w:val="0"/>
          <w:sz w:val="28"/>
          <w:szCs w:val="28"/>
          <w:lang w:eastAsia="ru-RU" w:bidi="ar-SA"/>
        </w:rPr>
        <w:t xml:space="preserve">уб. Далее следовали: </w:t>
      </w:r>
      <w:proofErr w:type="spellStart"/>
      <w:r w:rsidR="008F573E" w:rsidRPr="008F573E">
        <w:rPr>
          <w:rFonts w:eastAsia="Times New Roman" w:cs="Times New Roman"/>
          <w:color w:val="000000"/>
          <w:kern w:val="0"/>
          <w:sz w:val="28"/>
          <w:szCs w:val="28"/>
          <w:lang w:eastAsia="ru-RU" w:bidi="ar-SA"/>
        </w:rPr>
        <w:t>внереализационные</w:t>
      </w:r>
      <w:proofErr w:type="spellEnd"/>
      <w:r w:rsidR="008F573E" w:rsidRPr="008F573E">
        <w:rPr>
          <w:rFonts w:eastAsia="Times New Roman" w:cs="Times New Roman"/>
          <w:color w:val="000000"/>
          <w:kern w:val="0"/>
          <w:sz w:val="28"/>
          <w:szCs w:val="28"/>
          <w:lang w:eastAsia="ru-RU" w:bidi="ar-SA"/>
        </w:rPr>
        <w:t xml:space="preserve"> расходы - 778383,00 тыс.руб.; п</w:t>
      </w:r>
      <w:r w:rsidR="008F573E" w:rsidRPr="001E543F">
        <w:rPr>
          <w:rFonts w:eastAsia="Times New Roman" w:cs="Times New Roman"/>
          <w:color w:val="000000"/>
          <w:kern w:val="0"/>
          <w:sz w:val="28"/>
          <w:szCs w:val="28"/>
          <w:lang w:eastAsia="ru-RU" w:bidi="ar-SA"/>
        </w:rPr>
        <w:t>рибыль (убыток) от продаж</w:t>
      </w:r>
      <w:r w:rsidR="008F573E" w:rsidRPr="008F573E">
        <w:rPr>
          <w:rFonts w:eastAsia="Times New Roman" w:cs="Times New Roman"/>
          <w:color w:val="000000"/>
          <w:kern w:val="0"/>
          <w:sz w:val="28"/>
          <w:szCs w:val="28"/>
          <w:lang w:eastAsia="ru-RU" w:bidi="ar-SA"/>
        </w:rPr>
        <w:t xml:space="preserve"> - 760275,00 тыс.руб.; п</w:t>
      </w:r>
      <w:r w:rsidR="008F573E" w:rsidRPr="001E543F">
        <w:rPr>
          <w:rFonts w:eastAsia="Times New Roman" w:cs="Times New Roman"/>
          <w:color w:val="000000"/>
          <w:kern w:val="0"/>
          <w:sz w:val="28"/>
          <w:szCs w:val="28"/>
          <w:lang w:eastAsia="ru-RU" w:bidi="ar-SA"/>
        </w:rPr>
        <w:t>рибыль (убыток) до налогообложения</w:t>
      </w:r>
      <w:r w:rsidR="008F573E" w:rsidRPr="008F573E">
        <w:rPr>
          <w:rFonts w:eastAsia="Times New Roman" w:cs="Times New Roman"/>
          <w:color w:val="000000"/>
          <w:kern w:val="0"/>
          <w:sz w:val="28"/>
          <w:szCs w:val="28"/>
          <w:lang w:eastAsia="ru-RU" w:bidi="ar-SA"/>
        </w:rPr>
        <w:t xml:space="preserve"> - 573076,00 тыс.руб.</w:t>
      </w:r>
    </w:p>
    <w:p w:rsidR="008F573E" w:rsidRPr="008F573E" w:rsidRDefault="00E63054" w:rsidP="008F573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8F573E" w:rsidRPr="008F573E">
        <w:rPr>
          <w:rFonts w:eastAsia="Times New Roman" w:cs="Times New Roman"/>
          <w:color w:val="000000"/>
          <w:kern w:val="0"/>
          <w:sz w:val="28"/>
          <w:szCs w:val="28"/>
          <w:lang w:eastAsia="ru-RU" w:bidi="ar-SA"/>
        </w:rPr>
        <w:t xml:space="preserve">Наибольший рост в отчетном году в % </w:t>
      </w:r>
      <w:proofErr w:type="gramStart"/>
      <w:r w:rsidR="008F573E" w:rsidRPr="008F573E">
        <w:rPr>
          <w:rFonts w:eastAsia="Times New Roman" w:cs="Times New Roman"/>
          <w:color w:val="000000"/>
          <w:kern w:val="0"/>
          <w:sz w:val="28"/>
          <w:szCs w:val="28"/>
          <w:lang w:eastAsia="ru-RU" w:bidi="ar-SA"/>
        </w:rPr>
        <w:t>к</w:t>
      </w:r>
      <w:proofErr w:type="gramEnd"/>
      <w:r w:rsidR="008F573E" w:rsidRPr="008F573E">
        <w:rPr>
          <w:rFonts w:eastAsia="Times New Roman" w:cs="Times New Roman"/>
          <w:color w:val="000000"/>
          <w:kern w:val="0"/>
          <w:sz w:val="28"/>
          <w:szCs w:val="28"/>
          <w:lang w:eastAsia="ru-RU" w:bidi="ar-SA"/>
        </w:rPr>
        <w:t xml:space="preserve"> базовому приходился на показатель </w:t>
      </w:r>
      <w:r w:rsidR="00A626E8" w:rsidRPr="00A626E8">
        <w:rPr>
          <w:rFonts w:eastAsia="Times New Roman" w:cs="Times New Roman"/>
          <w:color w:val="000000"/>
          <w:kern w:val="0"/>
          <w:sz w:val="28"/>
          <w:szCs w:val="28"/>
          <w:lang w:eastAsia="ru-RU" w:bidi="ar-SA"/>
        </w:rPr>
        <w:t>о</w:t>
      </w:r>
      <w:r w:rsidR="00A626E8" w:rsidRPr="001E543F">
        <w:rPr>
          <w:rFonts w:eastAsia="Times New Roman" w:cs="Times New Roman"/>
          <w:color w:val="000000"/>
          <w:kern w:val="0"/>
          <w:sz w:val="28"/>
          <w:szCs w:val="28"/>
          <w:lang w:eastAsia="ru-RU" w:bidi="ar-SA"/>
        </w:rPr>
        <w:t>перационные доходы</w:t>
      </w:r>
      <w:r w:rsidR="00A626E8"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xml:space="preserve">- </w:t>
      </w:r>
      <w:r w:rsidR="00A626E8" w:rsidRPr="00A626E8">
        <w:rPr>
          <w:rFonts w:eastAsia="Times New Roman" w:cs="Times New Roman"/>
          <w:color w:val="000000"/>
          <w:kern w:val="0"/>
          <w:sz w:val="28"/>
          <w:szCs w:val="28"/>
          <w:lang w:eastAsia="ru-RU" w:bidi="ar-SA"/>
        </w:rPr>
        <w:t>352,22</w:t>
      </w:r>
      <w:r w:rsidR="008F573E" w:rsidRPr="008F573E">
        <w:rPr>
          <w:rFonts w:eastAsia="Times New Roman" w:cs="Times New Roman"/>
          <w:color w:val="000000"/>
          <w:kern w:val="0"/>
          <w:sz w:val="28"/>
          <w:szCs w:val="28"/>
          <w:lang w:eastAsia="ru-RU" w:bidi="ar-SA"/>
        </w:rPr>
        <w:t xml:space="preserve">%. Далее следовали: </w:t>
      </w:r>
      <w:r w:rsidR="00A626E8">
        <w:rPr>
          <w:rFonts w:eastAsia="Times New Roman" w:cs="Times New Roman"/>
          <w:color w:val="000000"/>
          <w:kern w:val="0"/>
          <w:sz w:val="28"/>
          <w:szCs w:val="28"/>
          <w:lang w:eastAsia="ru-RU" w:bidi="ar-SA"/>
        </w:rPr>
        <w:t>у</w:t>
      </w:r>
      <w:r w:rsidR="00A626E8" w:rsidRPr="001E543F">
        <w:rPr>
          <w:rFonts w:eastAsia="Times New Roman" w:cs="Times New Roman"/>
          <w:color w:val="000000"/>
          <w:kern w:val="0"/>
          <w:sz w:val="28"/>
          <w:szCs w:val="28"/>
          <w:lang w:eastAsia="ru-RU" w:bidi="ar-SA"/>
        </w:rPr>
        <w:t>правленческие расходы</w:t>
      </w:r>
      <w:r w:rsidR="00A626E8"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xml:space="preserve">- </w:t>
      </w:r>
      <w:r w:rsidR="00A626E8" w:rsidRPr="00A626E8">
        <w:rPr>
          <w:rFonts w:eastAsia="Times New Roman" w:cs="Times New Roman"/>
          <w:color w:val="000000"/>
          <w:kern w:val="0"/>
          <w:sz w:val="28"/>
          <w:szCs w:val="28"/>
          <w:lang w:eastAsia="ru-RU" w:bidi="ar-SA"/>
        </w:rPr>
        <w:t>140,75</w:t>
      </w:r>
      <w:r w:rsidR="008F573E" w:rsidRPr="008F573E">
        <w:rPr>
          <w:rFonts w:eastAsia="Times New Roman" w:cs="Times New Roman"/>
          <w:color w:val="000000"/>
          <w:kern w:val="0"/>
          <w:sz w:val="28"/>
          <w:szCs w:val="28"/>
          <w:lang w:eastAsia="ru-RU" w:bidi="ar-SA"/>
        </w:rPr>
        <w:t xml:space="preserve">%; </w:t>
      </w:r>
      <w:proofErr w:type="spellStart"/>
      <w:r w:rsidR="00A626E8">
        <w:rPr>
          <w:rFonts w:eastAsia="Times New Roman" w:cs="Times New Roman"/>
          <w:color w:val="000000"/>
          <w:kern w:val="0"/>
          <w:sz w:val="28"/>
          <w:szCs w:val="28"/>
          <w:lang w:eastAsia="ru-RU" w:bidi="ar-SA"/>
        </w:rPr>
        <w:t>в</w:t>
      </w:r>
      <w:r w:rsidR="00A626E8" w:rsidRPr="001E543F">
        <w:rPr>
          <w:rFonts w:eastAsia="Times New Roman" w:cs="Times New Roman"/>
          <w:color w:val="000000"/>
          <w:kern w:val="0"/>
          <w:sz w:val="28"/>
          <w:szCs w:val="28"/>
          <w:lang w:eastAsia="ru-RU" w:bidi="ar-SA"/>
        </w:rPr>
        <w:t>нереализационные</w:t>
      </w:r>
      <w:proofErr w:type="spellEnd"/>
      <w:r w:rsidR="00A626E8" w:rsidRPr="001E543F">
        <w:rPr>
          <w:rFonts w:eastAsia="Times New Roman" w:cs="Times New Roman"/>
          <w:color w:val="000000"/>
          <w:kern w:val="0"/>
          <w:sz w:val="28"/>
          <w:szCs w:val="28"/>
          <w:lang w:eastAsia="ru-RU" w:bidi="ar-SA"/>
        </w:rPr>
        <w:t xml:space="preserve"> расходы</w:t>
      </w:r>
      <w:r w:rsidR="00A626E8"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xml:space="preserve">- </w:t>
      </w:r>
      <w:r w:rsidR="00A626E8" w:rsidRPr="00A626E8">
        <w:rPr>
          <w:rFonts w:eastAsia="Times New Roman" w:cs="Times New Roman"/>
          <w:color w:val="000000"/>
          <w:kern w:val="0"/>
          <w:sz w:val="28"/>
          <w:szCs w:val="28"/>
          <w:lang w:eastAsia="ru-RU" w:bidi="ar-SA"/>
        </w:rPr>
        <w:t>120,95</w:t>
      </w:r>
      <w:r w:rsidR="008F573E" w:rsidRPr="008F573E">
        <w:rPr>
          <w:rFonts w:eastAsia="Times New Roman" w:cs="Times New Roman"/>
          <w:color w:val="000000"/>
          <w:kern w:val="0"/>
          <w:sz w:val="28"/>
          <w:szCs w:val="28"/>
          <w:lang w:eastAsia="ru-RU" w:bidi="ar-SA"/>
        </w:rPr>
        <w:t>%.</w:t>
      </w:r>
    </w:p>
    <w:p w:rsidR="008F573E" w:rsidRPr="008F573E" w:rsidRDefault="00E63054" w:rsidP="008F573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8F573E" w:rsidRPr="008F573E">
        <w:rPr>
          <w:rFonts w:eastAsia="Times New Roman" w:cs="Times New Roman"/>
          <w:color w:val="000000"/>
          <w:kern w:val="0"/>
          <w:sz w:val="28"/>
          <w:szCs w:val="28"/>
          <w:lang w:eastAsia="ru-RU" w:bidi="ar-SA"/>
        </w:rPr>
        <w:t xml:space="preserve">Наименьшее уменьшение в отчетном году </w:t>
      </w:r>
      <w:proofErr w:type="gramStart"/>
      <w:r w:rsidR="008F573E" w:rsidRPr="008F573E">
        <w:rPr>
          <w:rFonts w:eastAsia="Times New Roman" w:cs="Times New Roman"/>
          <w:color w:val="000000"/>
          <w:kern w:val="0"/>
          <w:sz w:val="28"/>
          <w:szCs w:val="28"/>
          <w:lang w:eastAsia="ru-RU" w:bidi="ar-SA"/>
        </w:rPr>
        <w:t>в</w:t>
      </w:r>
      <w:proofErr w:type="gramEnd"/>
      <w:r w:rsidR="008F573E" w:rsidRPr="008F573E">
        <w:rPr>
          <w:rFonts w:eastAsia="Times New Roman" w:cs="Times New Roman"/>
          <w:color w:val="000000"/>
          <w:kern w:val="0"/>
          <w:sz w:val="28"/>
          <w:szCs w:val="28"/>
          <w:lang w:eastAsia="ru-RU" w:bidi="ar-SA"/>
        </w:rPr>
        <w:t xml:space="preserve"> % </w:t>
      </w:r>
      <w:proofErr w:type="gramStart"/>
      <w:r w:rsidR="008F573E" w:rsidRPr="008F573E">
        <w:rPr>
          <w:rFonts w:eastAsia="Times New Roman" w:cs="Times New Roman"/>
          <w:color w:val="000000"/>
          <w:kern w:val="0"/>
          <w:sz w:val="28"/>
          <w:szCs w:val="28"/>
          <w:lang w:eastAsia="ru-RU" w:bidi="ar-SA"/>
        </w:rPr>
        <w:t>к</w:t>
      </w:r>
      <w:proofErr w:type="gramEnd"/>
      <w:r w:rsidR="008F573E" w:rsidRPr="008F573E">
        <w:rPr>
          <w:rFonts w:eastAsia="Times New Roman" w:cs="Times New Roman"/>
          <w:color w:val="000000"/>
          <w:kern w:val="0"/>
          <w:sz w:val="28"/>
          <w:szCs w:val="28"/>
          <w:lang w:eastAsia="ru-RU" w:bidi="ar-SA"/>
        </w:rPr>
        <w:t xml:space="preserve"> базовому отмечалось по такому показателю как </w:t>
      </w:r>
      <w:r w:rsidR="00A626E8" w:rsidRPr="00A626E8">
        <w:rPr>
          <w:rFonts w:eastAsia="Times New Roman" w:cs="Times New Roman"/>
          <w:color w:val="000000"/>
          <w:kern w:val="0"/>
          <w:sz w:val="28"/>
          <w:szCs w:val="28"/>
          <w:lang w:eastAsia="ru-RU" w:bidi="ar-SA"/>
        </w:rPr>
        <w:t>о</w:t>
      </w:r>
      <w:r w:rsidR="00A626E8" w:rsidRPr="001E543F">
        <w:rPr>
          <w:rFonts w:eastAsia="Times New Roman" w:cs="Times New Roman"/>
          <w:color w:val="000000"/>
          <w:kern w:val="0"/>
          <w:sz w:val="28"/>
          <w:szCs w:val="28"/>
          <w:lang w:eastAsia="ru-RU" w:bidi="ar-SA"/>
        </w:rPr>
        <w:t>перационные расходы</w:t>
      </w:r>
      <w:r w:rsidR="00A626E8"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xml:space="preserve">- </w:t>
      </w:r>
      <w:r w:rsidR="00A626E8" w:rsidRPr="00A626E8">
        <w:rPr>
          <w:rFonts w:eastAsia="Times New Roman" w:cs="Times New Roman"/>
          <w:color w:val="000000"/>
          <w:kern w:val="0"/>
          <w:sz w:val="28"/>
          <w:szCs w:val="28"/>
          <w:lang w:eastAsia="ru-RU" w:bidi="ar-SA"/>
        </w:rPr>
        <w:t>94,46</w:t>
      </w:r>
      <w:r w:rsidR="00A626E8">
        <w:rPr>
          <w:rFonts w:eastAsia="Times New Roman" w:cs="Times New Roman"/>
          <w:color w:val="000000"/>
          <w:kern w:val="0"/>
          <w:sz w:val="28"/>
          <w:szCs w:val="28"/>
          <w:lang w:eastAsia="ru-RU" w:bidi="ar-SA"/>
        </w:rPr>
        <w:t xml:space="preserve">%. Далее следуют </w:t>
      </w:r>
      <w:proofErr w:type="spellStart"/>
      <w:r w:rsidR="008F573E" w:rsidRPr="008F573E">
        <w:rPr>
          <w:rFonts w:eastAsia="Times New Roman" w:cs="Times New Roman"/>
          <w:color w:val="000000"/>
          <w:kern w:val="0"/>
          <w:sz w:val="28"/>
          <w:szCs w:val="28"/>
          <w:lang w:eastAsia="ru-RU" w:bidi="ar-SA"/>
        </w:rPr>
        <w:t>внереализационные</w:t>
      </w:r>
      <w:proofErr w:type="spellEnd"/>
      <w:r w:rsidR="008F573E" w:rsidRPr="008F573E">
        <w:rPr>
          <w:rFonts w:eastAsia="Times New Roman" w:cs="Times New Roman"/>
          <w:color w:val="000000"/>
          <w:kern w:val="0"/>
          <w:sz w:val="28"/>
          <w:szCs w:val="28"/>
          <w:lang w:eastAsia="ru-RU" w:bidi="ar-SA"/>
        </w:rPr>
        <w:t xml:space="preserve"> доходы - </w:t>
      </w:r>
      <w:r w:rsidR="00A626E8" w:rsidRPr="00A626E8">
        <w:rPr>
          <w:rFonts w:eastAsia="Times New Roman" w:cs="Times New Roman"/>
          <w:color w:val="000000"/>
          <w:kern w:val="0"/>
          <w:sz w:val="28"/>
          <w:szCs w:val="28"/>
          <w:lang w:eastAsia="ru-RU" w:bidi="ar-SA"/>
        </w:rPr>
        <w:t>75,97</w:t>
      </w:r>
      <w:r w:rsidR="00A626E8">
        <w:rPr>
          <w:rFonts w:eastAsia="Times New Roman" w:cs="Times New Roman"/>
          <w:color w:val="000000"/>
          <w:kern w:val="0"/>
          <w:sz w:val="28"/>
          <w:szCs w:val="28"/>
          <w:lang w:eastAsia="ru-RU" w:bidi="ar-SA"/>
        </w:rPr>
        <w:t>%.</w:t>
      </w:r>
    </w:p>
    <w:p w:rsidR="008F573E" w:rsidRPr="008F573E" w:rsidRDefault="00E63054" w:rsidP="008F573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8F573E" w:rsidRPr="008F573E">
        <w:rPr>
          <w:rFonts w:eastAsia="Times New Roman" w:cs="Times New Roman"/>
          <w:color w:val="000000"/>
          <w:kern w:val="0"/>
          <w:sz w:val="28"/>
          <w:szCs w:val="28"/>
          <w:lang w:eastAsia="ru-RU" w:bidi="ar-SA"/>
        </w:rPr>
        <w:t xml:space="preserve">Наибольшим в структуре бухгалтерской прибыли являлся в отчетном году показатель </w:t>
      </w:r>
      <w:r w:rsidR="00A626E8" w:rsidRPr="00C544BF">
        <w:rPr>
          <w:rFonts w:eastAsia="Times New Roman" w:cs="Times New Roman"/>
          <w:color w:val="000000"/>
          <w:kern w:val="0"/>
          <w:sz w:val="28"/>
          <w:szCs w:val="28"/>
          <w:lang w:eastAsia="ru-RU" w:bidi="ar-SA"/>
        </w:rPr>
        <w:t>п</w:t>
      </w:r>
      <w:r w:rsidR="00A626E8" w:rsidRPr="001E543F">
        <w:rPr>
          <w:rFonts w:eastAsia="Times New Roman" w:cs="Times New Roman"/>
          <w:color w:val="000000"/>
          <w:kern w:val="0"/>
          <w:sz w:val="28"/>
          <w:szCs w:val="28"/>
          <w:lang w:eastAsia="ru-RU" w:bidi="ar-SA"/>
        </w:rPr>
        <w:t>рибыль (убыток) от продаж</w:t>
      </w:r>
      <w:r w:rsidR="00A626E8"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xml:space="preserve">- </w:t>
      </w:r>
      <w:r w:rsidR="00A626E8" w:rsidRPr="00C544BF">
        <w:rPr>
          <w:rFonts w:eastAsia="Times New Roman" w:cs="Times New Roman"/>
          <w:color w:val="000000"/>
          <w:kern w:val="0"/>
          <w:sz w:val="28"/>
          <w:szCs w:val="28"/>
          <w:lang w:eastAsia="ru-RU" w:bidi="ar-SA"/>
        </w:rPr>
        <w:t xml:space="preserve">8163457,00 </w:t>
      </w:r>
      <w:r w:rsidR="008F573E" w:rsidRPr="008F573E">
        <w:rPr>
          <w:rFonts w:eastAsia="Times New Roman" w:cs="Times New Roman"/>
          <w:color w:val="000000"/>
          <w:kern w:val="0"/>
          <w:sz w:val="28"/>
          <w:szCs w:val="28"/>
          <w:lang w:eastAsia="ru-RU" w:bidi="ar-SA"/>
        </w:rPr>
        <w:t>тыс</w:t>
      </w:r>
      <w:proofErr w:type="gramStart"/>
      <w:r w:rsidR="008F573E" w:rsidRPr="008F573E">
        <w:rPr>
          <w:rFonts w:eastAsia="Times New Roman" w:cs="Times New Roman"/>
          <w:color w:val="000000"/>
          <w:kern w:val="0"/>
          <w:sz w:val="28"/>
          <w:szCs w:val="28"/>
          <w:lang w:eastAsia="ru-RU" w:bidi="ar-SA"/>
        </w:rPr>
        <w:t>.р</w:t>
      </w:r>
      <w:proofErr w:type="gramEnd"/>
      <w:r w:rsidR="008F573E" w:rsidRPr="008F573E">
        <w:rPr>
          <w:rFonts w:eastAsia="Times New Roman" w:cs="Times New Roman"/>
          <w:color w:val="000000"/>
          <w:kern w:val="0"/>
          <w:sz w:val="28"/>
          <w:szCs w:val="28"/>
          <w:lang w:eastAsia="ru-RU" w:bidi="ar-SA"/>
        </w:rPr>
        <w:t>уб. (</w:t>
      </w:r>
      <w:r w:rsidR="00A626E8" w:rsidRPr="00C544BF">
        <w:rPr>
          <w:rFonts w:eastAsia="Times New Roman" w:cs="Times New Roman"/>
          <w:color w:val="000000"/>
          <w:kern w:val="0"/>
          <w:sz w:val="28"/>
          <w:szCs w:val="28"/>
          <w:lang w:eastAsia="ru-RU" w:bidi="ar-SA"/>
        </w:rPr>
        <w:t>100,00</w:t>
      </w:r>
      <w:r w:rsidR="008F573E" w:rsidRPr="008F573E">
        <w:rPr>
          <w:rFonts w:eastAsia="Times New Roman" w:cs="Times New Roman"/>
          <w:color w:val="000000"/>
          <w:kern w:val="0"/>
          <w:sz w:val="28"/>
          <w:szCs w:val="28"/>
          <w:lang w:eastAsia="ru-RU" w:bidi="ar-SA"/>
        </w:rPr>
        <w:t xml:space="preserve">%). Далее следовали такие доходы как: </w:t>
      </w:r>
      <w:r w:rsidR="00C544BF" w:rsidRPr="00C544BF">
        <w:rPr>
          <w:rFonts w:eastAsia="Times New Roman" w:cs="Times New Roman"/>
          <w:color w:val="000000"/>
          <w:kern w:val="0"/>
          <w:sz w:val="28"/>
          <w:szCs w:val="28"/>
          <w:lang w:eastAsia="ru-RU" w:bidi="ar-SA"/>
        </w:rPr>
        <w:t>п</w:t>
      </w:r>
      <w:r w:rsidR="00C544BF" w:rsidRPr="001E543F">
        <w:rPr>
          <w:rFonts w:eastAsia="Times New Roman" w:cs="Times New Roman"/>
          <w:color w:val="000000"/>
          <w:kern w:val="0"/>
          <w:sz w:val="28"/>
          <w:szCs w:val="28"/>
          <w:lang w:eastAsia="ru-RU" w:bidi="ar-SA"/>
        </w:rPr>
        <w:t>рибыль (убыток) от продаж</w:t>
      </w:r>
      <w:r w:rsidR="00C544BF"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xml:space="preserve">- </w:t>
      </w:r>
      <w:r w:rsidR="002F0387" w:rsidRPr="002F0387">
        <w:rPr>
          <w:rFonts w:eastAsia="Times New Roman" w:cs="Times New Roman"/>
          <w:color w:val="000000"/>
          <w:kern w:val="0"/>
          <w:sz w:val="28"/>
          <w:szCs w:val="28"/>
          <w:lang w:eastAsia="ru-RU" w:bidi="ar-SA"/>
        </w:rPr>
        <w:t xml:space="preserve">7015626,00 </w:t>
      </w:r>
      <w:r w:rsidR="008F573E" w:rsidRPr="008F573E">
        <w:rPr>
          <w:rFonts w:eastAsia="Times New Roman" w:cs="Times New Roman"/>
          <w:color w:val="000000"/>
          <w:kern w:val="0"/>
          <w:sz w:val="28"/>
          <w:szCs w:val="28"/>
          <w:lang w:eastAsia="ru-RU" w:bidi="ar-SA"/>
        </w:rPr>
        <w:t>тыс</w:t>
      </w:r>
      <w:proofErr w:type="gramStart"/>
      <w:r w:rsidR="008F573E" w:rsidRPr="008F573E">
        <w:rPr>
          <w:rFonts w:eastAsia="Times New Roman" w:cs="Times New Roman"/>
          <w:color w:val="000000"/>
          <w:kern w:val="0"/>
          <w:sz w:val="28"/>
          <w:szCs w:val="28"/>
          <w:lang w:eastAsia="ru-RU" w:bidi="ar-SA"/>
        </w:rPr>
        <w:t>.р</w:t>
      </w:r>
      <w:proofErr w:type="gramEnd"/>
      <w:r w:rsidR="008F573E" w:rsidRPr="008F573E">
        <w:rPr>
          <w:rFonts w:eastAsia="Times New Roman" w:cs="Times New Roman"/>
          <w:color w:val="000000"/>
          <w:kern w:val="0"/>
          <w:sz w:val="28"/>
          <w:szCs w:val="28"/>
          <w:lang w:eastAsia="ru-RU" w:bidi="ar-SA"/>
        </w:rPr>
        <w:t>уб. (</w:t>
      </w:r>
      <w:r w:rsidR="00A626E8" w:rsidRPr="00C544BF">
        <w:rPr>
          <w:rFonts w:eastAsia="Times New Roman" w:cs="Times New Roman"/>
          <w:color w:val="000000"/>
          <w:kern w:val="0"/>
          <w:sz w:val="28"/>
          <w:szCs w:val="28"/>
          <w:lang w:eastAsia="ru-RU" w:bidi="ar-SA"/>
        </w:rPr>
        <w:t>85,94</w:t>
      </w:r>
      <w:r w:rsidR="008F573E" w:rsidRPr="008F573E">
        <w:rPr>
          <w:rFonts w:eastAsia="Times New Roman" w:cs="Times New Roman"/>
          <w:color w:val="000000"/>
          <w:kern w:val="0"/>
          <w:sz w:val="28"/>
          <w:szCs w:val="28"/>
          <w:lang w:eastAsia="ru-RU" w:bidi="ar-SA"/>
        </w:rPr>
        <w:t xml:space="preserve">%); </w:t>
      </w:r>
      <w:r w:rsidR="00C544BF" w:rsidRPr="001E543F">
        <w:rPr>
          <w:rFonts w:eastAsia="Times New Roman" w:cs="Times New Roman"/>
          <w:color w:val="000000"/>
          <w:kern w:val="0"/>
          <w:sz w:val="28"/>
          <w:szCs w:val="28"/>
          <w:lang w:eastAsia="ru-RU" w:bidi="ar-SA"/>
        </w:rPr>
        <w:t>Внереализационные доходы</w:t>
      </w:r>
      <w:r w:rsidR="00C544BF"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xml:space="preserve">- </w:t>
      </w:r>
      <w:r w:rsidR="00C544BF" w:rsidRPr="00C544BF">
        <w:rPr>
          <w:rFonts w:eastAsia="Times New Roman" w:cs="Times New Roman"/>
          <w:color w:val="000000"/>
          <w:kern w:val="0"/>
          <w:sz w:val="28"/>
          <w:szCs w:val="28"/>
          <w:lang w:eastAsia="ru-RU" w:bidi="ar-SA"/>
        </w:rPr>
        <w:t xml:space="preserve">3666080,00 </w:t>
      </w:r>
      <w:r w:rsidR="008F573E" w:rsidRPr="008F573E">
        <w:rPr>
          <w:rFonts w:eastAsia="Times New Roman" w:cs="Times New Roman"/>
          <w:color w:val="000000"/>
          <w:kern w:val="0"/>
          <w:sz w:val="28"/>
          <w:szCs w:val="28"/>
          <w:lang w:eastAsia="ru-RU" w:bidi="ar-SA"/>
        </w:rPr>
        <w:t>тыс.руб. (</w:t>
      </w:r>
      <w:r w:rsidR="00C544BF" w:rsidRPr="00C544BF">
        <w:rPr>
          <w:rFonts w:eastAsia="Times New Roman" w:cs="Times New Roman"/>
          <w:color w:val="000000"/>
          <w:kern w:val="0"/>
          <w:sz w:val="28"/>
          <w:szCs w:val="28"/>
          <w:lang w:eastAsia="ru-RU" w:bidi="ar-SA"/>
        </w:rPr>
        <w:t>44,91</w:t>
      </w:r>
      <w:r w:rsidR="008F573E" w:rsidRPr="008F573E">
        <w:rPr>
          <w:rFonts w:eastAsia="Times New Roman" w:cs="Times New Roman"/>
          <w:color w:val="000000"/>
          <w:kern w:val="0"/>
          <w:sz w:val="28"/>
          <w:szCs w:val="28"/>
          <w:lang w:eastAsia="ru-RU" w:bidi="ar-SA"/>
        </w:rPr>
        <w:t>%).</w:t>
      </w:r>
    </w:p>
    <w:p w:rsidR="008F573E" w:rsidRPr="008F573E" w:rsidRDefault="00E63054" w:rsidP="008F573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8F573E" w:rsidRPr="008F573E">
        <w:rPr>
          <w:rFonts w:eastAsia="Times New Roman" w:cs="Times New Roman"/>
          <w:color w:val="000000"/>
          <w:kern w:val="0"/>
          <w:sz w:val="28"/>
          <w:szCs w:val="28"/>
          <w:lang w:eastAsia="ru-RU" w:bidi="ar-SA"/>
        </w:rPr>
        <w:t xml:space="preserve">Наибольший удельный вес в структуре бухгалтерской прибыли в отчетном году приходился на такой вид расходов как </w:t>
      </w:r>
      <w:proofErr w:type="spellStart"/>
      <w:r w:rsidR="00C544BF" w:rsidRPr="00C544BF">
        <w:rPr>
          <w:rFonts w:eastAsia="Times New Roman" w:cs="Times New Roman"/>
          <w:color w:val="000000"/>
          <w:kern w:val="0"/>
          <w:sz w:val="28"/>
          <w:szCs w:val="28"/>
          <w:lang w:eastAsia="ru-RU" w:bidi="ar-SA"/>
        </w:rPr>
        <w:t>в</w:t>
      </w:r>
      <w:r w:rsidR="00C544BF" w:rsidRPr="001E543F">
        <w:rPr>
          <w:rFonts w:eastAsia="Times New Roman" w:cs="Times New Roman"/>
          <w:color w:val="000000"/>
          <w:kern w:val="0"/>
          <w:sz w:val="28"/>
          <w:szCs w:val="28"/>
          <w:lang w:eastAsia="ru-RU" w:bidi="ar-SA"/>
        </w:rPr>
        <w:t>нереализационные</w:t>
      </w:r>
      <w:proofErr w:type="spellEnd"/>
      <w:r w:rsidR="00C544BF" w:rsidRPr="001E543F">
        <w:rPr>
          <w:rFonts w:eastAsia="Times New Roman" w:cs="Times New Roman"/>
          <w:color w:val="000000"/>
          <w:kern w:val="0"/>
          <w:sz w:val="28"/>
          <w:szCs w:val="28"/>
          <w:lang w:eastAsia="ru-RU" w:bidi="ar-SA"/>
        </w:rPr>
        <w:t xml:space="preserve"> расходы</w:t>
      </w:r>
      <w:r w:rsidR="00C544BF"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xml:space="preserve">- </w:t>
      </w:r>
      <w:r w:rsidR="00C544BF" w:rsidRPr="00C544BF">
        <w:rPr>
          <w:rFonts w:eastAsia="Times New Roman" w:cs="Times New Roman"/>
          <w:color w:val="000000"/>
          <w:kern w:val="0"/>
          <w:sz w:val="28"/>
          <w:szCs w:val="28"/>
          <w:lang w:eastAsia="ru-RU" w:bidi="ar-SA"/>
        </w:rPr>
        <w:t xml:space="preserve">4492978,00 </w:t>
      </w:r>
      <w:r w:rsidR="00C544BF">
        <w:rPr>
          <w:rFonts w:eastAsia="Times New Roman" w:cs="Times New Roman"/>
          <w:color w:val="000000"/>
          <w:kern w:val="0"/>
          <w:sz w:val="28"/>
          <w:szCs w:val="28"/>
          <w:lang w:eastAsia="ru-RU" w:bidi="ar-SA"/>
        </w:rPr>
        <w:t>тыс</w:t>
      </w:r>
      <w:proofErr w:type="gramStart"/>
      <w:r w:rsidR="00C544BF">
        <w:rPr>
          <w:rFonts w:eastAsia="Times New Roman" w:cs="Times New Roman"/>
          <w:color w:val="000000"/>
          <w:kern w:val="0"/>
          <w:sz w:val="28"/>
          <w:szCs w:val="28"/>
          <w:lang w:eastAsia="ru-RU" w:bidi="ar-SA"/>
        </w:rPr>
        <w:t>.р</w:t>
      </w:r>
      <w:proofErr w:type="gramEnd"/>
      <w:r w:rsidR="00C544BF">
        <w:rPr>
          <w:rFonts w:eastAsia="Times New Roman" w:cs="Times New Roman"/>
          <w:color w:val="000000"/>
          <w:kern w:val="0"/>
          <w:sz w:val="28"/>
          <w:szCs w:val="28"/>
          <w:lang w:eastAsia="ru-RU" w:bidi="ar-SA"/>
        </w:rPr>
        <w:t>уб. (</w:t>
      </w:r>
      <w:r w:rsidR="00C544BF" w:rsidRPr="00C544BF">
        <w:rPr>
          <w:rFonts w:eastAsia="Times New Roman" w:cs="Times New Roman"/>
          <w:color w:val="000000"/>
          <w:kern w:val="0"/>
          <w:sz w:val="28"/>
          <w:szCs w:val="28"/>
          <w:lang w:eastAsia="ru-RU" w:bidi="ar-SA"/>
        </w:rPr>
        <w:t>-55,04</w:t>
      </w:r>
      <w:r w:rsidR="008F573E" w:rsidRPr="008F573E">
        <w:rPr>
          <w:rFonts w:eastAsia="Times New Roman" w:cs="Times New Roman"/>
          <w:color w:val="000000"/>
          <w:kern w:val="0"/>
          <w:sz w:val="28"/>
          <w:szCs w:val="28"/>
          <w:lang w:eastAsia="ru-RU" w:bidi="ar-SA"/>
        </w:rPr>
        <w:t xml:space="preserve">%). Далее следовали: </w:t>
      </w:r>
      <w:r w:rsidR="00C544BF" w:rsidRPr="00C544BF">
        <w:rPr>
          <w:rFonts w:eastAsia="Times New Roman" w:cs="Times New Roman"/>
          <w:color w:val="000000"/>
          <w:kern w:val="0"/>
          <w:sz w:val="28"/>
          <w:szCs w:val="28"/>
          <w:lang w:eastAsia="ru-RU" w:bidi="ar-SA"/>
        </w:rPr>
        <w:t>управленческие</w:t>
      </w:r>
      <w:r w:rsidR="00C544BF" w:rsidRPr="001E543F">
        <w:rPr>
          <w:rFonts w:eastAsia="Times New Roman" w:cs="Times New Roman"/>
          <w:color w:val="000000"/>
          <w:kern w:val="0"/>
          <w:sz w:val="28"/>
          <w:szCs w:val="28"/>
          <w:lang w:eastAsia="ru-RU" w:bidi="ar-SA"/>
        </w:rPr>
        <w:t xml:space="preserve"> расходы</w:t>
      </w:r>
      <w:r w:rsidR="00C544BF"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xml:space="preserve">- </w:t>
      </w:r>
      <w:r w:rsidR="00C544BF" w:rsidRPr="00C544BF">
        <w:rPr>
          <w:rFonts w:eastAsia="Times New Roman" w:cs="Times New Roman"/>
          <w:color w:val="000000"/>
          <w:kern w:val="0"/>
          <w:sz w:val="28"/>
          <w:szCs w:val="28"/>
          <w:lang w:eastAsia="ru-RU" w:bidi="ar-SA"/>
        </w:rPr>
        <w:t xml:space="preserve">1679175,00 </w:t>
      </w:r>
      <w:r w:rsidR="00C544BF">
        <w:rPr>
          <w:rFonts w:eastAsia="Times New Roman" w:cs="Times New Roman"/>
          <w:color w:val="000000"/>
          <w:kern w:val="0"/>
          <w:sz w:val="28"/>
          <w:szCs w:val="28"/>
          <w:lang w:eastAsia="ru-RU" w:bidi="ar-SA"/>
        </w:rPr>
        <w:t>тыс</w:t>
      </w:r>
      <w:proofErr w:type="gramStart"/>
      <w:r w:rsidR="00C544BF">
        <w:rPr>
          <w:rFonts w:eastAsia="Times New Roman" w:cs="Times New Roman"/>
          <w:color w:val="000000"/>
          <w:kern w:val="0"/>
          <w:sz w:val="28"/>
          <w:szCs w:val="28"/>
          <w:lang w:eastAsia="ru-RU" w:bidi="ar-SA"/>
        </w:rPr>
        <w:t>.р</w:t>
      </w:r>
      <w:proofErr w:type="gramEnd"/>
      <w:r w:rsidR="00C544BF">
        <w:rPr>
          <w:rFonts w:eastAsia="Times New Roman" w:cs="Times New Roman"/>
          <w:color w:val="000000"/>
          <w:kern w:val="0"/>
          <w:sz w:val="28"/>
          <w:szCs w:val="28"/>
          <w:lang w:eastAsia="ru-RU" w:bidi="ar-SA"/>
        </w:rPr>
        <w:t>уб. (</w:t>
      </w:r>
      <w:r w:rsidR="00C544BF" w:rsidRPr="00C544BF">
        <w:rPr>
          <w:rFonts w:eastAsia="Times New Roman" w:cs="Times New Roman"/>
          <w:color w:val="000000"/>
          <w:kern w:val="0"/>
          <w:sz w:val="28"/>
          <w:szCs w:val="28"/>
          <w:lang w:eastAsia="ru-RU" w:bidi="ar-SA"/>
        </w:rPr>
        <w:t>-20,57</w:t>
      </w:r>
      <w:r w:rsidR="008F573E" w:rsidRPr="008F573E">
        <w:rPr>
          <w:rFonts w:eastAsia="Times New Roman" w:cs="Times New Roman"/>
          <w:color w:val="000000"/>
          <w:kern w:val="0"/>
          <w:sz w:val="28"/>
          <w:szCs w:val="28"/>
          <w:lang w:eastAsia="ru-RU" w:bidi="ar-SA"/>
        </w:rPr>
        <w:t>%).</w:t>
      </w:r>
    </w:p>
    <w:p w:rsidR="008F573E" w:rsidRPr="008F573E" w:rsidRDefault="00E63054" w:rsidP="008F573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8F573E" w:rsidRPr="002F0387">
        <w:rPr>
          <w:rFonts w:eastAsia="Times New Roman" w:cs="Times New Roman"/>
          <w:color w:val="000000"/>
          <w:kern w:val="0"/>
          <w:sz w:val="28"/>
          <w:szCs w:val="28"/>
          <w:lang w:eastAsia="ru-RU" w:bidi="ar-SA"/>
        </w:rPr>
        <w:t>На</w:t>
      </w:r>
      <w:r w:rsidR="008F573E" w:rsidRPr="008F573E">
        <w:rPr>
          <w:rFonts w:eastAsia="Times New Roman" w:cs="Times New Roman"/>
          <w:color w:val="000000"/>
          <w:kern w:val="0"/>
          <w:sz w:val="28"/>
          <w:szCs w:val="28"/>
          <w:lang w:eastAsia="ru-RU" w:bidi="ar-SA"/>
        </w:rPr>
        <w:t xml:space="preserve">ибольшим в структуре бухгалтерской прибыли являлся в базовом году показатель </w:t>
      </w:r>
      <w:r w:rsidR="00C544BF" w:rsidRPr="001E543F">
        <w:rPr>
          <w:rFonts w:eastAsia="Times New Roman" w:cs="Times New Roman"/>
          <w:color w:val="000000"/>
          <w:kern w:val="0"/>
          <w:sz w:val="28"/>
          <w:szCs w:val="28"/>
          <w:lang w:eastAsia="ru-RU" w:bidi="ar-SA"/>
        </w:rPr>
        <w:t>Прибыль (убыток) до налогообложения</w:t>
      </w:r>
      <w:r w:rsidR="00C544BF"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xml:space="preserve">- </w:t>
      </w:r>
      <w:r w:rsidR="00C544BF" w:rsidRPr="002F0387">
        <w:rPr>
          <w:rFonts w:eastAsia="Times New Roman" w:cs="Times New Roman"/>
          <w:color w:val="000000"/>
          <w:kern w:val="0"/>
          <w:sz w:val="28"/>
          <w:szCs w:val="28"/>
          <w:lang w:eastAsia="ru-RU" w:bidi="ar-SA"/>
        </w:rPr>
        <w:t xml:space="preserve">7590381,00 </w:t>
      </w:r>
      <w:r w:rsidR="008F573E" w:rsidRPr="008F573E">
        <w:rPr>
          <w:rFonts w:eastAsia="Times New Roman" w:cs="Times New Roman"/>
          <w:color w:val="000000"/>
          <w:kern w:val="0"/>
          <w:sz w:val="28"/>
          <w:szCs w:val="28"/>
          <w:lang w:eastAsia="ru-RU" w:bidi="ar-SA"/>
        </w:rPr>
        <w:t>тыс</w:t>
      </w:r>
      <w:proofErr w:type="gramStart"/>
      <w:r w:rsidR="008F573E" w:rsidRPr="008F573E">
        <w:rPr>
          <w:rFonts w:eastAsia="Times New Roman" w:cs="Times New Roman"/>
          <w:color w:val="000000"/>
          <w:kern w:val="0"/>
          <w:sz w:val="28"/>
          <w:szCs w:val="28"/>
          <w:lang w:eastAsia="ru-RU" w:bidi="ar-SA"/>
        </w:rPr>
        <w:t>.р</w:t>
      </w:r>
      <w:proofErr w:type="gramEnd"/>
      <w:r w:rsidR="008F573E" w:rsidRPr="008F573E">
        <w:rPr>
          <w:rFonts w:eastAsia="Times New Roman" w:cs="Times New Roman"/>
          <w:color w:val="000000"/>
          <w:kern w:val="0"/>
          <w:sz w:val="28"/>
          <w:szCs w:val="28"/>
          <w:lang w:eastAsia="ru-RU" w:bidi="ar-SA"/>
        </w:rPr>
        <w:t>уб. (</w:t>
      </w:r>
      <w:r w:rsidR="00C544BF">
        <w:rPr>
          <w:rFonts w:eastAsia="Times New Roman" w:cs="Times New Roman"/>
          <w:color w:val="000000"/>
          <w:kern w:val="0"/>
          <w:sz w:val="28"/>
          <w:szCs w:val="28"/>
          <w:lang w:eastAsia="ru-RU" w:bidi="ar-SA"/>
        </w:rPr>
        <w:t>100,00</w:t>
      </w:r>
      <w:r w:rsidR="008F573E" w:rsidRPr="008F573E">
        <w:rPr>
          <w:rFonts w:eastAsia="Times New Roman" w:cs="Times New Roman"/>
          <w:color w:val="000000"/>
          <w:kern w:val="0"/>
          <w:sz w:val="28"/>
          <w:szCs w:val="28"/>
          <w:lang w:eastAsia="ru-RU" w:bidi="ar-SA"/>
        </w:rPr>
        <w:t xml:space="preserve">%). Далее следовали такие доходы как: прибыль (убыток) от продаж - </w:t>
      </w:r>
      <w:r w:rsidR="00C544BF" w:rsidRPr="002F0387">
        <w:rPr>
          <w:rFonts w:eastAsia="Times New Roman" w:cs="Times New Roman"/>
          <w:color w:val="000000"/>
          <w:kern w:val="0"/>
          <w:sz w:val="28"/>
          <w:szCs w:val="28"/>
          <w:lang w:eastAsia="ru-RU" w:bidi="ar-SA"/>
        </w:rPr>
        <w:t xml:space="preserve">6255351,00 </w:t>
      </w:r>
      <w:r w:rsidR="008F573E" w:rsidRPr="008F573E">
        <w:rPr>
          <w:rFonts w:eastAsia="Times New Roman" w:cs="Times New Roman"/>
          <w:color w:val="000000"/>
          <w:kern w:val="0"/>
          <w:sz w:val="28"/>
          <w:szCs w:val="28"/>
          <w:lang w:eastAsia="ru-RU" w:bidi="ar-SA"/>
        </w:rPr>
        <w:t>тыс</w:t>
      </w:r>
      <w:proofErr w:type="gramStart"/>
      <w:r w:rsidR="008F573E" w:rsidRPr="008F573E">
        <w:rPr>
          <w:rFonts w:eastAsia="Times New Roman" w:cs="Times New Roman"/>
          <w:color w:val="000000"/>
          <w:kern w:val="0"/>
          <w:sz w:val="28"/>
          <w:szCs w:val="28"/>
          <w:lang w:eastAsia="ru-RU" w:bidi="ar-SA"/>
        </w:rPr>
        <w:t>.р</w:t>
      </w:r>
      <w:proofErr w:type="gramEnd"/>
      <w:r w:rsidR="008F573E" w:rsidRPr="008F573E">
        <w:rPr>
          <w:rFonts w:eastAsia="Times New Roman" w:cs="Times New Roman"/>
          <w:color w:val="000000"/>
          <w:kern w:val="0"/>
          <w:sz w:val="28"/>
          <w:szCs w:val="28"/>
          <w:lang w:eastAsia="ru-RU" w:bidi="ar-SA"/>
        </w:rPr>
        <w:t>уб. (</w:t>
      </w:r>
      <w:r w:rsidR="00C544BF" w:rsidRPr="002F0387">
        <w:rPr>
          <w:rFonts w:eastAsia="Times New Roman" w:cs="Times New Roman"/>
          <w:color w:val="000000"/>
          <w:kern w:val="0"/>
          <w:sz w:val="28"/>
          <w:szCs w:val="28"/>
          <w:lang w:eastAsia="ru-RU" w:bidi="ar-SA"/>
        </w:rPr>
        <w:t xml:space="preserve">82,41 </w:t>
      </w:r>
      <w:r w:rsidR="008F573E" w:rsidRPr="008F573E">
        <w:rPr>
          <w:rFonts w:eastAsia="Times New Roman" w:cs="Times New Roman"/>
          <w:color w:val="000000"/>
          <w:kern w:val="0"/>
          <w:sz w:val="28"/>
          <w:szCs w:val="28"/>
          <w:lang w:eastAsia="ru-RU" w:bidi="ar-SA"/>
        </w:rPr>
        <w:t xml:space="preserve">%); </w:t>
      </w:r>
      <w:proofErr w:type="spellStart"/>
      <w:r w:rsidR="00C544BF" w:rsidRPr="002F0387">
        <w:rPr>
          <w:rFonts w:eastAsia="Times New Roman" w:cs="Times New Roman"/>
          <w:color w:val="000000"/>
          <w:kern w:val="0"/>
          <w:sz w:val="28"/>
          <w:szCs w:val="28"/>
          <w:lang w:eastAsia="ru-RU" w:bidi="ar-SA"/>
        </w:rPr>
        <w:t>в</w:t>
      </w:r>
      <w:r w:rsidR="00C544BF" w:rsidRPr="001E543F">
        <w:rPr>
          <w:rFonts w:eastAsia="Times New Roman" w:cs="Times New Roman"/>
          <w:color w:val="000000"/>
          <w:kern w:val="0"/>
          <w:sz w:val="28"/>
          <w:szCs w:val="28"/>
          <w:lang w:eastAsia="ru-RU" w:bidi="ar-SA"/>
        </w:rPr>
        <w:t>нереализационные</w:t>
      </w:r>
      <w:proofErr w:type="spellEnd"/>
      <w:r w:rsidR="00C544BF" w:rsidRPr="001E543F">
        <w:rPr>
          <w:rFonts w:eastAsia="Times New Roman" w:cs="Times New Roman"/>
          <w:color w:val="000000"/>
          <w:kern w:val="0"/>
          <w:sz w:val="28"/>
          <w:szCs w:val="28"/>
          <w:lang w:eastAsia="ru-RU" w:bidi="ar-SA"/>
        </w:rPr>
        <w:t xml:space="preserve"> доходы</w:t>
      </w:r>
      <w:r w:rsidR="00C544BF"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xml:space="preserve">- </w:t>
      </w:r>
      <w:r w:rsidR="00C544BF" w:rsidRPr="002F0387">
        <w:rPr>
          <w:rFonts w:eastAsia="Times New Roman" w:cs="Times New Roman"/>
          <w:color w:val="000000"/>
          <w:kern w:val="0"/>
          <w:sz w:val="28"/>
          <w:szCs w:val="28"/>
          <w:lang w:eastAsia="ru-RU" w:bidi="ar-SA"/>
        </w:rPr>
        <w:t xml:space="preserve">4825848,00 </w:t>
      </w:r>
      <w:r w:rsidR="008F573E" w:rsidRPr="008F573E">
        <w:rPr>
          <w:rFonts w:eastAsia="Times New Roman" w:cs="Times New Roman"/>
          <w:color w:val="000000"/>
          <w:kern w:val="0"/>
          <w:sz w:val="28"/>
          <w:szCs w:val="28"/>
          <w:lang w:eastAsia="ru-RU" w:bidi="ar-SA"/>
        </w:rPr>
        <w:t>тыс.руб. (</w:t>
      </w:r>
      <w:r w:rsidR="00C544BF" w:rsidRPr="002F0387">
        <w:rPr>
          <w:rFonts w:eastAsia="Times New Roman" w:cs="Times New Roman"/>
          <w:color w:val="000000"/>
          <w:kern w:val="0"/>
          <w:sz w:val="28"/>
          <w:szCs w:val="28"/>
          <w:lang w:eastAsia="ru-RU" w:bidi="ar-SA"/>
        </w:rPr>
        <w:t>63,58</w:t>
      </w:r>
      <w:r w:rsidR="008F573E" w:rsidRPr="008F573E">
        <w:rPr>
          <w:rFonts w:eastAsia="Times New Roman" w:cs="Times New Roman"/>
          <w:color w:val="000000"/>
          <w:kern w:val="0"/>
          <w:sz w:val="28"/>
          <w:szCs w:val="28"/>
          <w:lang w:eastAsia="ru-RU" w:bidi="ar-SA"/>
        </w:rPr>
        <w:t xml:space="preserve">%); </w:t>
      </w:r>
      <w:r w:rsidR="00C544BF" w:rsidRPr="002F0387">
        <w:rPr>
          <w:rFonts w:eastAsia="Times New Roman" w:cs="Times New Roman"/>
          <w:color w:val="000000"/>
          <w:kern w:val="0"/>
          <w:sz w:val="28"/>
          <w:szCs w:val="28"/>
          <w:lang w:eastAsia="ru-RU" w:bidi="ar-SA"/>
        </w:rPr>
        <w:t>о</w:t>
      </w:r>
      <w:r w:rsidR="00C544BF" w:rsidRPr="001E543F">
        <w:rPr>
          <w:rFonts w:eastAsia="Times New Roman" w:cs="Times New Roman"/>
          <w:color w:val="000000"/>
          <w:kern w:val="0"/>
          <w:sz w:val="28"/>
          <w:szCs w:val="28"/>
          <w:lang w:eastAsia="ru-RU" w:bidi="ar-SA"/>
        </w:rPr>
        <w:t>перационные доходы</w:t>
      </w:r>
      <w:r w:rsidR="00C544BF"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xml:space="preserve">- </w:t>
      </w:r>
      <w:r w:rsidR="00C544BF" w:rsidRPr="002F0387">
        <w:rPr>
          <w:rFonts w:eastAsia="Times New Roman" w:cs="Times New Roman"/>
          <w:color w:val="000000"/>
          <w:kern w:val="0"/>
          <w:sz w:val="28"/>
          <w:szCs w:val="28"/>
          <w:lang w:eastAsia="ru-RU" w:bidi="ar-SA"/>
        </w:rPr>
        <w:t xml:space="preserve">684116,00 </w:t>
      </w:r>
      <w:r w:rsidR="008F573E" w:rsidRPr="008F573E">
        <w:rPr>
          <w:rFonts w:eastAsia="Times New Roman" w:cs="Times New Roman"/>
          <w:color w:val="000000"/>
          <w:kern w:val="0"/>
          <w:sz w:val="28"/>
          <w:szCs w:val="28"/>
          <w:lang w:eastAsia="ru-RU" w:bidi="ar-SA"/>
        </w:rPr>
        <w:t>тыс.руб. (</w:t>
      </w:r>
      <w:r w:rsidR="00C544BF" w:rsidRPr="002F0387">
        <w:rPr>
          <w:rFonts w:eastAsia="Times New Roman" w:cs="Times New Roman"/>
          <w:color w:val="000000"/>
          <w:kern w:val="0"/>
          <w:sz w:val="28"/>
          <w:szCs w:val="28"/>
          <w:lang w:eastAsia="ru-RU" w:bidi="ar-SA"/>
        </w:rPr>
        <w:t>9,01</w:t>
      </w:r>
      <w:r w:rsidR="008F573E" w:rsidRPr="008F573E">
        <w:rPr>
          <w:rFonts w:eastAsia="Times New Roman" w:cs="Times New Roman"/>
          <w:color w:val="000000"/>
          <w:kern w:val="0"/>
          <w:sz w:val="28"/>
          <w:szCs w:val="28"/>
          <w:lang w:eastAsia="ru-RU" w:bidi="ar-SA"/>
        </w:rPr>
        <w:t>%).</w:t>
      </w:r>
    </w:p>
    <w:p w:rsidR="008F573E" w:rsidRPr="008F573E" w:rsidRDefault="00E63054" w:rsidP="008F573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8F573E" w:rsidRPr="002F0387">
        <w:rPr>
          <w:rFonts w:eastAsia="Times New Roman" w:cs="Times New Roman"/>
          <w:color w:val="000000"/>
          <w:kern w:val="0"/>
          <w:sz w:val="28"/>
          <w:szCs w:val="28"/>
          <w:lang w:eastAsia="ru-RU" w:bidi="ar-SA"/>
        </w:rPr>
        <w:t>Н</w:t>
      </w:r>
      <w:r w:rsidR="008F573E" w:rsidRPr="008F573E">
        <w:rPr>
          <w:rFonts w:eastAsia="Times New Roman" w:cs="Times New Roman"/>
          <w:color w:val="000000"/>
          <w:kern w:val="0"/>
          <w:sz w:val="28"/>
          <w:szCs w:val="28"/>
          <w:lang w:eastAsia="ru-RU" w:bidi="ar-SA"/>
        </w:rPr>
        <w:t xml:space="preserve">аибольший удельный вес в структуре бухгалтерской прибыли в базовом году приходился на такой вид расходов как </w:t>
      </w:r>
      <w:proofErr w:type="spellStart"/>
      <w:r w:rsidR="002F0387" w:rsidRPr="002F0387">
        <w:rPr>
          <w:rFonts w:eastAsia="Times New Roman" w:cs="Times New Roman"/>
          <w:color w:val="000000"/>
          <w:kern w:val="0"/>
          <w:sz w:val="28"/>
          <w:szCs w:val="28"/>
          <w:lang w:eastAsia="ru-RU" w:bidi="ar-SA"/>
        </w:rPr>
        <w:t>в</w:t>
      </w:r>
      <w:r w:rsidR="002F0387" w:rsidRPr="001E543F">
        <w:rPr>
          <w:rFonts w:eastAsia="Times New Roman" w:cs="Times New Roman"/>
          <w:color w:val="000000"/>
          <w:kern w:val="0"/>
          <w:sz w:val="28"/>
          <w:szCs w:val="28"/>
          <w:lang w:eastAsia="ru-RU" w:bidi="ar-SA"/>
        </w:rPr>
        <w:t>нереализационные</w:t>
      </w:r>
      <w:proofErr w:type="spellEnd"/>
      <w:r w:rsidR="002F0387" w:rsidRPr="001E543F">
        <w:rPr>
          <w:rFonts w:eastAsia="Times New Roman" w:cs="Times New Roman"/>
          <w:color w:val="000000"/>
          <w:kern w:val="0"/>
          <w:sz w:val="28"/>
          <w:szCs w:val="28"/>
          <w:lang w:eastAsia="ru-RU" w:bidi="ar-SA"/>
        </w:rPr>
        <w:t xml:space="preserve"> расходы</w:t>
      </w:r>
      <w:r w:rsidR="002F0387"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xml:space="preserve">- </w:t>
      </w:r>
      <w:r w:rsidR="002F0387" w:rsidRPr="002F0387">
        <w:rPr>
          <w:rFonts w:eastAsia="Times New Roman" w:cs="Times New Roman"/>
          <w:color w:val="000000"/>
          <w:kern w:val="0"/>
          <w:sz w:val="28"/>
          <w:szCs w:val="28"/>
          <w:lang w:eastAsia="ru-RU" w:bidi="ar-SA"/>
        </w:rPr>
        <w:t xml:space="preserve">3714595,00 </w:t>
      </w:r>
      <w:r w:rsidR="002F0387">
        <w:rPr>
          <w:rFonts w:eastAsia="Times New Roman" w:cs="Times New Roman"/>
          <w:color w:val="000000"/>
          <w:kern w:val="0"/>
          <w:sz w:val="28"/>
          <w:szCs w:val="28"/>
          <w:lang w:eastAsia="ru-RU" w:bidi="ar-SA"/>
        </w:rPr>
        <w:t>тыс</w:t>
      </w:r>
      <w:proofErr w:type="gramStart"/>
      <w:r w:rsidR="002F0387">
        <w:rPr>
          <w:rFonts w:eastAsia="Times New Roman" w:cs="Times New Roman"/>
          <w:color w:val="000000"/>
          <w:kern w:val="0"/>
          <w:sz w:val="28"/>
          <w:szCs w:val="28"/>
          <w:lang w:eastAsia="ru-RU" w:bidi="ar-SA"/>
        </w:rPr>
        <w:t>.р</w:t>
      </w:r>
      <w:proofErr w:type="gramEnd"/>
      <w:r w:rsidR="002F0387">
        <w:rPr>
          <w:rFonts w:eastAsia="Times New Roman" w:cs="Times New Roman"/>
          <w:color w:val="000000"/>
          <w:kern w:val="0"/>
          <w:sz w:val="28"/>
          <w:szCs w:val="28"/>
          <w:lang w:eastAsia="ru-RU" w:bidi="ar-SA"/>
        </w:rPr>
        <w:t>уб. (</w:t>
      </w:r>
      <w:r w:rsidR="002F0387" w:rsidRPr="002F0387">
        <w:rPr>
          <w:rFonts w:eastAsia="Times New Roman" w:cs="Times New Roman"/>
          <w:color w:val="000000"/>
          <w:kern w:val="0"/>
          <w:sz w:val="28"/>
          <w:szCs w:val="28"/>
          <w:lang w:eastAsia="ru-RU" w:bidi="ar-SA"/>
        </w:rPr>
        <w:t>-48,94</w:t>
      </w:r>
      <w:r w:rsidR="008F573E" w:rsidRPr="008F573E">
        <w:rPr>
          <w:rFonts w:eastAsia="Times New Roman" w:cs="Times New Roman"/>
          <w:color w:val="000000"/>
          <w:kern w:val="0"/>
          <w:sz w:val="28"/>
          <w:szCs w:val="28"/>
          <w:lang w:eastAsia="ru-RU" w:bidi="ar-SA"/>
        </w:rPr>
        <w:t xml:space="preserve">%). Далее следовали: управленческие расходы - </w:t>
      </w:r>
      <w:r w:rsidR="002F0387" w:rsidRPr="002F0387">
        <w:rPr>
          <w:rFonts w:eastAsia="Times New Roman" w:cs="Times New Roman"/>
          <w:color w:val="000000"/>
          <w:kern w:val="0"/>
          <w:sz w:val="28"/>
          <w:szCs w:val="28"/>
          <w:lang w:eastAsia="ru-RU" w:bidi="ar-SA"/>
        </w:rPr>
        <w:lastRenderedPageBreak/>
        <w:t xml:space="preserve">1192988,00 </w:t>
      </w:r>
      <w:r w:rsidR="002F0387">
        <w:rPr>
          <w:rFonts w:eastAsia="Times New Roman" w:cs="Times New Roman"/>
          <w:color w:val="000000"/>
          <w:kern w:val="0"/>
          <w:sz w:val="28"/>
          <w:szCs w:val="28"/>
          <w:lang w:eastAsia="ru-RU" w:bidi="ar-SA"/>
        </w:rPr>
        <w:t>тыс</w:t>
      </w:r>
      <w:proofErr w:type="gramStart"/>
      <w:r w:rsidR="002F0387">
        <w:rPr>
          <w:rFonts w:eastAsia="Times New Roman" w:cs="Times New Roman"/>
          <w:color w:val="000000"/>
          <w:kern w:val="0"/>
          <w:sz w:val="28"/>
          <w:szCs w:val="28"/>
          <w:lang w:eastAsia="ru-RU" w:bidi="ar-SA"/>
        </w:rPr>
        <w:t>.р</w:t>
      </w:r>
      <w:proofErr w:type="gramEnd"/>
      <w:r w:rsidR="002F0387">
        <w:rPr>
          <w:rFonts w:eastAsia="Times New Roman" w:cs="Times New Roman"/>
          <w:color w:val="000000"/>
          <w:kern w:val="0"/>
          <w:sz w:val="28"/>
          <w:szCs w:val="28"/>
          <w:lang w:eastAsia="ru-RU" w:bidi="ar-SA"/>
        </w:rPr>
        <w:t>уб. (</w:t>
      </w:r>
      <w:r w:rsidR="002F0387" w:rsidRPr="002F0387">
        <w:rPr>
          <w:rFonts w:eastAsia="Times New Roman" w:cs="Times New Roman"/>
          <w:color w:val="000000"/>
          <w:kern w:val="0"/>
          <w:sz w:val="28"/>
          <w:szCs w:val="28"/>
          <w:lang w:eastAsia="ru-RU" w:bidi="ar-SA"/>
        </w:rPr>
        <w:t>-15,72</w:t>
      </w:r>
      <w:r w:rsidR="008F573E" w:rsidRPr="008F573E">
        <w:rPr>
          <w:rFonts w:eastAsia="Times New Roman" w:cs="Times New Roman"/>
          <w:color w:val="000000"/>
          <w:kern w:val="0"/>
          <w:sz w:val="28"/>
          <w:szCs w:val="28"/>
          <w:lang w:eastAsia="ru-RU" w:bidi="ar-SA"/>
        </w:rPr>
        <w:t xml:space="preserve">%); </w:t>
      </w:r>
      <w:r w:rsidR="002F0387" w:rsidRPr="002F0387">
        <w:rPr>
          <w:rFonts w:eastAsia="Times New Roman" w:cs="Times New Roman"/>
          <w:color w:val="000000"/>
          <w:kern w:val="0"/>
          <w:sz w:val="28"/>
          <w:szCs w:val="28"/>
          <w:lang w:eastAsia="ru-RU" w:bidi="ar-SA"/>
        </w:rPr>
        <w:t>о</w:t>
      </w:r>
      <w:r w:rsidR="002F0387" w:rsidRPr="001E543F">
        <w:rPr>
          <w:rFonts w:eastAsia="Times New Roman" w:cs="Times New Roman"/>
          <w:color w:val="000000"/>
          <w:kern w:val="0"/>
          <w:sz w:val="28"/>
          <w:szCs w:val="28"/>
          <w:lang w:eastAsia="ru-RU" w:bidi="ar-SA"/>
        </w:rPr>
        <w:t>перационные расходы</w:t>
      </w:r>
      <w:r w:rsidR="002F0387"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xml:space="preserve">- </w:t>
      </w:r>
      <w:r w:rsidR="002F0387" w:rsidRPr="002F0387">
        <w:rPr>
          <w:rFonts w:eastAsia="Times New Roman" w:cs="Times New Roman"/>
          <w:color w:val="000000"/>
          <w:kern w:val="0"/>
          <w:sz w:val="28"/>
          <w:szCs w:val="28"/>
          <w:lang w:eastAsia="ru-RU" w:bidi="ar-SA"/>
        </w:rPr>
        <w:t xml:space="preserve">460339,00 </w:t>
      </w:r>
      <w:r w:rsidR="002F0387">
        <w:rPr>
          <w:rFonts w:eastAsia="Times New Roman" w:cs="Times New Roman"/>
          <w:color w:val="000000"/>
          <w:kern w:val="0"/>
          <w:sz w:val="28"/>
          <w:szCs w:val="28"/>
          <w:lang w:eastAsia="ru-RU" w:bidi="ar-SA"/>
        </w:rPr>
        <w:t>тыс.руб. (</w:t>
      </w:r>
      <w:r w:rsidR="002F0387" w:rsidRPr="002F0387">
        <w:rPr>
          <w:rFonts w:eastAsia="Times New Roman" w:cs="Times New Roman"/>
          <w:color w:val="000000"/>
          <w:kern w:val="0"/>
          <w:sz w:val="28"/>
          <w:szCs w:val="28"/>
          <w:lang w:eastAsia="ru-RU" w:bidi="ar-SA"/>
        </w:rPr>
        <w:t>-6,06</w:t>
      </w:r>
      <w:r w:rsidR="008F573E" w:rsidRPr="008F573E">
        <w:rPr>
          <w:rFonts w:eastAsia="Times New Roman" w:cs="Times New Roman"/>
          <w:color w:val="000000"/>
          <w:kern w:val="0"/>
          <w:sz w:val="28"/>
          <w:szCs w:val="28"/>
          <w:lang w:eastAsia="ru-RU" w:bidi="ar-SA"/>
        </w:rPr>
        <w:t>%).</w:t>
      </w:r>
    </w:p>
    <w:p w:rsidR="008F573E" w:rsidRPr="008F573E" w:rsidRDefault="00E63054" w:rsidP="008F573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8F573E" w:rsidRPr="002F0387">
        <w:rPr>
          <w:rFonts w:eastAsia="Times New Roman" w:cs="Times New Roman"/>
          <w:color w:val="000000"/>
          <w:kern w:val="0"/>
          <w:sz w:val="28"/>
          <w:szCs w:val="28"/>
          <w:lang w:eastAsia="ru-RU" w:bidi="ar-SA"/>
        </w:rPr>
        <w:t xml:space="preserve">В </w:t>
      </w:r>
      <w:r w:rsidR="008F573E" w:rsidRPr="008F573E">
        <w:rPr>
          <w:rFonts w:eastAsia="Times New Roman" w:cs="Times New Roman"/>
          <w:color w:val="000000"/>
          <w:kern w:val="0"/>
          <w:sz w:val="28"/>
          <w:szCs w:val="28"/>
          <w:lang w:eastAsia="ru-RU" w:bidi="ar-SA"/>
        </w:rPr>
        <w:t xml:space="preserve">структуре прибыли в течение анализируемого периода произошло увеличение удельного веса следующих показателей - </w:t>
      </w:r>
      <w:r w:rsidR="002F0387" w:rsidRPr="001E543F">
        <w:rPr>
          <w:rFonts w:eastAsia="Times New Roman" w:cs="Times New Roman"/>
          <w:color w:val="000000"/>
          <w:kern w:val="0"/>
          <w:sz w:val="28"/>
          <w:szCs w:val="28"/>
          <w:lang w:eastAsia="ru-RU" w:bidi="ar-SA"/>
        </w:rPr>
        <w:t>Прибыль (убыток) от продаж</w:t>
      </w:r>
      <w:r w:rsidR="002F0387" w:rsidRPr="008F573E">
        <w:rPr>
          <w:rFonts w:eastAsia="Times New Roman" w:cs="Times New Roman"/>
          <w:color w:val="000000"/>
          <w:kern w:val="0"/>
          <w:sz w:val="28"/>
          <w:szCs w:val="28"/>
          <w:lang w:eastAsia="ru-RU" w:bidi="ar-SA"/>
        </w:rPr>
        <w:t xml:space="preserve"> </w:t>
      </w:r>
      <w:r w:rsidR="002F0387">
        <w:rPr>
          <w:rFonts w:eastAsia="Times New Roman" w:cs="Times New Roman"/>
          <w:color w:val="000000"/>
          <w:kern w:val="0"/>
          <w:sz w:val="28"/>
          <w:szCs w:val="28"/>
          <w:lang w:eastAsia="ru-RU" w:bidi="ar-SA"/>
        </w:rPr>
        <w:t>- (</w:t>
      </w:r>
      <w:r w:rsidR="002F0387" w:rsidRPr="002F0387">
        <w:rPr>
          <w:rFonts w:eastAsia="Times New Roman" w:cs="Times New Roman"/>
          <w:color w:val="000000"/>
          <w:kern w:val="0"/>
          <w:sz w:val="28"/>
          <w:szCs w:val="28"/>
          <w:lang w:eastAsia="ru-RU" w:bidi="ar-SA"/>
        </w:rPr>
        <w:t>82,41</w:t>
      </w:r>
      <w:r w:rsidR="002F0387">
        <w:rPr>
          <w:rFonts w:eastAsia="Times New Roman" w:cs="Times New Roman"/>
          <w:color w:val="000000"/>
          <w:kern w:val="0"/>
          <w:sz w:val="28"/>
          <w:szCs w:val="28"/>
          <w:lang w:eastAsia="ru-RU" w:bidi="ar-SA"/>
        </w:rPr>
        <w:t>%) - (</w:t>
      </w:r>
      <w:r w:rsidR="002F0387" w:rsidRPr="002F0387">
        <w:rPr>
          <w:rFonts w:eastAsia="Times New Roman" w:cs="Times New Roman"/>
          <w:color w:val="000000"/>
          <w:kern w:val="0"/>
          <w:sz w:val="28"/>
          <w:szCs w:val="28"/>
          <w:lang w:eastAsia="ru-RU" w:bidi="ar-SA"/>
        </w:rPr>
        <w:t>85,94</w:t>
      </w:r>
      <w:r w:rsidR="008F573E" w:rsidRPr="008F573E">
        <w:rPr>
          <w:rFonts w:eastAsia="Times New Roman" w:cs="Times New Roman"/>
          <w:color w:val="000000"/>
          <w:kern w:val="0"/>
          <w:sz w:val="28"/>
          <w:szCs w:val="28"/>
          <w:lang w:eastAsia="ru-RU" w:bidi="ar-SA"/>
        </w:rPr>
        <w:t xml:space="preserve">%), </w:t>
      </w:r>
      <w:r w:rsidR="002F0387" w:rsidRPr="002F0387">
        <w:rPr>
          <w:rFonts w:eastAsia="Times New Roman" w:cs="Times New Roman"/>
          <w:color w:val="000000"/>
          <w:kern w:val="0"/>
          <w:sz w:val="28"/>
          <w:szCs w:val="28"/>
          <w:lang w:eastAsia="ru-RU" w:bidi="ar-SA"/>
        </w:rPr>
        <w:t>о</w:t>
      </w:r>
      <w:r w:rsidR="002F0387" w:rsidRPr="001E543F">
        <w:rPr>
          <w:rFonts w:eastAsia="Times New Roman" w:cs="Times New Roman"/>
          <w:color w:val="000000"/>
          <w:kern w:val="0"/>
          <w:sz w:val="28"/>
          <w:szCs w:val="28"/>
          <w:lang w:eastAsia="ru-RU" w:bidi="ar-SA"/>
        </w:rPr>
        <w:t>перационные доходы</w:t>
      </w:r>
      <w:r w:rsidR="002F0387"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w:t>
      </w:r>
      <w:r w:rsidR="002F0387" w:rsidRPr="002F0387">
        <w:rPr>
          <w:rFonts w:eastAsia="Times New Roman" w:cs="Times New Roman"/>
          <w:color w:val="000000"/>
          <w:kern w:val="0"/>
          <w:sz w:val="28"/>
          <w:szCs w:val="28"/>
          <w:lang w:eastAsia="ru-RU" w:bidi="ar-SA"/>
        </w:rPr>
        <w:t>9,01</w:t>
      </w:r>
      <w:r w:rsidR="008F573E" w:rsidRPr="008F573E">
        <w:rPr>
          <w:rFonts w:eastAsia="Times New Roman" w:cs="Times New Roman"/>
          <w:color w:val="000000"/>
          <w:kern w:val="0"/>
          <w:sz w:val="28"/>
          <w:szCs w:val="28"/>
          <w:lang w:eastAsia="ru-RU" w:bidi="ar-SA"/>
        </w:rPr>
        <w:t>%) - (</w:t>
      </w:r>
      <w:r w:rsidR="002F0387" w:rsidRPr="002F0387">
        <w:rPr>
          <w:rFonts w:eastAsia="Times New Roman" w:cs="Times New Roman"/>
          <w:color w:val="000000"/>
          <w:kern w:val="0"/>
          <w:sz w:val="28"/>
          <w:szCs w:val="28"/>
          <w:lang w:eastAsia="ru-RU" w:bidi="ar-SA"/>
        </w:rPr>
        <w:t>29,52</w:t>
      </w:r>
      <w:r w:rsidR="008F573E" w:rsidRPr="008F573E">
        <w:rPr>
          <w:rFonts w:eastAsia="Times New Roman" w:cs="Times New Roman"/>
          <w:color w:val="000000"/>
          <w:kern w:val="0"/>
          <w:sz w:val="28"/>
          <w:szCs w:val="28"/>
          <w:lang w:eastAsia="ru-RU" w:bidi="ar-SA"/>
        </w:rPr>
        <w:t xml:space="preserve">%), </w:t>
      </w:r>
      <w:r w:rsidR="002F0387" w:rsidRPr="002F0387">
        <w:rPr>
          <w:rFonts w:eastAsia="Times New Roman" w:cs="Times New Roman"/>
          <w:color w:val="000000"/>
          <w:kern w:val="0"/>
          <w:sz w:val="28"/>
          <w:szCs w:val="28"/>
          <w:lang w:eastAsia="ru-RU" w:bidi="ar-SA"/>
        </w:rPr>
        <w:t>о</w:t>
      </w:r>
      <w:r w:rsidR="002F0387" w:rsidRPr="001E543F">
        <w:rPr>
          <w:rFonts w:eastAsia="Times New Roman" w:cs="Times New Roman"/>
          <w:color w:val="000000"/>
          <w:kern w:val="0"/>
          <w:sz w:val="28"/>
          <w:szCs w:val="28"/>
          <w:lang w:eastAsia="ru-RU" w:bidi="ar-SA"/>
        </w:rPr>
        <w:t>перационные расходы</w:t>
      </w:r>
      <w:r w:rsidR="002F0387"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w:t>
      </w:r>
      <w:r w:rsidR="002F0387" w:rsidRPr="002F0387">
        <w:rPr>
          <w:rFonts w:eastAsia="Times New Roman" w:cs="Times New Roman"/>
          <w:color w:val="000000"/>
          <w:kern w:val="0"/>
          <w:sz w:val="28"/>
          <w:szCs w:val="28"/>
          <w:lang w:eastAsia="ru-RU" w:bidi="ar-SA"/>
        </w:rPr>
        <w:t>-6,06</w:t>
      </w:r>
      <w:r w:rsidR="008F573E" w:rsidRPr="008F573E">
        <w:rPr>
          <w:rFonts w:eastAsia="Times New Roman" w:cs="Times New Roman"/>
          <w:color w:val="000000"/>
          <w:kern w:val="0"/>
          <w:sz w:val="28"/>
          <w:szCs w:val="28"/>
          <w:lang w:eastAsia="ru-RU" w:bidi="ar-SA"/>
        </w:rPr>
        <w:t>%) - (</w:t>
      </w:r>
      <w:r w:rsidR="002F0387" w:rsidRPr="002F0387">
        <w:rPr>
          <w:rFonts w:eastAsia="Times New Roman" w:cs="Times New Roman"/>
          <w:color w:val="000000"/>
          <w:kern w:val="0"/>
          <w:sz w:val="28"/>
          <w:szCs w:val="28"/>
          <w:lang w:eastAsia="ru-RU" w:bidi="ar-SA"/>
        </w:rPr>
        <w:t>-5,33</w:t>
      </w:r>
      <w:r w:rsidR="002F0387">
        <w:rPr>
          <w:rFonts w:eastAsia="Times New Roman" w:cs="Times New Roman"/>
          <w:color w:val="000000"/>
          <w:kern w:val="0"/>
          <w:sz w:val="28"/>
          <w:szCs w:val="28"/>
          <w:lang w:eastAsia="ru-RU" w:bidi="ar-SA"/>
        </w:rPr>
        <w:t>%).</w:t>
      </w:r>
    </w:p>
    <w:p w:rsidR="008F573E" w:rsidRDefault="00E63054" w:rsidP="008F573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8F573E" w:rsidRPr="008F573E">
        <w:rPr>
          <w:rFonts w:eastAsia="Times New Roman" w:cs="Times New Roman"/>
          <w:color w:val="000000"/>
          <w:kern w:val="0"/>
          <w:sz w:val="28"/>
          <w:szCs w:val="28"/>
          <w:lang w:eastAsia="ru-RU" w:bidi="ar-SA"/>
        </w:rPr>
        <w:t xml:space="preserve">В структуре прибыли в течение анализируемого периода произошло уменьшение удельного веса следующих показателей: </w:t>
      </w:r>
      <w:r w:rsidR="002F0387" w:rsidRPr="002F0387">
        <w:rPr>
          <w:rFonts w:eastAsia="Times New Roman" w:cs="Times New Roman"/>
          <w:color w:val="000000"/>
          <w:kern w:val="0"/>
          <w:sz w:val="28"/>
          <w:szCs w:val="28"/>
          <w:lang w:eastAsia="ru-RU" w:bidi="ar-SA"/>
        </w:rPr>
        <w:t>у</w:t>
      </w:r>
      <w:r w:rsidR="002F0387" w:rsidRPr="001E543F">
        <w:rPr>
          <w:rFonts w:eastAsia="Times New Roman" w:cs="Times New Roman"/>
          <w:color w:val="000000"/>
          <w:kern w:val="0"/>
          <w:sz w:val="28"/>
          <w:szCs w:val="28"/>
          <w:lang w:eastAsia="ru-RU" w:bidi="ar-SA"/>
        </w:rPr>
        <w:t>правленческие расходы</w:t>
      </w:r>
      <w:r w:rsidR="002F0387"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w:t>
      </w:r>
      <w:r w:rsidR="002F0387" w:rsidRPr="002F0387">
        <w:rPr>
          <w:rFonts w:eastAsia="Times New Roman" w:cs="Times New Roman"/>
          <w:color w:val="000000"/>
          <w:kern w:val="0"/>
          <w:sz w:val="28"/>
          <w:szCs w:val="28"/>
          <w:lang w:eastAsia="ru-RU" w:bidi="ar-SA"/>
        </w:rPr>
        <w:t>-15,72</w:t>
      </w:r>
      <w:r w:rsidR="008F573E" w:rsidRPr="008F573E">
        <w:rPr>
          <w:rFonts w:eastAsia="Times New Roman" w:cs="Times New Roman"/>
          <w:color w:val="000000"/>
          <w:kern w:val="0"/>
          <w:sz w:val="28"/>
          <w:szCs w:val="28"/>
          <w:lang w:eastAsia="ru-RU" w:bidi="ar-SA"/>
        </w:rPr>
        <w:t>%) - (</w:t>
      </w:r>
      <w:r w:rsidR="002F0387" w:rsidRPr="002F0387">
        <w:rPr>
          <w:rFonts w:eastAsia="Times New Roman" w:cs="Times New Roman"/>
          <w:color w:val="000000"/>
          <w:kern w:val="0"/>
          <w:sz w:val="28"/>
          <w:szCs w:val="28"/>
          <w:lang w:eastAsia="ru-RU" w:bidi="ar-SA"/>
        </w:rPr>
        <w:t>-20,57</w:t>
      </w:r>
      <w:r w:rsidR="008F573E" w:rsidRPr="008F573E">
        <w:rPr>
          <w:rFonts w:eastAsia="Times New Roman" w:cs="Times New Roman"/>
          <w:color w:val="000000"/>
          <w:kern w:val="0"/>
          <w:sz w:val="28"/>
          <w:szCs w:val="28"/>
          <w:lang w:eastAsia="ru-RU" w:bidi="ar-SA"/>
        </w:rPr>
        <w:t xml:space="preserve">%), </w:t>
      </w:r>
      <w:proofErr w:type="spellStart"/>
      <w:r w:rsidR="002F0387" w:rsidRPr="002F0387">
        <w:rPr>
          <w:rFonts w:eastAsia="Times New Roman" w:cs="Times New Roman"/>
          <w:color w:val="000000"/>
          <w:kern w:val="0"/>
          <w:sz w:val="28"/>
          <w:szCs w:val="28"/>
          <w:lang w:eastAsia="ru-RU" w:bidi="ar-SA"/>
        </w:rPr>
        <w:t>в</w:t>
      </w:r>
      <w:r w:rsidR="002F0387" w:rsidRPr="001E543F">
        <w:rPr>
          <w:rFonts w:eastAsia="Times New Roman" w:cs="Times New Roman"/>
          <w:color w:val="000000"/>
          <w:kern w:val="0"/>
          <w:sz w:val="28"/>
          <w:szCs w:val="28"/>
          <w:lang w:eastAsia="ru-RU" w:bidi="ar-SA"/>
        </w:rPr>
        <w:t>нереализационные</w:t>
      </w:r>
      <w:proofErr w:type="spellEnd"/>
      <w:r w:rsidR="002F0387" w:rsidRPr="001E543F">
        <w:rPr>
          <w:rFonts w:eastAsia="Times New Roman" w:cs="Times New Roman"/>
          <w:color w:val="000000"/>
          <w:kern w:val="0"/>
          <w:sz w:val="28"/>
          <w:szCs w:val="28"/>
          <w:lang w:eastAsia="ru-RU" w:bidi="ar-SA"/>
        </w:rPr>
        <w:t xml:space="preserve"> доходы</w:t>
      </w:r>
      <w:r w:rsidR="002F0387" w:rsidRPr="008F573E">
        <w:rPr>
          <w:rFonts w:eastAsia="Times New Roman" w:cs="Times New Roman"/>
          <w:color w:val="000000"/>
          <w:kern w:val="0"/>
          <w:sz w:val="28"/>
          <w:szCs w:val="28"/>
          <w:lang w:eastAsia="ru-RU" w:bidi="ar-SA"/>
        </w:rPr>
        <w:t xml:space="preserve"> </w:t>
      </w:r>
      <w:r w:rsidR="008F573E" w:rsidRPr="008F573E">
        <w:rPr>
          <w:rFonts w:eastAsia="Times New Roman" w:cs="Times New Roman"/>
          <w:color w:val="000000"/>
          <w:kern w:val="0"/>
          <w:sz w:val="28"/>
          <w:szCs w:val="28"/>
          <w:lang w:eastAsia="ru-RU" w:bidi="ar-SA"/>
        </w:rPr>
        <w:t>- (</w:t>
      </w:r>
      <w:r w:rsidR="002F0387" w:rsidRPr="002F0387">
        <w:rPr>
          <w:rFonts w:eastAsia="Times New Roman" w:cs="Times New Roman"/>
          <w:color w:val="000000"/>
          <w:kern w:val="0"/>
          <w:sz w:val="28"/>
          <w:szCs w:val="28"/>
          <w:lang w:eastAsia="ru-RU" w:bidi="ar-SA"/>
        </w:rPr>
        <w:t>63,58</w:t>
      </w:r>
      <w:r w:rsidR="008F573E" w:rsidRPr="008F573E">
        <w:rPr>
          <w:rFonts w:eastAsia="Times New Roman" w:cs="Times New Roman"/>
          <w:color w:val="000000"/>
          <w:kern w:val="0"/>
          <w:sz w:val="28"/>
          <w:szCs w:val="28"/>
          <w:lang w:eastAsia="ru-RU" w:bidi="ar-SA"/>
        </w:rPr>
        <w:t>%) - (</w:t>
      </w:r>
      <w:r w:rsidR="002F0387" w:rsidRPr="002F0387">
        <w:rPr>
          <w:rFonts w:eastAsia="Times New Roman" w:cs="Times New Roman"/>
          <w:color w:val="000000"/>
          <w:kern w:val="0"/>
          <w:sz w:val="28"/>
          <w:szCs w:val="28"/>
          <w:lang w:eastAsia="ru-RU" w:bidi="ar-SA"/>
        </w:rPr>
        <w:t>44,91</w:t>
      </w:r>
      <w:r w:rsidR="002F0387">
        <w:rPr>
          <w:rFonts w:eastAsia="Times New Roman" w:cs="Times New Roman"/>
          <w:color w:val="000000"/>
          <w:kern w:val="0"/>
          <w:sz w:val="28"/>
          <w:szCs w:val="28"/>
          <w:lang w:eastAsia="ru-RU" w:bidi="ar-SA"/>
        </w:rPr>
        <w:t xml:space="preserve">%), </w:t>
      </w:r>
      <w:proofErr w:type="spellStart"/>
      <w:r w:rsidR="002F0387" w:rsidRPr="002F0387">
        <w:rPr>
          <w:rFonts w:eastAsia="Times New Roman" w:cs="Times New Roman"/>
          <w:color w:val="000000"/>
          <w:kern w:val="0"/>
          <w:sz w:val="28"/>
          <w:szCs w:val="28"/>
          <w:lang w:eastAsia="ru-RU" w:bidi="ar-SA"/>
        </w:rPr>
        <w:t>в</w:t>
      </w:r>
      <w:r w:rsidR="002F0387" w:rsidRPr="001E543F">
        <w:rPr>
          <w:rFonts w:eastAsia="Times New Roman" w:cs="Times New Roman"/>
          <w:color w:val="000000"/>
          <w:kern w:val="0"/>
          <w:sz w:val="28"/>
          <w:szCs w:val="28"/>
          <w:lang w:eastAsia="ru-RU" w:bidi="ar-SA"/>
        </w:rPr>
        <w:t>нереализационные</w:t>
      </w:r>
      <w:proofErr w:type="spellEnd"/>
      <w:r w:rsidR="002F0387" w:rsidRPr="001E543F">
        <w:rPr>
          <w:rFonts w:eastAsia="Times New Roman" w:cs="Times New Roman"/>
          <w:color w:val="000000"/>
          <w:kern w:val="0"/>
          <w:sz w:val="28"/>
          <w:szCs w:val="28"/>
          <w:lang w:eastAsia="ru-RU" w:bidi="ar-SA"/>
        </w:rPr>
        <w:t xml:space="preserve"> расходы</w:t>
      </w:r>
      <w:r w:rsidR="002F0387" w:rsidRPr="002F0387">
        <w:rPr>
          <w:rFonts w:eastAsia="Times New Roman" w:cs="Times New Roman"/>
          <w:color w:val="000000"/>
          <w:kern w:val="0"/>
          <w:sz w:val="28"/>
          <w:szCs w:val="28"/>
          <w:lang w:eastAsia="ru-RU" w:bidi="ar-SA"/>
        </w:rPr>
        <w:t xml:space="preserve"> – (-48,94%) – (-55,04%)</w:t>
      </w:r>
      <w:r w:rsidR="00C76A50">
        <w:rPr>
          <w:rFonts w:eastAsia="Times New Roman" w:cs="Times New Roman"/>
          <w:color w:val="000000"/>
          <w:kern w:val="0"/>
          <w:sz w:val="28"/>
          <w:szCs w:val="28"/>
          <w:lang w:eastAsia="ru-RU" w:bidi="ar-SA"/>
        </w:rPr>
        <w:t>.</w:t>
      </w:r>
    </w:p>
    <w:p w:rsidR="00C76A50" w:rsidRDefault="00985386" w:rsidP="008F573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C76A50">
        <w:rPr>
          <w:rFonts w:eastAsia="Times New Roman" w:cs="Times New Roman"/>
          <w:color w:val="000000"/>
          <w:kern w:val="0"/>
          <w:sz w:val="28"/>
          <w:szCs w:val="28"/>
          <w:lang w:eastAsia="ru-RU" w:bidi="ar-SA"/>
        </w:rPr>
        <w:t>Рассмотрим основные показатели деятельности предприятия в целом.</w:t>
      </w:r>
    </w:p>
    <w:p w:rsidR="00C76A50" w:rsidRDefault="00777D7C" w:rsidP="008F573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xml:space="preserve">Таблица </w:t>
      </w:r>
      <w:r w:rsidR="00CD5961">
        <w:rPr>
          <w:rFonts w:eastAsia="Times New Roman" w:cs="Times New Roman"/>
          <w:color w:val="000000"/>
          <w:kern w:val="0"/>
          <w:sz w:val="28"/>
          <w:szCs w:val="28"/>
          <w:lang w:eastAsia="ru-RU" w:bidi="ar-SA"/>
        </w:rPr>
        <w:t>9</w:t>
      </w:r>
      <w:r>
        <w:rPr>
          <w:rFonts w:eastAsia="Times New Roman" w:cs="Times New Roman"/>
          <w:color w:val="000000"/>
          <w:kern w:val="0"/>
          <w:sz w:val="28"/>
          <w:szCs w:val="28"/>
          <w:lang w:eastAsia="ru-RU" w:bidi="ar-SA"/>
        </w:rPr>
        <w:t xml:space="preserve"> – Анализ показателей деятельности предприятия.</w:t>
      </w:r>
    </w:p>
    <w:tbl>
      <w:tblPr>
        <w:tblStyle w:val="ac"/>
        <w:tblW w:w="0" w:type="auto"/>
        <w:tblInd w:w="108" w:type="dxa"/>
        <w:tblLayout w:type="fixed"/>
        <w:tblLook w:val="04A0"/>
      </w:tblPr>
      <w:tblGrid>
        <w:gridCol w:w="3261"/>
        <w:gridCol w:w="1417"/>
        <w:gridCol w:w="1276"/>
        <w:gridCol w:w="1417"/>
        <w:gridCol w:w="1134"/>
        <w:gridCol w:w="1241"/>
      </w:tblGrid>
      <w:tr w:rsidR="00FA6466" w:rsidTr="001E6CCB">
        <w:tc>
          <w:tcPr>
            <w:tcW w:w="3261" w:type="dxa"/>
            <w:vMerge w:val="restart"/>
          </w:tcPr>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Показатели</w:t>
            </w:r>
          </w:p>
        </w:tc>
        <w:tc>
          <w:tcPr>
            <w:tcW w:w="1417" w:type="dxa"/>
            <w:vMerge w:val="restart"/>
          </w:tcPr>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r>
              <w:rPr>
                <w:rFonts w:eastAsia="Times New Roman" w:cs="Times New Roman"/>
                <w:color w:val="000000"/>
                <w:kern w:val="0"/>
                <w:lang w:eastAsia="ru-RU" w:bidi="ar-SA"/>
              </w:rPr>
              <w:t>2014 г</w:t>
            </w:r>
          </w:p>
        </w:tc>
        <w:tc>
          <w:tcPr>
            <w:tcW w:w="1276" w:type="dxa"/>
            <w:vMerge w:val="restart"/>
          </w:tcPr>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2015 г</w:t>
            </w:r>
          </w:p>
        </w:tc>
        <w:tc>
          <w:tcPr>
            <w:tcW w:w="1417" w:type="dxa"/>
            <w:vMerge w:val="restart"/>
          </w:tcPr>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2016 г</w:t>
            </w:r>
          </w:p>
        </w:tc>
        <w:tc>
          <w:tcPr>
            <w:tcW w:w="2375" w:type="dxa"/>
            <w:gridSpan w:val="2"/>
          </w:tcPr>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Отклонения</w:t>
            </w:r>
          </w:p>
        </w:tc>
      </w:tr>
      <w:tr w:rsidR="00FA6466" w:rsidTr="001E6CCB">
        <w:tc>
          <w:tcPr>
            <w:tcW w:w="3261" w:type="dxa"/>
            <w:vMerge/>
          </w:tcPr>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p>
        </w:tc>
        <w:tc>
          <w:tcPr>
            <w:tcW w:w="1417" w:type="dxa"/>
            <w:vMerge/>
          </w:tcPr>
          <w:p w:rsidR="00FA6466" w:rsidRDefault="00FA6466" w:rsidP="008F573E">
            <w:pPr>
              <w:pStyle w:val="Textbody"/>
              <w:spacing w:after="0" w:line="360" w:lineRule="auto"/>
              <w:jc w:val="both"/>
              <w:rPr>
                <w:rFonts w:eastAsia="Times New Roman" w:cs="Times New Roman"/>
                <w:color w:val="000000"/>
                <w:kern w:val="0"/>
                <w:lang w:eastAsia="ru-RU" w:bidi="ar-SA"/>
              </w:rPr>
            </w:pPr>
          </w:p>
        </w:tc>
        <w:tc>
          <w:tcPr>
            <w:tcW w:w="1276" w:type="dxa"/>
            <w:vMerge/>
          </w:tcPr>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p>
        </w:tc>
        <w:tc>
          <w:tcPr>
            <w:tcW w:w="1417" w:type="dxa"/>
            <w:vMerge/>
          </w:tcPr>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p>
        </w:tc>
        <w:tc>
          <w:tcPr>
            <w:tcW w:w="1134" w:type="dxa"/>
          </w:tcPr>
          <w:p w:rsidR="00FA6466" w:rsidRPr="00B72E6B" w:rsidRDefault="001E6CCB" w:rsidP="008F573E">
            <w:pPr>
              <w:pStyle w:val="Textbody"/>
              <w:spacing w:after="0" w:line="360" w:lineRule="auto"/>
              <w:jc w:val="both"/>
              <w:rPr>
                <w:rFonts w:eastAsia="Times New Roman" w:cs="Times New Roman"/>
                <w:color w:val="000000"/>
                <w:kern w:val="0"/>
                <w:lang w:eastAsia="ru-RU" w:bidi="ar-SA"/>
              </w:rPr>
            </w:pPr>
            <w:r>
              <w:rPr>
                <w:rFonts w:eastAsia="Times New Roman" w:cs="Times New Roman"/>
                <w:color w:val="000000"/>
                <w:kern w:val="0"/>
                <w:lang w:eastAsia="ru-RU" w:bidi="ar-SA"/>
              </w:rPr>
              <w:t>20</w:t>
            </w:r>
            <w:r w:rsidR="00FA6466">
              <w:rPr>
                <w:rFonts w:eastAsia="Times New Roman" w:cs="Times New Roman"/>
                <w:color w:val="000000"/>
                <w:kern w:val="0"/>
                <w:lang w:eastAsia="ru-RU" w:bidi="ar-SA"/>
              </w:rPr>
              <w:t>15-</w:t>
            </w:r>
            <w:r>
              <w:rPr>
                <w:rFonts w:eastAsia="Times New Roman" w:cs="Times New Roman"/>
                <w:color w:val="000000"/>
                <w:kern w:val="0"/>
                <w:lang w:eastAsia="ru-RU" w:bidi="ar-SA"/>
              </w:rPr>
              <w:t>20</w:t>
            </w:r>
            <w:r w:rsidR="00FA6466">
              <w:rPr>
                <w:rFonts w:eastAsia="Times New Roman" w:cs="Times New Roman"/>
                <w:color w:val="000000"/>
                <w:kern w:val="0"/>
                <w:lang w:eastAsia="ru-RU" w:bidi="ar-SA"/>
              </w:rPr>
              <w:t>14</w:t>
            </w:r>
          </w:p>
        </w:tc>
        <w:tc>
          <w:tcPr>
            <w:tcW w:w="1241" w:type="dxa"/>
          </w:tcPr>
          <w:p w:rsidR="00FA6466" w:rsidRPr="00B72E6B" w:rsidRDefault="001E6CCB" w:rsidP="008F573E">
            <w:pPr>
              <w:pStyle w:val="Textbody"/>
              <w:spacing w:after="0" w:line="360" w:lineRule="auto"/>
              <w:jc w:val="both"/>
              <w:rPr>
                <w:rFonts w:eastAsia="Times New Roman" w:cs="Times New Roman"/>
                <w:color w:val="000000"/>
                <w:kern w:val="0"/>
                <w:lang w:eastAsia="ru-RU" w:bidi="ar-SA"/>
              </w:rPr>
            </w:pPr>
            <w:r>
              <w:rPr>
                <w:rFonts w:eastAsia="Times New Roman" w:cs="Times New Roman"/>
                <w:color w:val="000000"/>
                <w:kern w:val="0"/>
                <w:lang w:eastAsia="ru-RU" w:bidi="ar-SA"/>
              </w:rPr>
              <w:t>20</w:t>
            </w:r>
            <w:r w:rsidR="00FA6466">
              <w:rPr>
                <w:rFonts w:eastAsia="Times New Roman" w:cs="Times New Roman"/>
                <w:color w:val="000000"/>
                <w:kern w:val="0"/>
                <w:lang w:eastAsia="ru-RU" w:bidi="ar-SA"/>
              </w:rPr>
              <w:t>16-</w:t>
            </w:r>
            <w:r>
              <w:rPr>
                <w:rFonts w:eastAsia="Times New Roman" w:cs="Times New Roman"/>
                <w:color w:val="000000"/>
                <w:kern w:val="0"/>
                <w:lang w:eastAsia="ru-RU" w:bidi="ar-SA"/>
              </w:rPr>
              <w:t>20</w:t>
            </w:r>
            <w:r w:rsidR="00FA6466">
              <w:rPr>
                <w:rFonts w:eastAsia="Times New Roman" w:cs="Times New Roman"/>
                <w:color w:val="000000"/>
                <w:kern w:val="0"/>
                <w:lang w:eastAsia="ru-RU" w:bidi="ar-SA"/>
              </w:rPr>
              <w:t>15</w:t>
            </w:r>
          </w:p>
        </w:tc>
      </w:tr>
      <w:tr w:rsidR="001E6CCB" w:rsidTr="001E6CCB">
        <w:tc>
          <w:tcPr>
            <w:tcW w:w="3261" w:type="dxa"/>
          </w:tcPr>
          <w:p w:rsidR="00FA6466" w:rsidRPr="00B72E6B" w:rsidRDefault="00FA6466" w:rsidP="006724EB">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 xml:space="preserve">Выручка от реализации </w:t>
            </w:r>
            <w:r>
              <w:rPr>
                <w:rFonts w:eastAsia="Times New Roman" w:cs="Times New Roman"/>
                <w:color w:val="000000"/>
                <w:kern w:val="0"/>
                <w:lang w:eastAsia="ru-RU" w:bidi="ar-SA"/>
              </w:rPr>
              <w:t>готовой</w:t>
            </w:r>
            <w:r w:rsidRPr="00B72E6B">
              <w:rPr>
                <w:rFonts w:eastAsia="Times New Roman" w:cs="Times New Roman"/>
                <w:color w:val="000000"/>
                <w:kern w:val="0"/>
                <w:lang w:eastAsia="ru-RU" w:bidi="ar-SA"/>
              </w:rPr>
              <w:t xml:space="preserve"> продукции</w:t>
            </w:r>
          </w:p>
        </w:tc>
        <w:tc>
          <w:tcPr>
            <w:tcW w:w="1417"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Pr>
                <w:rFonts w:eastAsia="Times New Roman" w:cs="Times New Roman"/>
                <w:color w:val="000000"/>
                <w:kern w:val="0"/>
                <w:lang w:eastAsia="ru-RU" w:bidi="ar-SA"/>
              </w:rPr>
              <w:t>15216586</w:t>
            </w:r>
          </w:p>
        </w:tc>
        <w:tc>
          <w:tcPr>
            <w:tcW w:w="1276"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15212225</w:t>
            </w:r>
          </w:p>
        </w:tc>
        <w:tc>
          <w:tcPr>
            <w:tcW w:w="1417"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25980744</w:t>
            </w:r>
          </w:p>
        </w:tc>
        <w:tc>
          <w:tcPr>
            <w:tcW w:w="1134"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sidRPr="00FA6466">
              <w:rPr>
                <w:rFonts w:eastAsia="Times New Roman" w:cs="Times New Roman"/>
                <w:color w:val="000000"/>
                <w:kern w:val="0"/>
                <w:lang w:eastAsia="ru-RU" w:bidi="ar-SA"/>
              </w:rPr>
              <w:t>-4361</w:t>
            </w:r>
          </w:p>
        </w:tc>
        <w:tc>
          <w:tcPr>
            <w:tcW w:w="1241"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10768519</w:t>
            </w:r>
          </w:p>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p>
        </w:tc>
      </w:tr>
      <w:tr w:rsidR="001E6CCB" w:rsidTr="001E6CCB">
        <w:trPr>
          <w:trHeight w:val="480"/>
        </w:trPr>
        <w:tc>
          <w:tcPr>
            <w:tcW w:w="3261" w:type="dxa"/>
          </w:tcPr>
          <w:p w:rsidR="00FA6466" w:rsidRPr="00B72E6B" w:rsidRDefault="00FA6466" w:rsidP="006724EB">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 xml:space="preserve">Себестоимость </w:t>
            </w:r>
            <w:r>
              <w:rPr>
                <w:rFonts w:eastAsia="Times New Roman" w:cs="Times New Roman"/>
                <w:color w:val="000000"/>
                <w:kern w:val="0"/>
                <w:lang w:eastAsia="ru-RU" w:bidi="ar-SA"/>
              </w:rPr>
              <w:t>продукции</w:t>
            </w:r>
          </w:p>
        </w:tc>
        <w:tc>
          <w:tcPr>
            <w:tcW w:w="1417"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Pr>
                <w:rFonts w:eastAsia="Times New Roman" w:cs="Times New Roman"/>
                <w:color w:val="000000"/>
                <w:kern w:val="0"/>
                <w:lang w:eastAsia="ru-RU" w:bidi="ar-SA"/>
              </w:rPr>
              <w:t>6264967</w:t>
            </w:r>
          </w:p>
        </w:tc>
        <w:tc>
          <w:tcPr>
            <w:tcW w:w="1276"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6054493</w:t>
            </w:r>
          </w:p>
        </w:tc>
        <w:tc>
          <w:tcPr>
            <w:tcW w:w="1417"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15455381</w:t>
            </w:r>
          </w:p>
        </w:tc>
        <w:tc>
          <w:tcPr>
            <w:tcW w:w="1134"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sidRPr="00FA6466">
              <w:rPr>
                <w:rFonts w:eastAsia="Times New Roman" w:cs="Times New Roman"/>
                <w:color w:val="000000"/>
                <w:kern w:val="0"/>
                <w:lang w:eastAsia="ru-RU" w:bidi="ar-SA"/>
              </w:rPr>
              <w:t>-210474</w:t>
            </w:r>
          </w:p>
        </w:tc>
        <w:tc>
          <w:tcPr>
            <w:tcW w:w="1241"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9400888</w:t>
            </w:r>
          </w:p>
        </w:tc>
      </w:tr>
      <w:tr w:rsidR="001E6CCB" w:rsidTr="001E6CCB">
        <w:trPr>
          <w:trHeight w:val="450"/>
        </w:trPr>
        <w:tc>
          <w:tcPr>
            <w:tcW w:w="3261" w:type="dxa"/>
          </w:tcPr>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Коммерческие расходы</w:t>
            </w:r>
          </w:p>
        </w:tc>
        <w:tc>
          <w:tcPr>
            <w:tcW w:w="1417"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Pr>
                <w:rFonts w:eastAsia="Times New Roman" w:cs="Times New Roman"/>
                <w:color w:val="000000"/>
                <w:kern w:val="0"/>
                <w:lang w:eastAsia="ru-RU" w:bidi="ar-SA"/>
              </w:rPr>
              <w:t>3026486</w:t>
            </w:r>
          </w:p>
        </w:tc>
        <w:tc>
          <w:tcPr>
            <w:tcW w:w="1276"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1709393</w:t>
            </w:r>
          </w:p>
        </w:tc>
        <w:tc>
          <w:tcPr>
            <w:tcW w:w="1417"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1830562</w:t>
            </w:r>
          </w:p>
        </w:tc>
        <w:tc>
          <w:tcPr>
            <w:tcW w:w="1134" w:type="dxa"/>
          </w:tcPr>
          <w:p w:rsidR="00FA6466" w:rsidRPr="00B72E6B" w:rsidRDefault="00FA6466" w:rsidP="00777D7C">
            <w:pPr>
              <w:pStyle w:val="Textbody"/>
              <w:spacing w:after="0" w:line="360" w:lineRule="auto"/>
              <w:jc w:val="both"/>
              <w:rPr>
                <w:rFonts w:eastAsia="Times New Roman" w:cs="Times New Roman"/>
                <w:color w:val="000000"/>
                <w:kern w:val="0"/>
                <w:lang w:eastAsia="ru-RU" w:bidi="ar-SA"/>
              </w:rPr>
            </w:pPr>
            <w:r w:rsidRPr="00FA6466">
              <w:rPr>
                <w:rFonts w:eastAsia="Times New Roman" w:cs="Times New Roman"/>
                <w:color w:val="000000"/>
                <w:kern w:val="0"/>
                <w:lang w:eastAsia="ru-RU" w:bidi="ar-SA"/>
              </w:rPr>
              <w:t>-1317093</w:t>
            </w:r>
          </w:p>
        </w:tc>
        <w:tc>
          <w:tcPr>
            <w:tcW w:w="1241" w:type="dxa"/>
          </w:tcPr>
          <w:p w:rsidR="00FA6466" w:rsidRPr="00B72E6B" w:rsidRDefault="00FA6466" w:rsidP="00777D7C">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121169</w:t>
            </w:r>
          </w:p>
        </w:tc>
      </w:tr>
      <w:tr w:rsidR="001E6CCB" w:rsidTr="001E6CCB">
        <w:trPr>
          <w:trHeight w:val="435"/>
        </w:trPr>
        <w:tc>
          <w:tcPr>
            <w:tcW w:w="3261" w:type="dxa"/>
          </w:tcPr>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Прибыль от реализации</w:t>
            </w:r>
          </w:p>
        </w:tc>
        <w:tc>
          <w:tcPr>
            <w:tcW w:w="1417"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Pr>
                <w:rFonts w:eastAsia="Times New Roman" w:cs="Times New Roman"/>
                <w:color w:val="000000"/>
                <w:kern w:val="0"/>
                <w:lang w:eastAsia="ru-RU" w:bidi="ar-SA"/>
              </w:rPr>
              <w:t>4972092</w:t>
            </w:r>
          </w:p>
        </w:tc>
        <w:tc>
          <w:tcPr>
            <w:tcW w:w="1276"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6255351</w:t>
            </w:r>
          </w:p>
        </w:tc>
        <w:tc>
          <w:tcPr>
            <w:tcW w:w="1417"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7015626</w:t>
            </w:r>
          </w:p>
        </w:tc>
        <w:tc>
          <w:tcPr>
            <w:tcW w:w="1134" w:type="dxa"/>
          </w:tcPr>
          <w:p w:rsidR="00FA6466" w:rsidRPr="00B72E6B" w:rsidRDefault="00FA6466" w:rsidP="00777D7C">
            <w:pPr>
              <w:pStyle w:val="Textbody"/>
              <w:spacing w:after="0" w:line="360" w:lineRule="auto"/>
              <w:jc w:val="both"/>
              <w:rPr>
                <w:rFonts w:eastAsia="Times New Roman" w:cs="Times New Roman"/>
                <w:color w:val="000000"/>
                <w:kern w:val="0"/>
                <w:lang w:eastAsia="ru-RU" w:bidi="ar-SA"/>
              </w:rPr>
            </w:pPr>
            <w:r w:rsidRPr="00FA6466">
              <w:rPr>
                <w:rFonts w:eastAsia="Times New Roman" w:cs="Times New Roman"/>
                <w:color w:val="000000"/>
                <w:kern w:val="0"/>
                <w:lang w:eastAsia="ru-RU" w:bidi="ar-SA"/>
              </w:rPr>
              <w:t>1283259</w:t>
            </w:r>
          </w:p>
        </w:tc>
        <w:tc>
          <w:tcPr>
            <w:tcW w:w="1241" w:type="dxa"/>
          </w:tcPr>
          <w:p w:rsidR="00FA6466" w:rsidRPr="00B72E6B" w:rsidRDefault="00FA6466" w:rsidP="00777D7C">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760275</w:t>
            </w:r>
          </w:p>
        </w:tc>
      </w:tr>
      <w:tr w:rsidR="001E6CCB" w:rsidTr="001E6CCB">
        <w:trPr>
          <w:trHeight w:val="415"/>
        </w:trPr>
        <w:tc>
          <w:tcPr>
            <w:tcW w:w="3261" w:type="dxa"/>
            <w:vMerge w:val="restart"/>
          </w:tcPr>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 xml:space="preserve">Прочие </w:t>
            </w:r>
            <w:proofErr w:type="spellStart"/>
            <w:r w:rsidRPr="00B72E6B">
              <w:rPr>
                <w:rFonts w:eastAsia="Times New Roman" w:cs="Times New Roman"/>
                <w:color w:val="000000"/>
                <w:kern w:val="0"/>
                <w:lang w:eastAsia="ru-RU" w:bidi="ar-SA"/>
              </w:rPr>
              <w:t>внереализационные</w:t>
            </w:r>
            <w:proofErr w:type="spellEnd"/>
            <w:r w:rsidRPr="00B72E6B">
              <w:rPr>
                <w:rFonts w:eastAsia="Times New Roman" w:cs="Times New Roman"/>
                <w:color w:val="000000"/>
                <w:kern w:val="0"/>
                <w:lang w:eastAsia="ru-RU" w:bidi="ar-SA"/>
              </w:rPr>
              <w:t xml:space="preserve"> доходы и расходы</w:t>
            </w:r>
          </w:p>
        </w:tc>
        <w:tc>
          <w:tcPr>
            <w:tcW w:w="1417" w:type="dxa"/>
            <w:tcBorders>
              <w:bottom w:val="dashed" w:sz="4" w:space="0" w:color="auto"/>
              <w:right w:val="single" w:sz="4" w:space="0" w:color="auto"/>
            </w:tcBorders>
          </w:tcPr>
          <w:p w:rsidR="00FA6466" w:rsidRPr="00B72E6B" w:rsidRDefault="00FA6466" w:rsidP="00777D7C">
            <w:pPr>
              <w:pStyle w:val="Textbody"/>
              <w:spacing w:after="0" w:line="360" w:lineRule="auto"/>
              <w:jc w:val="both"/>
              <w:rPr>
                <w:rFonts w:eastAsia="Times New Roman" w:cs="Times New Roman"/>
                <w:color w:val="000000"/>
                <w:kern w:val="0"/>
                <w:lang w:eastAsia="ru-RU" w:bidi="ar-SA"/>
              </w:rPr>
            </w:pPr>
            <w:r>
              <w:rPr>
                <w:rFonts w:eastAsia="Times New Roman" w:cs="Times New Roman"/>
                <w:color w:val="000000"/>
                <w:kern w:val="0"/>
                <w:lang w:eastAsia="ru-RU" w:bidi="ar-SA"/>
              </w:rPr>
              <w:t>3377492</w:t>
            </w:r>
          </w:p>
        </w:tc>
        <w:tc>
          <w:tcPr>
            <w:tcW w:w="1276" w:type="dxa"/>
            <w:tcBorders>
              <w:left w:val="single" w:sz="4" w:space="0" w:color="auto"/>
              <w:bottom w:val="dashed" w:sz="4" w:space="0" w:color="auto"/>
            </w:tcBorders>
            <w:vAlign w:val="center"/>
          </w:tcPr>
          <w:p w:rsidR="00FA6466" w:rsidRPr="00B72E6B" w:rsidRDefault="00FA6466" w:rsidP="00777D7C">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4825848</w:t>
            </w:r>
          </w:p>
        </w:tc>
        <w:tc>
          <w:tcPr>
            <w:tcW w:w="1417" w:type="dxa"/>
            <w:tcBorders>
              <w:bottom w:val="dashed" w:sz="4" w:space="0" w:color="auto"/>
            </w:tcBorders>
            <w:vAlign w:val="center"/>
          </w:tcPr>
          <w:p w:rsidR="00FA6466" w:rsidRPr="00B72E6B" w:rsidRDefault="00FA6466" w:rsidP="00777D7C">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3666080</w:t>
            </w:r>
          </w:p>
        </w:tc>
        <w:tc>
          <w:tcPr>
            <w:tcW w:w="1134" w:type="dxa"/>
            <w:tcBorders>
              <w:bottom w:val="dashed" w:sz="4" w:space="0" w:color="auto"/>
            </w:tcBorders>
          </w:tcPr>
          <w:p w:rsidR="00FA6466" w:rsidRPr="00B72E6B" w:rsidRDefault="00FA6466" w:rsidP="00777D7C">
            <w:pPr>
              <w:rPr>
                <w:rFonts w:ascii="Times New Roman" w:eastAsia="Times New Roman" w:hAnsi="Times New Roman" w:cs="Times New Roman"/>
                <w:color w:val="000000"/>
                <w:sz w:val="24"/>
                <w:szCs w:val="24"/>
                <w:lang w:eastAsia="ru-RU"/>
              </w:rPr>
            </w:pPr>
            <w:r w:rsidRPr="00FA6466">
              <w:rPr>
                <w:rFonts w:ascii="Times New Roman" w:eastAsia="Times New Roman" w:hAnsi="Times New Roman" w:cs="Times New Roman"/>
                <w:color w:val="000000"/>
                <w:sz w:val="24"/>
                <w:szCs w:val="24"/>
                <w:lang w:eastAsia="ru-RU"/>
              </w:rPr>
              <w:t>1448356</w:t>
            </w:r>
          </w:p>
        </w:tc>
        <w:tc>
          <w:tcPr>
            <w:tcW w:w="1241" w:type="dxa"/>
            <w:tcBorders>
              <w:bottom w:val="dashed" w:sz="4" w:space="0" w:color="auto"/>
            </w:tcBorders>
            <w:vAlign w:val="center"/>
          </w:tcPr>
          <w:p w:rsidR="00FA6466" w:rsidRPr="00B72E6B" w:rsidRDefault="00FA6466" w:rsidP="00777D7C">
            <w:pPr>
              <w:rPr>
                <w:rFonts w:ascii="Times New Roman" w:eastAsia="Times New Roman" w:hAnsi="Times New Roman" w:cs="Times New Roman"/>
                <w:color w:val="000000"/>
                <w:sz w:val="24"/>
                <w:szCs w:val="24"/>
                <w:lang w:eastAsia="ru-RU"/>
              </w:rPr>
            </w:pPr>
            <w:r w:rsidRPr="00B72E6B">
              <w:rPr>
                <w:rFonts w:ascii="Times New Roman" w:eastAsia="Times New Roman" w:hAnsi="Times New Roman" w:cs="Times New Roman"/>
                <w:color w:val="000000"/>
                <w:sz w:val="24"/>
                <w:szCs w:val="24"/>
                <w:lang w:eastAsia="ru-RU"/>
              </w:rPr>
              <w:t>-1159768</w:t>
            </w:r>
          </w:p>
          <w:p w:rsidR="00FA6466" w:rsidRPr="00B72E6B" w:rsidRDefault="00FA6466" w:rsidP="00DC6310">
            <w:pPr>
              <w:jc w:val="center"/>
              <w:rPr>
                <w:rFonts w:ascii="Times New Roman" w:eastAsia="Times New Roman" w:hAnsi="Times New Roman" w:cs="Times New Roman"/>
                <w:color w:val="000000"/>
                <w:sz w:val="24"/>
                <w:szCs w:val="24"/>
                <w:lang w:eastAsia="ru-RU"/>
              </w:rPr>
            </w:pPr>
          </w:p>
        </w:tc>
      </w:tr>
      <w:tr w:rsidR="001E6CCB" w:rsidTr="001E6CCB">
        <w:trPr>
          <w:trHeight w:val="564"/>
        </w:trPr>
        <w:tc>
          <w:tcPr>
            <w:tcW w:w="3261" w:type="dxa"/>
            <w:vMerge/>
          </w:tcPr>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p>
        </w:tc>
        <w:tc>
          <w:tcPr>
            <w:tcW w:w="1417" w:type="dxa"/>
            <w:tcBorders>
              <w:top w:val="dashed" w:sz="4" w:space="0" w:color="auto"/>
              <w:right w:val="single" w:sz="4" w:space="0" w:color="auto"/>
            </w:tcBorders>
            <w:vAlign w:val="center"/>
          </w:tcPr>
          <w:p w:rsidR="00FA6466" w:rsidRPr="00B72E6B" w:rsidRDefault="00FA6466" w:rsidP="00FA6466">
            <w:pPr>
              <w:pStyle w:val="Textbody"/>
              <w:spacing w:after="0" w:line="360" w:lineRule="auto"/>
              <w:jc w:val="center"/>
              <w:rPr>
                <w:rFonts w:eastAsia="Times New Roman" w:cs="Times New Roman"/>
                <w:color w:val="000000"/>
                <w:kern w:val="0"/>
                <w:lang w:eastAsia="ru-RU" w:bidi="ar-SA"/>
              </w:rPr>
            </w:pPr>
            <w:r>
              <w:rPr>
                <w:rFonts w:eastAsia="Times New Roman" w:cs="Times New Roman"/>
                <w:color w:val="000000"/>
                <w:kern w:val="0"/>
                <w:lang w:eastAsia="ru-RU" w:bidi="ar-SA"/>
              </w:rPr>
              <w:t>(3817413)</w:t>
            </w:r>
          </w:p>
        </w:tc>
        <w:tc>
          <w:tcPr>
            <w:tcW w:w="1276" w:type="dxa"/>
            <w:tcBorders>
              <w:top w:val="dashed" w:sz="4" w:space="0" w:color="auto"/>
              <w:left w:val="single" w:sz="4" w:space="0" w:color="auto"/>
            </w:tcBorders>
            <w:vAlign w:val="center"/>
          </w:tcPr>
          <w:p w:rsidR="00FA6466" w:rsidRPr="00B72E6B" w:rsidRDefault="00FA6466" w:rsidP="00777D7C">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(3714595)</w:t>
            </w:r>
          </w:p>
        </w:tc>
        <w:tc>
          <w:tcPr>
            <w:tcW w:w="1417" w:type="dxa"/>
            <w:tcBorders>
              <w:top w:val="dashed" w:sz="4" w:space="0" w:color="auto"/>
            </w:tcBorders>
            <w:vAlign w:val="center"/>
          </w:tcPr>
          <w:p w:rsidR="00FA6466" w:rsidRPr="00B72E6B" w:rsidRDefault="00FA6466" w:rsidP="00777D7C">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(4492978)</w:t>
            </w:r>
          </w:p>
        </w:tc>
        <w:tc>
          <w:tcPr>
            <w:tcW w:w="1134" w:type="dxa"/>
            <w:tcBorders>
              <w:top w:val="dashed" w:sz="4" w:space="0" w:color="auto"/>
            </w:tcBorders>
            <w:vAlign w:val="center"/>
          </w:tcPr>
          <w:p w:rsidR="00FA6466" w:rsidRPr="00B72E6B" w:rsidRDefault="00FA6466" w:rsidP="00FA6466">
            <w:pPr>
              <w:pStyle w:val="Textbody"/>
              <w:spacing w:after="0" w:line="360" w:lineRule="auto"/>
              <w:jc w:val="center"/>
              <w:rPr>
                <w:rFonts w:eastAsia="Times New Roman" w:cs="Times New Roman"/>
                <w:color w:val="000000"/>
                <w:kern w:val="0"/>
                <w:lang w:eastAsia="ru-RU" w:bidi="ar-SA"/>
              </w:rPr>
            </w:pPr>
            <w:r w:rsidRPr="00FA6466">
              <w:rPr>
                <w:rFonts w:eastAsia="Times New Roman" w:cs="Times New Roman"/>
                <w:color w:val="000000"/>
                <w:kern w:val="0"/>
                <w:lang w:eastAsia="ru-RU" w:bidi="ar-SA"/>
              </w:rPr>
              <w:t>-102818</w:t>
            </w:r>
          </w:p>
        </w:tc>
        <w:tc>
          <w:tcPr>
            <w:tcW w:w="1241" w:type="dxa"/>
            <w:tcBorders>
              <w:top w:val="dashed" w:sz="4" w:space="0" w:color="auto"/>
            </w:tcBorders>
            <w:vAlign w:val="center"/>
          </w:tcPr>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778383</w:t>
            </w:r>
          </w:p>
        </w:tc>
      </w:tr>
      <w:tr w:rsidR="001E6CCB" w:rsidTr="001E6CCB">
        <w:tc>
          <w:tcPr>
            <w:tcW w:w="3261" w:type="dxa"/>
          </w:tcPr>
          <w:p w:rsidR="00FA6466" w:rsidRPr="00B72E6B" w:rsidRDefault="00FA6466" w:rsidP="00C76A50">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Прибыль (убыток) до налогообложения</w:t>
            </w:r>
          </w:p>
        </w:tc>
        <w:tc>
          <w:tcPr>
            <w:tcW w:w="1417"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Pr>
                <w:rFonts w:eastAsia="Times New Roman" w:cs="Times New Roman"/>
                <w:color w:val="000000"/>
                <w:kern w:val="0"/>
                <w:lang w:eastAsia="ru-RU" w:bidi="ar-SA"/>
              </w:rPr>
              <w:t>4395016</w:t>
            </w:r>
          </w:p>
        </w:tc>
        <w:tc>
          <w:tcPr>
            <w:tcW w:w="1276"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7590381</w:t>
            </w:r>
          </w:p>
        </w:tc>
        <w:tc>
          <w:tcPr>
            <w:tcW w:w="1417"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8163457</w:t>
            </w:r>
          </w:p>
        </w:tc>
        <w:tc>
          <w:tcPr>
            <w:tcW w:w="1134" w:type="dxa"/>
          </w:tcPr>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r w:rsidRPr="00FA6466">
              <w:rPr>
                <w:rFonts w:eastAsia="Times New Roman" w:cs="Times New Roman"/>
                <w:color w:val="000000"/>
                <w:kern w:val="0"/>
                <w:lang w:eastAsia="ru-RU" w:bidi="ar-SA"/>
              </w:rPr>
              <w:t>3195365</w:t>
            </w:r>
          </w:p>
        </w:tc>
        <w:tc>
          <w:tcPr>
            <w:tcW w:w="1241" w:type="dxa"/>
          </w:tcPr>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573076</w:t>
            </w:r>
          </w:p>
        </w:tc>
      </w:tr>
      <w:tr w:rsidR="001E6CCB" w:rsidTr="001E6CCB">
        <w:tc>
          <w:tcPr>
            <w:tcW w:w="3261" w:type="dxa"/>
          </w:tcPr>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Прибыль (убыток) отчетного года</w:t>
            </w:r>
          </w:p>
        </w:tc>
        <w:tc>
          <w:tcPr>
            <w:tcW w:w="1417"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Pr>
                <w:rFonts w:eastAsia="Times New Roman" w:cs="Times New Roman"/>
                <w:color w:val="000000"/>
                <w:kern w:val="0"/>
                <w:lang w:eastAsia="ru-RU" w:bidi="ar-SA"/>
              </w:rPr>
              <w:t>3307143</w:t>
            </w:r>
          </w:p>
        </w:tc>
        <w:tc>
          <w:tcPr>
            <w:tcW w:w="1276"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6045168</w:t>
            </w:r>
          </w:p>
        </w:tc>
        <w:tc>
          <w:tcPr>
            <w:tcW w:w="1417" w:type="dxa"/>
          </w:tcPr>
          <w:p w:rsidR="00FA6466" w:rsidRPr="00B72E6B" w:rsidRDefault="00FA6466" w:rsidP="00DC6310">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6605626</w:t>
            </w:r>
          </w:p>
        </w:tc>
        <w:tc>
          <w:tcPr>
            <w:tcW w:w="1134" w:type="dxa"/>
          </w:tcPr>
          <w:p w:rsidR="00FA6466" w:rsidRPr="00B72E6B" w:rsidRDefault="00FA6466" w:rsidP="00777D7C">
            <w:pPr>
              <w:pStyle w:val="Textbody"/>
              <w:spacing w:after="0" w:line="360" w:lineRule="auto"/>
              <w:jc w:val="both"/>
              <w:rPr>
                <w:rFonts w:eastAsia="Times New Roman" w:cs="Times New Roman"/>
                <w:color w:val="000000"/>
                <w:kern w:val="0"/>
                <w:lang w:eastAsia="ru-RU" w:bidi="ar-SA"/>
              </w:rPr>
            </w:pPr>
            <w:r w:rsidRPr="00FA6466">
              <w:rPr>
                <w:rFonts w:eastAsia="Times New Roman" w:cs="Times New Roman"/>
                <w:color w:val="000000"/>
                <w:kern w:val="0"/>
                <w:lang w:eastAsia="ru-RU" w:bidi="ar-SA"/>
              </w:rPr>
              <w:t>2738025</w:t>
            </w:r>
          </w:p>
        </w:tc>
        <w:tc>
          <w:tcPr>
            <w:tcW w:w="1241" w:type="dxa"/>
          </w:tcPr>
          <w:p w:rsidR="00FA6466" w:rsidRPr="00B72E6B" w:rsidRDefault="00FA6466" w:rsidP="00777D7C">
            <w:pPr>
              <w:pStyle w:val="Textbody"/>
              <w:spacing w:after="0" w:line="360" w:lineRule="auto"/>
              <w:jc w:val="both"/>
              <w:rPr>
                <w:rFonts w:eastAsia="Times New Roman" w:cs="Times New Roman"/>
                <w:color w:val="000000"/>
                <w:kern w:val="0"/>
                <w:lang w:eastAsia="ru-RU" w:bidi="ar-SA"/>
              </w:rPr>
            </w:pPr>
            <w:r w:rsidRPr="00B72E6B">
              <w:rPr>
                <w:rFonts w:eastAsia="Times New Roman" w:cs="Times New Roman"/>
                <w:color w:val="000000"/>
                <w:kern w:val="0"/>
                <w:lang w:eastAsia="ru-RU" w:bidi="ar-SA"/>
              </w:rPr>
              <w:t>560458</w:t>
            </w:r>
          </w:p>
          <w:p w:rsidR="00FA6466" w:rsidRPr="00B72E6B" w:rsidRDefault="00FA6466" w:rsidP="008F573E">
            <w:pPr>
              <w:pStyle w:val="Textbody"/>
              <w:spacing w:after="0" w:line="360" w:lineRule="auto"/>
              <w:jc w:val="both"/>
              <w:rPr>
                <w:rFonts w:eastAsia="Times New Roman" w:cs="Times New Roman"/>
                <w:color w:val="000000"/>
                <w:kern w:val="0"/>
                <w:lang w:eastAsia="ru-RU" w:bidi="ar-SA"/>
              </w:rPr>
            </w:pPr>
          </w:p>
        </w:tc>
      </w:tr>
    </w:tbl>
    <w:p w:rsidR="00C76A50" w:rsidRDefault="00C76A50" w:rsidP="008F573E">
      <w:pPr>
        <w:pStyle w:val="Textbody"/>
        <w:spacing w:after="0" w:line="360" w:lineRule="auto"/>
        <w:jc w:val="both"/>
        <w:rPr>
          <w:rFonts w:eastAsia="Times New Roman" w:cs="Times New Roman"/>
          <w:color w:val="000000"/>
          <w:kern w:val="0"/>
          <w:sz w:val="28"/>
          <w:szCs w:val="28"/>
          <w:lang w:eastAsia="ru-RU" w:bidi="ar-SA"/>
        </w:rPr>
      </w:pPr>
    </w:p>
    <w:p w:rsidR="00777D7C" w:rsidRPr="00777D7C" w:rsidRDefault="00985386" w:rsidP="00777D7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777D7C" w:rsidRPr="00777D7C">
        <w:rPr>
          <w:rFonts w:eastAsia="Times New Roman" w:cs="Times New Roman"/>
          <w:color w:val="000000"/>
          <w:kern w:val="0"/>
          <w:sz w:val="28"/>
          <w:szCs w:val="28"/>
          <w:lang w:eastAsia="ru-RU" w:bidi="ar-SA"/>
        </w:rPr>
        <w:t>Как видно из данных таблицы, на предприятии наблюдается положительная динамика основных показателей. Выручка от реализации выросла в 20</w:t>
      </w:r>
      <w:r w:rsidR="00777D7C">
        <w:rPr>
          <w:rFonts w:eastAsia="Times New Roman" w:cs="Times New Roman"/>
          <w:color w:val="000000"/>
          <w:kern w:val="0"/>
          <w:sz w:val="28"/>
          <w:szCs w:val="28"/>
          <w:lang w:eastAsia="ru-RU" w:bidi="ar-SA"/>
        </w:rPr>
        <w:t>16</w:t>
      </w:r>
      <w:r w:rsidR="00777D7C" w:rsidRPr="00777D7C">
        <w:rPr>
          <w:rFonts w:eastAsia="Times New Roman" w:cs="Times New Roman"/>
          <w:color w:val="000000"/>
          <w:kern w:val="0"/>
          <w:sz w:val="28"/>
          <w:szCs w:val="28"/>
          <w:lang w:eastAsia="ru-RU" w:bidi="ar-SA"/>
        </w:rPr>
        <w:t xml:space="preserve"> на </w:t>
      </w:r>
      <w:r w:rsidR="00777D7C">
        <w:rPr>
          <w:rFonts w:eastAsia="Times New Roman" w:cs="Times New Roman"/>
          <w:color w:val="000000"/>
          <w:kern w:val="0"/>
          <w:sz w:val="28"/>
          <w:szCs w:val="28"/>
          <w:lang w:eastAsia="ru-RU" w:bidi="ar-SA"/>
        </w:rPr>
        <w:t xml:space="preserve">10768519 </w:t>
      </w:r>
      <w:r w:rsidR="00777D7C" w:rsidRPr="00777D7C">
        <w:rPr>
          <w:rFonts w:eastAsia="Times New Roman" w:cs="Times New Roman"/>
          <w:color w:val="000000"/>
          <w:kern w:val="0"/>
          <w:sz w:val="28"/>
          <w:szCs w:val="28"/>
          <w:lang w:eastAsia="ru-RU" w:bidi="ar-SA"/>
        </w:rPr>
        <w:t>тыс</w:t>
      </w:r>
      <w:r w:rsidR="00777D7C">
        <w:rPr>
          <w:rFonts w:eastAsia="Times New Roman" w:cs="Times New Roman"/>
          <w:color w:val="000000"/>
          <w:kern w:val="0"/>
          <w:sz w:val="28"/>
          <w:szCs w:val="28"/>
          <w:lang w:eastAsia="ru-RU" w:bidi="ar-SA"/>
        </w:rPr>
        <w:t>.</w:t>
      </w:r>
      <w:r w:rsidR="00777D7C" w:rsidRPr="00777D7C">
        <w:rPr>
          <w:rFonts w:eastAsia="Times New Roman" w:cs="Times New Roman"/>
          <w:color w:val="000000"/>
          <w:kern w:val="0"/>
          <w:sz w:val="28"/>
          <w:szCs w:val="28"/>
          <w:lang w:eastAsia="ru-RU" w:bidi="ar-SA"/>
        </w:rPr>
        <w:t xml:space="preserve"> руб</w:t>
      </w:r>
      <w:r w:rsidR="00777D7C">
        <w:rPr>
          <w:rFonts w:eastAsia="Times New Roman" w:cs="Times New Roman"/>
          <w:color w:val="000000"/>
          <w:kern w:val="0"/>
          <w:sz w:val="28"/>
          <w:szCs w:val="28"/>
          <w:lang w:eastAsia="ru-RU" w:bidi="ar-SA"/>
        </w:rPr>
        <w:t xml:space="preserve">. </w:t>
      </w:r>
      <w:r w:rsidR="00777D7C" w:rsidRPr="00777D7C">
        <w:rPr>
          <w:rFonts w:eastAsia="Times New Roman" w:cs="Times New Roman"/>
          <w:color w:val="000000"/>
          <w:kern w:val="0"/>
          <w:sz w:val="28"/>
          <w:szCs w:val="28"/>
          <w:lang w:eastAsia="ru-RU" w:bidi="ar-SA"/>
        </w:rPr>
        <w:t xml:space="preserve"> по сравнению с предыдущим годом.</w:t>
      </w:r>
      <w:r w:rsidR="00FA6466">
        <w:rPr>
          <w:rFonts w:eastAsia="Times New Roman" w:cs="Times New Roman"/>
          <w:color w:val="000000"/>
          <w:kern w:val="0"/>
          <w:sz w:val="28"/>
          <w:szCs w:val="28"/>
          <w:lang w:eastAsia="ru-RU" w:bidi="ar-SA"/>
        </w:rPr>
        <w:t xml:space="preserve"> </w:t>
      </w:r>
      <w:r w:rsidR="00777D7C" w:rsidRPr="00777D7C">
        <w:rPr>
          <w:rFonts w:eastAsia="Times New Roman" w:cs="Times New Roman"/>
          <w:color w:val="000000"/>
          <w:kern w:val="0"/>
          <w:sz w:val="28"/>
          <w:szCs w:val="28"/>
          <w:lang w:eastAsia="ru-RU" w:bidi="ar-SA"/>
        </w:rPr>
        <w:t xml:space="preserve"> </w:t>
      </w:r>
      <w:r w:rsidR="00777D7C" w:rsidRPr="00777D7C">
        <w:rPr>
          <w:rFonts w:eastAsia="Times New Roman" w:cs="Times New Roman"/>
          <w:color w:val="000000"/>
          <w:kern w:val="0"/>
          <w:sz w:val="28"/>
          <w:szCs w:val="28"/>
          <w:lang w:eastAsia="ru-RU" w:bidi="ar-SA"/>
        </w:rPr>
        <w:lastRenderedPageBreak/>
        <w:t xml:space="preserve">Себестоимость тоже увеличилась на </w:t>
      </w:r>
      <w:r w:rsidR="00777D7C">
        <w:rPr>
          <w:rFonts w:eastAsia="Times New Roman" w:cs="Times New Roman"/>
          <w:color w:val="000000"/>
          <w:kern w:val="0"/>
          <w:sz w:val="28"/>
          <w:szCs w:val="28"/>
          <w:lang w:eastAsia="ru-RU" w:bidi="ar-SA"/>
        </w:rPr>
        <w:t>9400888</w:t>
      </w:r>
      <w:r w:rsidR="00777D7C" w:rsidRPr="00777D7C">
        <w:rPr>
          <w:rFonts w:eastAsia="Times New Roman" w:cs="Times New Roman"/>
          <w:color w:val="000000"/>
          <w:kern w:val="0"/>
          <w:sz w:val="28"/>
          <w:szCs w:val="28"/>
          <w:lang w:eastAsia="ru-RU" w:bidi="ar-SA"/>
        </w:rPr>
        <w:t xml:space="preserve"> тысяч рублей в 20</w:t>
      </w:r>
      <w:r w:rsidR="00777D7C">
        <w:rPr>
          <w:rFonts w:eastAsia="Times New Roman" w:cs="Times New Roman"/>
          <w:color w:val="000000"/>
          <w:kern w:val="0"/>
          <w:sz w:val="28"/>
          <w:szCs w:val="28"/>
          <w:lang w:eastAsia="ru-RU" w:bidi="ar-SA"/>
        </w:rPr>
        <w:t>16</w:t>
      </w:r>
      <w:r w:rsidR="00777D7C" w:rsidRPr="00777D7C">
        <w:rPr>
          <w:rFonts w:eastAsia="Times New Roman" w:cs="Times New Roman"/>
          <w:color w:val="000000"/>
          <w:kern w:val="0"/>
          <w:sz w:val="28"/>
          <w:szCs w:val="28"/>
          <w:lang w:eastAsia="ru-RU" w:bidi="ar-SA"/>
        </w:rPr>
        <w:t xml:space="preserve"> году по сравнению с 20</w:t>
      </w:r>
      <w:r w:rsidR="00777D7C">
        <w:rPr>
          <w:rFonts w:eastAsia="Times New Roman" w:cs="Times New Roman"/>
          <w:color w:val="000000"/>
          <w:kern w:val="0"/>
          <w:sz w:val="28"/>
          <w:szCs w:val="28"/>
          <w:lang w:eastAsia="ru-RU" w:bidi="ar-SA"/>
        </w:rPr>
        <w:t>15</w:t>
      </w:r>
      <w:r w:rsidR="00777D7C" w:rsidRPr="00777D7C">
        <w:rPr>
          <w:rFonts w:eastAsia="Times New Roman" w:cs="Times New Roman"/>
          <w:color w:val="000000"/>
          <w:kern w:val="0"/>
          <w:sz w:val="28"/>
          <w:szCs w:val="28"/>
          <w:lang w:eastAsia="ru-RU" w:bidi="ar-SA"/>
        </w:rPr>
        <w:t xml:space="preserve"> годом.</w:t>
      </w:r>
    </w:p>
    <w:p w:rsidR="001E6CCB" w:rsidRDefault="00985386" w:rsidP="00777D7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777D7C" w:rsidRPr="00777D7C">
        <w:rPr>
          <w:rFonts w:eastAsia="Times New Roman" w:cs="Times New Roman"/>
          <w:color w:val="000000"/>
          <w:kern w:val="0"/>
          <w:sz w:val="28"/>
          <w:szCs w:val="28"/>
          <w:lang w:eastAsia="ru-RU" w:bidi="ar-SA"/>
        </w:rPr>
        <w:t>Прибыль от реализации</w:t>
      </w:r>
      <w:r w:rsidR="001E6CCB">
        <w:rPr>
          <w:rFonts w:eastAsia="Times New Roman" w:cs="Times New Roman"/>
          <w:color w:val="000000"/>
          <w:kern w:val="0"/>
          <w:sz w:val="28"/>
          <w:szCs w:val="28"/>
          <w:lang w:eastAsia="ru-RU" w:bidi="ar-SA"/>
        </w:rPr>
        <w:t xml:space="preserve"> на протяжении 3 лет постепенно повышается, в 2015 по сравнению с 2014</w:t>
      </w:r>
      <w:r w:rsidR="00777D7C" w:rsidRPr="00777D7C">
        <w:rPr>
          <w:rFonts w:eastAsia="Times New Roman" w:cs="Times New Roman"/>
          <w:color w:val="000000"/>
          <w:kern w:val="0"/>
          <w:sz w:val="28"/>
          <w:szCs w:val="28"/>
          <w:lang w:eastAsia="ru-RU" w:bidi="ar-SA"/>
        </w:rPr>
        <w:t xml:space="preserve"> </w:t>
      </w:r>
      <w:r w:rsidR="008E0470">
        <w:rPr>
          <w:rFonts w:eastAsia="Times New Roman" w:cs="Times New Roman"/>
          <w:color w:val="000000"/>
          <w:kern w:val="0"/>
          <w:sz w:val="28"/>
          <w:szCs w:val="28"/>
          <w:lang w:eastAsia="ru-RU" w:bidi="ar-SA"/>
        </w:rPr>
        <w:t>повысилась</w:t>
      </w:r>
      <w:r w:rsidR="00777D7C" w:rsidRPr="00777D7C">
        <w:rPr>
          <w:rFonts w:eastAsia="Times New Roman" w:cs="Times New Roman"/>
          <w:color w:val="000000"/>
          <w:kern w:val="0"/>
          <w:sz w:val="28"/>
          <w:szCs w:val="28"/>
          <w:lang w:eastAsia="ru-RU" w:bidi="ar-SA"/>
        </w:rPr>
        <w:t xml:space="preserve"> на </w:t>
      </w:r>
      <w:r w:rsidR="001E6CCB" w:rsidRPr="001E6CCB">
        <w:rPr>
          <w:rFonts w:eastAsia="Times New Roman" w:cs="Times New Roman"/>
          <w:color w:val="000000"/>
          <w:kern w:val="0"/>
          <w:sz w:val="28"/>
          <w:szCs w:val="28"/>
          <w:lang w:eastAsia="ru-RU" w:bidi="ar-SA"/>
        </w:rPr>
        <w:t>1283259</w:t>
      </w:r>
      <w:r w:rsidR="001E6CCB">
        <w:rPr>
          <w:rFonts w:eastAsia="Times New Roman" w:cs="Times New Roman"/>
          <w:color w:val="000000"/>
          <w:kern w:val="0"/>
          <w:sz w:val="28"/>
          <w:szCs w:val="28"/>
          <w:lang w:eastAsia="ru-RU" w:bidi="ar-SA"/>
        </w:rPr>
        <w:t xml:space="preserve"> тыс. </w:t>
      </w:r>
      <w:proofErr w:type="spellStart"/>
      <w:r w:rsidR="001E6CCB">
        <w:rPr>
          <w:rFonts w:eastAsia="Times New Roman" w:cs="Times New Roman"/>
          <w:color w:val="000000"/>
          <w:kern w:val="0"/>
          <w:sz w:val="28"/>
          <w:szCs w:val="28"/>
          <w:lang w:eastAsia="ru-RU" w:bidi="ar-SA"/>
        </w:rPr>
        <w:t>руб</w:t>
      </w:r>
      <w:proofErr w:type="spellEnd"/>
      <w:r w:rsidR="001E6CCB">
        <w:rPr>
          <w:rFonts w:eastAsia="Times New Roman" w:cs="Times New Roman"/>
          <w:color w:val="000000"/>
          <w:kern w:val="0"/>
          <w:sz w:val="28"/>
          <w:szCs w:val="28"/>
          <w:lang w:eastAsia="ru-RU" w:bidi="ar-SA"/>
        </w:rPr>
        <w:t xml:space="preserve">, а в 2016 году </w:t>
      </w:r>
      <w:proofErr w:type="gramStart"/>
      <w:r w:rsidR="001E6CCB">
        <w:rPr>
          <w:rFonts w:eastAsia="Times New Roman" w:cs="Times New Roman"/>
          <w:color w:val="000000"/>
          <w:kern w:val="0"/>
          <w:sz w:val="28"/>
          <w:szCs w:val="28"/>
          <w:lang w:eastAsia="ru-RU" w:bidi="ar-SA"/>
        </w:rPr>
        <w:t>на</w:t>
      </w:r>
      <w:proofErr w:type="gramEnd"/>
    </w:p>
    <w:p w:rsidR="00777D7C" w:rsidRDefault="008E0470" w:rsidP="00777D7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760275</w:t>
      </w:r>
      <w:r w:rsidR="00777D7C" w:rsidRPr="00777D7C">
        <w:rPr>
          <w:rFonts w:eastAsia="Times New Roman" w:cs="Times New Roman"/>
          <w:color w:val="000000"/>
          <w:kern w:val="0"/>
          <w:sz w:val="28"/>
          <w:szCs w:val="28"/>
          <w:lang w:eastAsia="ru-RU" w:bidi="ar-SA"/>
        </w:rPr>
        <w:t xml:space="preserve"> тыс. руб. </w:t>
      </w:r>
      <w:r>
        <w:rPr>
          <w:rFonts w:eastAsia="Times New Roman" w:cs="Times New Roman"/>
          <w:color w:val="000000"/>
          <w:kern w:val="0"/>
          <w:sz w:val="28"/>
          <w:szCs w:val="28"/>
          <w:lang w:eastAsia="ru-RU" w:bidi="ar-SA"/>
        </w:rPr>
        <w:t>Это</w:t>
      </w:r>
      <w:r w:rsidR="00777D7C" w:rsidRPr="00777D7C">
        <w:rPr>
          <w:rFonts w:eastAsia="Times New Roman" w:cs="Times New Roman"/>
          <w:color w:val="000000"/>
          <w:kern w:val="0"/>
          <w:sz w:val="28"/>
          <w:szCs w:val="28"/>
          <w:lang w:eastAsia="ru-RU" w:bidi="ar-SA"/>
        </w:rPr>
        <w:t xml:space="preserve"> </w:t>
      </w:r>
      <w:r>
        <w:rPr>
          <w:rFonts w:eastAsia="Times New Roman" w:cs="Times New Roman"/>
          <w:color w:val="000000"/>
          <w:kern w:val="0"/>
          <w:sz w:val="28"/>
          <w:szCs w:val="28"/>
          <w:lang w:eastAsia="ru-RU" w:bidi="ar-SA"/>
        </w:rPr>
        <w:t>способст</w:t>
      </w:r>
      <w:r w:rsidR="001E6CCB">
        <w:rPr>
          <w:rFonts w:eastAsia="Times New Roman" w:cs="Times New Roman"/>
          <w:color w:val="000000"/>
          <w:kern w:val="0"/>
          <w:sz w:val="28"/>
          <w:szCs w:val="28"/>
          <w:lang w:eastAsia="ru-RU" w:bidi="ar-SA"/>
        </w:rPr>
        <w:t>вовало повышению чистой прибыли</w:t>
      </w:r>
      <w:r>
        <w:rPr>
          <w:rFonts w:eastAsia="Times New Roman" w:cs="Times New Roman"/>
          <w:color w:val="000000"/>
          <w:kern w:val="0"/>
          <w:sz w:val="28"/>
          <w:szCs w:val="28"/>
          <w:lang w:eastAsia="ru-RU" w:bidi="ar-SA"/>
        </w:rPr>
        <w:t>.</w:t>
      </w:r>
    </w:p>
    <w:p w:rsidR="00D412E2" w:rsidRDefault="00D412E2" w:rsidP="00D412E2">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Кроме того, необходимо рассмотреть такой важный показатель, как платежеспособность. Предприятию необходимо иметь денежные средства, с помощью которых оно сможет погасить свои обязательства. А величина этих средств напрямую зависит от прибыли хозяйственного субъекта. Поэтому данный показатель влияет и на распределение прибыли.</w:t>
      </w:r>
    </w:p>
    <w:p w:rsidR="00D412E2" w:rsidRPr="00EB4116" w:rsidRDefault="00C67F5C" w:rsidP="00D412E2">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D412E2" w:rsidRPr="00D412E2">
        <w:rPr>
          <w:rFonts w:eastAsia="Times New Roman" w:cs="Times New Roman"/>
          <w:color w:val="000000"/>
          <w:kern w:val="0"/>
          <w:sz w:val="28"/>
          <w:szCs w:val="28"/>
          <w:lang w:eastAsia="ru-RU" w:bidi="ar-SA"/>
        </w:rPr>
        <w:t xml:space="preserve">Предприятие считается платежеспособным, если соблюдается </w:t>
      </w:r>
      <w:r w:rsidR="00D412E2">
        <w:rPr>
          <w:rFonts w:eastAsia="Times New Roman" w:cs="Times New Roman"/>
          <w:color w:val="000000"/>
          <w:kern w:val="0"/>
          <w:sz w:val="28"/>
          <w:szCs w:val="28"/>
          <w:lang w:eastAsia="ru-RU" w:bidi="ar-SA"/>
        </w:rPr>
        <w:t>важное условие, при котором оборотные активы должны превышать краткосрочные обязательства (</w:t>
      </w:r>
      <w:r w:rsidR="00D412E2" w:rsidRPr="00D412E2">
        <w:rPr>
          <w:rFonts w:eastAsia="Times New Roman" w:cs="Times New Roman"/>
          <w:color w:val="000000"/>
          <w:kern w:val="0"/>
          <w:sz w:val="28"/>
          <w:szCs w:val="28"/>
          <w:lang w:eastAsia="ru-RU" w:bidi="ar-SA"/>
        </w:rPr>
        <w:t>ОА&gt;КО</w:t>
      </w:r>
      <w:r w:rsidR="00D412E2">
        <w:rPr>
          <w:rFonts w:eastAsia="Times New Roman" w:cs="Times New Roman"/>
          <w:color w:val="000000"/>
          <w:kern w:val="0"/>
          <w:sz w:val="28"/>
          <w:szCs w:val="28"/>
          <w:lang w:eastAsia="ru-RU" w:bidi="ar-SA"/>
        </w:rPr>
        <w:t>)</w:t>
      </w:r>
      <w:r w:rsidR="00D412E2" w:rsidRPr="00D412E2">
        <w:rPr>
          <w:rFonts w:eastAsia="Times New Roman" w:cs="Times New Roman"/>
          <w:color w:val="000000"/>
          <w:kern w:val="0"/>
          <w:sz w:val="28"/>
          <w:szCs w:val="28"/>
          <w:lang w:eastAsia="ru-RU" w:bidi="ar-SA"/>
        </w:rPr>
        <w:t>.</w:t>
      </w:r>
      <w:r w:rsidR="0097249B" w:rsidRPr="0097249B">
        <w:rPr>
          <w:rFonts w:eastAsia="Times New Roman" w:cs="Times New Roman"/>
          <w:color w:val="000000"/>
          <w:kern w:val="0"/>
          <w:sz w:val="28"/>
          <w:szCs w:val="28"/>
          <w:lang w:eastAsia="ru-RU" w:bidi="ar-SA"/>
        </w:rPr>
        <w:t xml:space="preserve"> </w:t>
      </w:r>
      <w:r w:rsidR="0097249B" w:rsidRPr="00EB4116">
        <w:rPr>
          <w:rFonts w:eastAsia="Times New Roman" w:cs="Times New Roman"/>
          <w:color w:val="000000"/>
          <w:kern w:val="0"/>
          <w:sz w:val="28"/>
          <w:szCs w:val="28"/>
          <w:lang w:eastAsia="ru-RU" w:bidi="ar-SA"/>
        </w:rPr>
        <w:t>[</w:t>
      </w:r>
      <w:r w:rsidR="00352E25">
        <w:rPr>
          <w:rFonts w:eastAsia="Times New Roman" w:cs="Times New Roman"/>
          <w:color w:val="000000"/>
          <w:kern w:val="0"/>
          <w:sz w:val="28"/>
          <w:szCs w:val="28"/>
          <w:lang w:eastAsia="ru-RU" w:bidi="ar-SA"/>
        </w:rPr>
        <w:t>14</w:t>
      </w:r>
      <w:r w:rsidR="0097249B" w:rsidRPr="00EB4116">
        <w:rPr>
          <w:rFonts w:eastAsia="Times New Roman" w:cs="Times New Roman"/>
          <w:color w:val="000000"/>
          <w:kern w:val="0"/>
          <w:sz w:val="28"/>
          <w:szCs w:val="28"/>
          <w:lang w:eastAsia="ru-RU" w:bidi="ar-SA"/>
        </w:rPr>
        <w:t>]</w:t>
      </w:r>
    </w:p>
    <w:p w:rsidR="00C67F5C" w:rsidRDefault="00C67F5C" w:rsidP="00D412E2">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t>По бухгалтерскому балансу (Приложение Б) мы видим, что на ПАО «</w:t>
      </w:r>
      <w:proofErr w:type="spellStart"/>
      <w:r>
        <w:rPr>
          <w:rFonts w:eastAsia="Times New Roman" w:cs="Times New Roman"/>
          <w:color w:val="000000"/>
          <w:kern w:val="0"/>
          <w:sz w:val="28"/>
          <w:szCs w:val="28"/>
          <w:lang w:eastAsia="ru-RU" w:bidi="ar-SA"/>
        </w:rPr>
        <w:t>Фармстандарт</w:t>
      </w:r>
      <w:proofErr w:type="spellEnd"/>
      <w:r>
        <w:rPr>
          <w:rFonts w:eastAsia="Times New Roman" w:cs="Times New Roman"/>
          <w:color w:val="000000"/>
          <w:kern w:val="0"/>
          <w:sz w:val="28"/>
          <w:szCs w:val="28"/>
          <w:lang w:eastAsia="ru-RU" w:bidi="ar-SA"/>
        </w:rPr>
        <w:t>» данное условие соблюдается (62945294</w:t>
      </w:r>
      <w:r w:rsidRPr="00C67F5C">
        <w:rPr>
          <w:rFonts w:eastAsia="Times New Roman" w:cs="Times New Roman"/>
          <w:color w:val="000000"/>
          <w:kern w:val="0"/>
          <w:sz w:val="28"/>
          <w:szCs w:val="28"/>
          <w:lang w:eastAsia="ru-RU" w:bidi="ar-SA"/>
        </w:rPr>
        <w:t>&gt;</w:t>
      </w:r>
      <w:r>
        <w:rPr>
          <w:rFonts w:eastAsia="Times New Roman" w:cs="Times New Roman"/>
          <w:color w:val="000000"/>
          <w:kern w:val="0"/>
          <w:sz w:val="28"/>
          <w:szCs w:val="28"/>
          <w:lang w:eastAsia="ru-RU" w:bidi="ar-SA"/>
        </w:rPr>
        <w:t>52656494). Следовательно, данное предприятие имеет средства, необходимы</w:t>
      </w:r>
      <w:r w:rsidR="004C6694">
        <w:rPr>
          <w:rFonts w:eastAsia="Times New Roman" w:cs="Times New Roman"/>
          <w:color w:val="000000"/>
          <w:kern w:val="0"/>
          <w:sz w:val="28"/>
          <w:szCs w:val="28"/>
          <w:lang w:eastAsia="ru-RU" w:bidi="ar-SA"/>
        </w:rPr>
        <w:t>е</w:t>
      </w:r>
      <w:r>
        <w:rPr>
          <w:rFonts w:eastAsia="Times New Roman" w:cs="Times New Roman"/>
          <w:color w:val="000000"/>
          <w:kern w:val="0"/>
          <w:sz w:val="28"/>
          <w:szCs w:val="28"/>
          <w:lang w:eastAsia="ru-RU" w:bidi="ar-SA"/>
        </w:rPr>
        <w:t xml:space="preserve"> для погашения долговых обязательств.</w:t>
      </w:r>
    </w:p>
    <w:p w:rsidR="00C67F5C" w:rsidRPr="00C67F5C" w:rsidRDefault="00C67F5C" w:rsidP="00C67F5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Pr="00C67F5C">
        <w:rPr>
          <w:rFonts w:eastAsia="Times New Roman" w:cs="Times New Roman"/>
          <w:color w:val="000000"/>
          <w:kern w:val="0"/>
          <w:sz w:val="28"/>
          <w:szCs w:val="28"/>
          <w:lang w:eastAsia="ru-RU" w:bidi="ar-SA"/>
        </w:rPr>
        <w:t xml:space="preserve">На текущую платежеспособность предприятия </w:t>
      </w:r>
      <w:r>
        <w:rPr>
          <w:rFonts w:eastAsia="Times New Roman" w:cs="Times New Roman"/>
          <w:color w:val="000000"/>
          <w:kern w:val="0"/>
          <w:sz w:val="28"/>
          <w:szCs w:val="28"/>
          <w:lang w:eastAsia="ru-RU" w:bidi="ar-SA"/>
        </w:rPr>
        <w:t>прямое</w:t>
      </w:r>
      <w:r w:rsidRPr="00C67F5C">
        <w:rPr>
          <w:rFonts w:eastAsia="Times New Roman" w:cs="Times New Roman"/>
          <w:color w:val="000000"/>
          <w:kern w:val="0"/>
          <w:sz w:val="28"/>
          <w:szCs w:val="28"/>
          <w:lang w:eastAsia="ru-RU" w:bidi="ar-SA"/>
        </w:rPr>
        <w:t xml:space="preserve"> влияние оказывает ликвидность ее</w:t>
      </w:r>
      <w:r w:rsidRPr="00C67F5C">
        <w:rPr>
          <w:rFonts w:eastAsia="Times New Roman" w:cs="Times New Roman"/>
          <w:kern w:val="0"/>
          <w:sz w:val="28"/>
          <w:szCs w:val="28"/>
          <w:lang w:eastAsia="ru-RU" w:bidi="ar-SA"/>
        </w:rPr>
        <w:t> </w:t>
      </w:r>
      <w:hyperlink r:id="rId33" w:tooltip="Оборотные активы" w:history="1">
        <w:r w:rsidRPr="00C67F5C">
          <w:rPr>
            <w:rFonts w:eastAsia="Times New Roman" w:cs="Times New Roman"/>
            <w:color w:val="000000"/>
            <w:kern w:val="0"/>
            <w:sz w:val="28"/>
            <w:szCs w:val="28"/>
            <w:lang w:eastAsia="ru-RU" w:bidi="ar-SA"/>
          </w:rPr>
          <w:t>оборотных активов</w:t>
        </w:r>
      </w:hyperlink>
      <w:r>
        <w:rPr>
          <w:rFonts w:eastAsia="Times New Roman" w:cs="Times New Roman"/>
          <w:color w:val="000000"/>
          <w:kern w:val="0"/>
          <w:sz w:val="28"/>
          <w:szCs w:val="28"/>
          <w:lang w:eastAsia="ru-RU" w:bidi="ar-SA"/>
        </w:rPr>
        <w:t xml:space="preserve"> (</w:t>
      </w:r>
      <w:r w:rsidRPr="00C67F5C">
        <w:rPr>
          <w:rFonts w:eastAsia="Times New Roman" w:cs="Times New Roman"/>
          <w:color w:val="000000"/>
          <w:kern w:val="0"/>
          <w:sz w:val="28"/>
          <w:szCs w:val="28"/>
          <w:lang w:eastAsia="ru-RU" w:bidi="ar-SA"/>
        </w:rPr>
        <w:t>возможность преобразовать их в денежную форму или использовать для уменьшения обязательств).</w:t>
      </w:r>
    </w:p>
    <w:p w:rsidR="00C67F5C" w:rsidRPr="00C67F5C" w:rsidRDefault="00175F20" w:rsidP="00C67F5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C67F5C" w:rsidRPr="00C67F5C">
        <w:rPr>
          <w:rFonts w:eastAsia="Times New Roman" w:cs="Times New Roman"/>
          <w:color w:val="000000"/>
          <w:kern w:val="0"/>
          <w:sz w:val="28"/>
          <w:szCs w:val="28"/>
          <w:lang w:eastAsia="ru-RU" w:bidi="ar-SA"/>
        </w:rPr>
        <w:t xml:space="preserve">Оценка состава и качества оборотных активов с точки зрения их ликвидности </w:t>
      </w:r>
      <w:r>
        <w:rPr>
          <w:rFonts w:eastAsia="Times New Roman" w:cs="Times New Roman"/>
          <w:color w:val="000000"/>
          <w:kern w:val="0"/>
          <w:sz w:val="28"/>
          <w:szCs w:val="28"/>
          <w:lang w:eastAsia="ru-RU" w:bidi="ar-SA"/>
        </w:rPr>
        <w:t>называют</w:t>
      </w:r>
      <w:r w:rsidR="00C67F5C" w:rsidRPr="00C67F5C">
        <w:rPr>
          <w:rFonts w:eastAsia="Times New Roman" w:cs="Times New Roman"/>
          <w:color w:val="000000"/>
          <w:kern w:val="0"/>
          <w:sz w:val="28"/>
          <w:szCs w:val="28"/>
          <w:lang w:eastAsia="ru-RU" w:bidi="ar-SA"/>
        </w:rPr>
        <w:t xml:space="preserve"> анализ</w:t>
      </w:r>
      <w:r>
        <w:rPr>
          <w:rFonts w:eastAsia="Times New Roman" w:cs="Times New Roman"/>
          <w:color w:val="000000"/>
          <w:kern w:val="0"/>
          <w:sz w:val="28"/>
          <w:szCs w:val="28"/>
          <w:lang w:eastAsia="ru-RU" w:bidi="ar-SA"/>
        </w:rPr>
        <w:t>ом</w:t>
      </w:r>
      <w:r w:rsidR="00C67F5C" w:rsidRPr="00C67F5C">
        <w:rPr>
          <w:rFonts w:eastAsia="Times New Roman" w:cs="Times New Roman"/>
          <w:color w:val="000000"/>
          <w:kern w:val="0"/>
          <w:sz w:val="28"/>
          <w:szCs w:val="28"/>
          <w:lang w:eastAsia="ru-RU" w:bidi="ar-SA"/>
        </w:rPr>
        <w:t xml:space="preserve"> ликвидности. При </w:t>
      </w:r>
      <w:r>
        <w:rPr>
          <w:rFonts w:eastAsia="Times New Roman" w:cs="Times New Roman"/>
          <w:color w:val="000000"/>
          <w:kern w:val="0"/>
          <w:sz w:val="28"/>
          <w:szCs w:val="28"/>
          <w:lang w:eastAsia="ru-RU" w:bidi="ar-SA"/>
        </w:rPr>
        <w:t xml:space="preserve">таком </w:t>
      </w:r>
      <w:r w:rsidR="00C67F5C" w:rsidRPr="00C67F5C">
        <w:rPr>
          <w:rFonts w:eastAsia="Times New Roman" w:cs="Times New Roman"/>
          <w:color w:val="000000"/>
          <w:kern w:val="0"/>
          <w:sz w:val="28"/>
          <w:szCs w:val="28"/>
          <w:lang w:eastAsia="ru-RU" w:bidi="ar-SA"/>
        </w:rPr>
        <w:t xml:space="preserve">анализе баланса проводится сравнение активов, сгруппированных по степени их ликвидности, с обязательствами по пассиву, сгруппированными по срокам их погашения. </w:t>
      </w:r>
      <w:r>
        <w:rPr>
          <w:rFonts w:eastAsia="Times New Roman" w:cs="Times New Roman"/>
          <w:color w:val="000000"/>
          <w:kern w:val="0"/>
          <w:sz w:val="28"/>
          <w:szCs w:val="28"/>
          <w:lang w:eastAsia="ru-RU" w:bidi="ar-SA"/>
        </w:rPr>
        <w:tab/>
      </w:r>
    </w:p>
    <w:p w:rsidR="00C67F5C" w:rsidRDefault="00175F20" w:rsidP="00D412E2">
      <w:pPr>
        <w:pStyle w:val="Textbody"/>
        <w:spacing w:after="0" w:line="360" w:lineRule="auto"/>
        <w:jc w:val="both"/>
        <w:rPr>
          <w:rFonts w:eastAsia="Times New Roman" w:cs="Times New Roman"/>
          <w:kern w:val="0"/>
          <w:sz w:val="28"/>
          <w:szCs w:val="28"/>
          <w:lang w:eastAsia="ru-RU" w:bidi="ar-SA"/>
        </w:rPr>
      </w:pPr>
      <w:r>
        <w:rPr>
          <w:rFonts w:eastAsia="Times New Roman" w:cs="Times New Roman"/>
          <w:bCs/>
          <w:kern w:val="0"/>
          <w:sz w:val="28"/>
          <w:szCs w:val="28"/>
          <w:lang w:eastAsia="ru-RU" w:bidi="ar-SA"/>
        </w:rPr>
        <w:tab/>
      </w:r>
      <w:r w:rsidR="00C67F5C" w:rsidRPr="00175F20">
        <w:rPr>
          <w:rFonts w:eastAsia="Times New Roman" w:cs="Times New Roman"/>
          <w:bCs/>
          <w:kern w:val="0"/>
          <w:sz w:val="28"/>
          <w:szCs w:val="28"/>
          <w:lang w:eastAsia="ru-RU" w:bidi="ar-SA"/>
        </w:rPr>
        <w:t>Ликвидность баланса</w:t>
      </w:r>
      <w:r w:rsidR="00C67F5C" w:rsidRPr="00175F20">
        <w:rPr>
          <w:rFonts w:eastAsia="Times New Roman" w:cs="Times New Roman"/>
          <w:kern w:val="0"/>
          <w:sz w:val="28"/>
          <w:szCs w:val="28"/>
          <w:lang w:eastAsia="ru-RU" w:bidi="ar-SA"/>
        </w:rPr>
        <w:t> </w:t>
      </w:r>
      <w:r w:rsidR="00C67F5C" w:rsidRPr="00175F20">
        <w:rPr>
          <w:rFonts w:eastAsia="Times New Roman" w:cs="Times New Roman"/>
          <w:color w:val="000000"/>
          <w:kern w:val="0"/>
          <w:sz w:val="28"/>
          <w:szCs w:val="28"/>
          <w:lang w:eastAsia="ru-RU" w:bidi="ar-SA"/>
        </w:rPr>
        <w:t>-</w:t>
      </w:r>
      <w:r w:rsidR="00C67F5C" w:rsidRPr="00C67F5C">
        <w:rPr>
          <w:rFonts w:eastAsia="Times New Roman" w:cs="Times New Roman"/>
          <w:color w:val="000000"/>
          <w:kern w:val="0"/>
          <w:sz w:val="28"/>
          <w:szCs w:val="28"/>
          <w:lang w:eastAsia="ru-RU" w:bidi="ar-SA"/>
        </w:rPr>
        <w:t xml:space="preserve"> это степень покрытия обязатель</w:t>
      </w:r>
      <w:proofErr w:type="gramStart"/>
      <w:r w:rsidR="00C67F5C" w:rsidRPr="00C67F5C">
        <w:rPr>
          <w:rFonts w:eastAsia="Times New Roman" w:cs="Times New Roman"/>
          <w:color w:val="000000"/>
          <w:kern w:val="0"/>
          <w:sz w:val="28"/>
          <w:szCs w:val="28"/>
          <w:lang w:eastAsia="ru-RU" w:bidi="ar-SA"/>
        </w:rPr>
        <w:t>ств пр</w:t>
      </w:r>
      <w:proofErr w:type="gramEnd"/>
      <w:r w:rsidR="00C67F5C" w:rsidRPr="00C67F5C">
        <w:rPr>
          <w:rFonts w:eastAsia="Times New Roman" w:cs="Times New Roman"/>
          <w:color w:val="000000"/>
          <w:kern w:val="0"/>
          <w:sz w:val="28"/>
          <w:szCs w:val="28"/>
          <w:lang w:eastAsia="ru-RU" w:bidi="ar-SA"/>
        </w:rPr>
        <w:t>едприятия его активами, скорость превращения которых в деньги соответствует сроку погашения обязательств.</w:t>
      </w:r>
      <w:r>
        <w:rPr>
          <w:rFonts w:eastAsia="Times New Roman" w:cs="Times New Roman"/>
          <w:color w:val="000000"/>
          <w:kern w:val="0"/>
          <w:sz w:val="28"/>
          <w:szCs w:val="28"/>
          <w:lang w:eastAsia="ru-RU" w:bidi="ar-SA"/>
        </w:rPr>
        <w:t xml:space="preserve"> </w:t>
      </w:r>
      <w:r w:rsidR="00C67F5C" w:rsidRPr="00C67F5C">
        <w:rPr>
          <w:rFonts w:eastAsia="Times New Roman" w:cs="Times New Roman"/>
          <w:color w:val="000000"/>
          <w:kern w:val="0"/>
          <w:sz w:val="28"/>
          <w:szCs w:val="28"/>
          <w:lang w:eastAsia="ru-RU" w:bidi="ar-SA"/>
        </w:rPr>
        <w:t>Для оценки ликвидности активы группируются на 4 группы по степени ликвидности, а пассивы группируются по степени срочности погашения обязательств</w:t>
      </w:r>
      <w:r>
        <w:rPr>
          <w:rFonts w:eastAsia="Times New Roman" w:cs="Times New Roman"/>
          <w:kern w:val="0"/>
          <w:sz w:val="28"/>
          <w:szCs w:val="28"/>
          <w:lang w:eastAsia="ru-RU" w:bidi="ar-SA"/>
        </w:rPr>
        <w:t>.</w:t>
      </w:r>
    </w:p>
    <w:p w:rsidR="00272278" w:rsidRPr="00D412E2" w:rsidRDefault="00272278" w:rsidP="00D412E2">
      <w:pPr>
        <w:pStyle w:val="Textbody"/>
        <w:spacing w:after="0" w:line="360" w:lineRule="auto"/>
        <w:jc w:val="both"/>
        <w:rPr>
          <w:rFonts w:eastAsia="Times New Roman" w:cs="Times New Roman"/>
          <w:color w:val="000000"/>
          <w:kern w:val="0"/>
          <w:sz w:val="28"/>
          <w:szCs w:val="28"/>
          <w:lang w:eastAsia="ru-RU" w:bidi="ar-SA"/>
        </w:rPr>
      </w:pPr>
    </w:p>
    <w:p w:rsidR="00D412E2" w:rsidRDefault="00D412E2" w:rsidP="00D412E2">
      <w:pPr>
        <w:pStyle w:val="Textbody"/>
        <w:spacing w:after="0" w:line="360" w:lineRule="auto"/>
        <w:jc w:val="both"/>
        <w:rPr>
          <w:rFonts w:eastAsia="Times New Roman" w:cs="Times New Roman"/>
          <w:color w:val="000000"/>
          <w:kern w:val="0"/>
          <w:sz w:val="28"/>
          <w:szCs w:val="28"/>
          <w:lang w:eastAsia="ru-RU" w:bidi="ar-SA"/>
        </w:rPr>
      </w:pPr>
      <w:r w:rsidRPr="00D412E2">
        <w:rPr>
          <w:rFonts w:eastAsia="Times New Roman" w:cs="Times New Roman"/>
          <w:color w:val="000000"/>
          <w:kern w:val="0"/>
          <w:sz w:val="28"/>
          <w:szCs w:val="28"/>
          <w:lang w:eastAsia="ru-RU" w:bidi="ar-SA"/>
        </w:rPr>
        <w:lastRenderedPageBreak/>
        <w:t xml:space="preserve">Таблица </w:t>
      </w:r>
      <w:r w:rsidR="00CD5961">
        <w:rPr>
          <w:rFonts w:eastAsia="Times New Roman" w:cs="Times New Roman"/>
          <w:color w:val="000000"/>
          <w:kern w:val="0"/>
          <w:sz w:val="28"/>
          <w:szCs w:val="28"/>
          <w:lang w:eastAsia="ru-RU" w:bidi="ar-SA"/>
        </w:rPr>
        <w:t>10</w:t>
      </w:r>
      <w:r w:rsidRPr="00D412E2">
        <w:rPr>
          <w:rFonts w:eastAsia="Times New Roman" w:cs="Times New Roman"/>
          <w:color w:val="000000"/>
          <w:kern w:val="0"/>
          <w:sz w:val="28"/>
          <w:szCs w:val="28"/>
          <w:lang w:eastAsia="ru-RU" w:bidi="ar-SA"/>
        </w:rPr>
        <w:t xml:space="preserve"> – </w:t>
      </w:r>
      <w:r w:rsidR="00175F20">
        <w:rPr>
          <w:rFonts w:eastAsia="Times New Roman" w:cs="Times New Roman"/>
          <w:color w:val="000000"/>
          <w:kern w:val="0"/>
          <w:sz w:val="28"/>
          <w:szCs w:val="28"/>
          <w:lang w:eastAsia="ru-RU" w:bidi="ar-SA"/>
        </w:rPr>
        <w:t>Состав</w:t>
      </w:r>
      <w:r w:rsidRPr="00D412E2">
        <w:rPr>
          <w:rFonts w:eastAsia="Times New Roman" w:cs="Times New Roman"/>
          <w:color w:val="000000"/>
          <w:kern w:val="0"/>
          <w:sz w:val="28"/>
          <w:szCs w:val="28"/>
          <w:lang w:eastAsia="ru-RU" w:bidi="ar-SA"/>
        </w:rPr>
        <w:t xml:space="preserve"> показателей платежеспособности и ликвидности предприятия</w:t>
      </w:r>
      <w:r w:rsidR="0018117A">
        <w:rPr>
          <w:rFonts w:eastAsia="Times New Roman" w:cs="Times New Roman"/>
          <w:color w:val="000000"/>
          <w:kern w:val="0"/>
          <w:sz w:val="28"/>
          <w:szCs w:val="28"/>
          <w:lang w:eastAsia="ru-RU" w:bidi="ar-SA"/>
        </w:rPr>
        <w:t>.</w:t>
      </w:r>
    </w:p>
    <w:tbl>
      <w:tblPr>
        <w:tblStyle w:val="ac"/>
        <w:tblW w:w="0" w:type="auto"/>
        <w:tblInd w:w="108" w:type="dxa"/>
        <w:tblLayout w:type="fixed"/>
        <w:tblLook w:val="04A0"/>
      </w:tblPr>
      <w:tblGrid>
        <w:gridCol w:w="2268"/>
        <w:gridCol w:w="2552"/>
        <w:gridCol w:w="1843"/>
        <w:gridCol w:w="2976"/>
      </w:tblGrid>
      <w:tr w:rsidR="00D412E2" w:rsidTr="004C1D20">
        <w:trPr>
          <w:trHeight w:val="309"/>
        </w:trPr>
        <w:tc>
          <w:tcPr>
            <w:tcW w:w="2268" w:type="dxa"/>
          </w:tcPr>
          <w:p w:rsidR="00D412E2" w:rsidRPr="000E6281" w:rsidRDefault="00D412E2" w:rsidP="00D412E2">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Активы</w:t>
            </w:r>
          </w:p>
        </w:tc>
        <w:tc>
          <w:tcPr>
            <w:tcW w:w="2552" w:type="dxa"/>
          </w:tcPr>
          <w:p w:rsidR="00D412E2" w:rsidRPr="000E6281" w:rsidRDefault="00D412E2" w:rsidP="00D412E2">
            <w:pPr>
              <w:pStyle w:val="Textbody"/>
              <w:spacing w:after="0" w:line="360" w:lineRule="auto"/>
              <w:jc w:val="both"/>
              <w:rPr>
                <w:rFonts w:eastAsia="Times New Roman" w:cs="Times New Roman"/>
                <w:color w:val="000000"/>
                <w:kern w:val="0"/>
                <w:lang w:eastAsia="ru-RU" w:bidi="ar-SA"/>
              </w:rPr>
            </w:pPr>
          </w:p>
        </w:tc>
        <w:tc>
          <w:tcPr>
            <w:tcW w:w="1843" w:type="dxa"/>
          </w:tcPr>
          <w:p w:rsidR="00D412E2" w:rsidRPr="000E6281" w:rsidRDefault="000E6281" w:rsidP="00D412E2">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Пассивы</w:t>
            </w:r>
          </w:p>
        </w:tc>
        <w:tc>
          <w:tcPr>
            <w:tcW w:w="2976" w:type="dxa"/>
          </w:tcPr>
          <w:p w:rsidR="00D412E2" w:rsidRDefault="00D412E2" w:rsidP="00D412E2">
            <w:pPr>
              <w:pStyle w:val="Textbody"/>
              <w:spacing w:after="0" w:line="360" w:lineRule="auto"/>
              <w:jc w:val="both"/>
              <w:rPr>
                <w:rFonts w:eastAsia="Times New Roman" w:cs="Times New Roman"/>
                <w:color w:val="000000"/>
                <w:kern w:val="0"/>
                <w:sz w:val="28"/>
                <w:szCs w:val="28"/>
                <w:lang w:eastAsia="ru-RU" w:bidi="ar-SA"/>
              </w:rPr>
            </w:pPr>
          </w:p>
        </w:tc>
      </w:tr>
      <w:tr w:rsidR="000E6281" w:rsidTr="004C1D20">
        <w:tc>
          <w:tcPr>
            <w:tcW w:w="2268" w:type="dxa"/>
          </w:tcPr>
          <w:p w:rsidR="000E6281" w:rsidRPr="000E6281" w:rsidRDefault="000E6281" w:rsidP="00D412E2">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Показатель</w:t>
            </w:r>
          </w:p>
        </w:tc>
        <w:tc>
          <w:tcPr>
            <w:tcW w:w="2552" w:type="dxa"/>
          </w:tcPr>
          <w:p w:rsidR="000E6281" w:rsidRPr="000E6281" w:rsidRDefault="000E6281" w:rsidP="006724EB">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 xml:space="preserve">Составляющие </w:t>
            </w:r>
            <w:r w:rsidR="006724EB">
              <w:rPr>
                <w:rFonts w:eastAsia="Times New Roman" w:cs="Times New Roman"/>
                <w:color w:val="000000"/>
                <w:kern w:val="0"/>
                <w:lang w:eastAsia="ru-RU" w:bidi="ar-SA"/>
              </w:rPr>
              <w:t>данного показателя</w:t>
            </w:r>
          </w:p>
        </w:tc>
        <w:tc>
          <w:tcPr>
            <w:tcW w:w="1843" w:type="dxa"/>
          </w:tcPr>
          <w:p w:rsidR="000E6281" w:rsidRPr="000E6281" w:rsidRDefault="000E6281" w:rsidP="00D412E2">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Показатель</w:t>
            </w:r>
          </w:p>
        </w:tc>
        <w:tc>
          <w:tcPr>
            <w:tcW w:w="2976" w:type="dxa"/>
          </w:tcPr>
          <w:p w:rsidR="000E6281" w:rsidRPr="000E6281" w:rsidRDefault="000E6281" w:rsidP="006724EB">
            <w:pPr>
              <w:rPr>
                <w:rFonts w:ascii="Times New Roman" w:eastAsia="Times New Roman" w:hAnsi="Times New Roman" w:cs="Times New Roman"/>
                <w:color w:val="000000"/>
                <w:sz w:val="24"/>
                <w:szCs w:val="24"/>
                <w:lang w:eastAsia="ru-RU"/>
              </w:rPr>
            </w:pPr>
            <w:r w:rsidRPr="000E6281">
              <w:rPr>
                <w:rFonts w:ascii="Times New Roman" w:eastAsia="Times New Roman" w:hAnsi="Times New Roman" w:cs="Times New Roman"/>
                <w:color w:val="000000"/>
                <w:sz w:val="24"/>
                <w:szCs w:val="24"/>
                <w:lang w:eastAsia="ru-RU"/>
              </w:rPr>
              <w:t xml:space="preserve">Составляющие </w:t>
            </w:r>
            <w:r w:rsidR="006724EB">
              <w:rPr>
                <w:rFonts w:ascii="Times New Roman" w:eastAsia="Times New Roman" w:hAnsi="Times New Roman" w:cs="Times New Roman"/>
                <w:color w:val="000000"/>
                <w:sz w:val="24"/>
                <w:szCs w:val="24"/>
                <w:lang w:eastAsia="ru-RU"/>
              </w:rPr>
              <w:t>данного показателя</w:t>
            </w:r>
          </w:p>
        </w:tc>
      </w:tr>
      <w:tr w:rsidR="000E6281" w:rsidTr="004C1D20">
        <w:tc>
          <w:tcPr>
            <w:tcW w:w="2268" w:type="dxa"/>
          </w:tcPr>
          <w:p w:rsidR="000E6281" w:rsidRPr="000E6281" w:rsidRDefault="000E6281" w:rsidP="00D412E2">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А</w:t>
            </w:r>
            <w:proofErr w:type="gramStart"/>
            <w:r w:rsidRPr="000E6281">
              <w:rPr>
                <w:rFonts w:eastAsia="Times New Roman" w:cs="Times New Roman"/>
                <w:color w:val="000000"/>
                <w:kern w:val="0"/>
                <w:lang w:eastAsia="ru-RU" w:bidi="ar-SA"/>
              </w:rPr>
              <w:t>1</w:t>
            </w:r>
            <w:proofErr w:type="gramEnd"/>
            <w:r w:rsidRPr="000E6281">
              <w:rPr>
                <w:rFonts w:eastAsia="Times New Roman" w:cs="Times New Roman"/>
                <w:color w:val="000000"/>
                <w:kern w:val="0"/>
                <w:lang w:eastAsia="ru-RU" w:bidi="ar-SA"/>
              </w:rPr>
              <w:t xml:space="preserve"> – наиболее ликвидные активы</w:t>
            </w:r>
          </w:p>
        </w:tc>
        <w:tc>
          <w:tcPr>
            <w:tcW w:w="2552" w:type="dxa"/>
          </w:tcPr>
          <w:p w:rsidR="000E6281" w:rsidRPr="000E6281" w:rsidRDefault="000E6281" w:rsidP="000E6281">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 xml:space="preserve">Денежные средства и краткосрочные финансовые вложения </w:t>
            </w:r>
          </w:p>
        </w:tc>
        <w:tc>
          <w:tcPr>
            <w:tcW w:w="1843" w:type="dxa"/>
          </w:tcPr>
          <w:p w:rsidR="000E6281" w:rsidRPr="000E6281" w:rsidRDefault="000E6281" w:rsidP="00D412E2">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П</w:t>
            </w:r>
            <w:proofErr w:type="gramStart"/>
            <w:r w:rsidRPr="000E6281">
              <w:rPr>
                <w:rFonts w:eastAsia="Times New Roman" w:cs="Times New Roman"/>
                <w:color w:val="000000"/>
                <w:kern w:val="0"/>
                <w:lang w:eastAsia="ru-RU" w:bidi="ar-SA"/>
              </w:rPr>
              <w:t>1</w:t>
            </w:r>
            <w:proofErr w:type="gramEnd"/>
            <w:r w:rsidRPr="000E6281">
              <w:rPr>
                <w:rFonts w:eastAsia="Times New Roman" w:cs="Times New Roman"/>
                <w:color w:val="000000"/>
                <w:kern w:val="0"/>
                <w:lang w:eastAsia="ru-RU" w:bidi="ar-SA"/>
              </w:rPr>
              <w:t xml:space="preserve"> — наиболее срочные обязательства</w:t>
            </w:r>
          </w:p>
        </w:tc>
        <w:tc>
          <w:tcPr>
            <w:tcW w:w="2976" w:type="dxa"/>
          </w:tcPr>
          <w:p w:rsidR="000E6281" w:rsidRPr="000E6281" w:rsidRDefault="000E6281" w:rsidP="000E6281">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 xml:space="preserve">Кредиторская задолженность и прочие краткосрочные пассивы </w:t>
            </w:r>
          </w:p>
        </w:tc>
      </w:tr>
      <w:tr w:rsidR="000E6281" w:rsidTr="004C1D20">
        <w:tc>
          <w:tcPr>
            <w:tcW w:w="2268" w:type="dxa"/>
          </w:tcPr>
          <w:p w:rsidR="000E6281" w:rsidRPr="000E6281" w:rsidRDefault="000E6281" w:rsidP="00D412E2">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А</w:t>
            </w:r>
            <w:proofErr w:type="gramStart"/>
            <w:r w:rsidRPr="000E6281">
              <w:rPr>
                <w:rFonts w:eastAsia="Times New Roman" w:cs="Times New Roman"/>
                <w:color w:val="000000"/>
                <w:kern w:val="0"/>
                <w:lang w:eastAsia="ru-RU" w:bidi="ar-SA"/>
              </w:rPr>
              <w:t>2</w:t>
            </w:r>
            <w:proofErr w:type="gramEnd"/>
            <w:r w:rsidRPr="000E6281">
              <w:rPr>
                <w:rFonts w:eastAsia="Times New Roman" w:cs="Times New Roman"/>
                <w:color w:val="000000"/>
                <w:kern w:val="0"/>
                <w:lang w:eastAsia="ru-RU" w:bidi="ar-SA"/>
              </w:rPr>
              <w:t xml:space="preserve"> – быстрореализуемые активы</w:t>
            </w:r>
          </w:p>
        </w:tc>
        <w:tc>
          <w:tcPr>
            <w:tcW w:w="2552" w:type="dxa"/>
          </w:tcPr>
          <w:p w:rsidR="000E6281" w:rsidRPr="000E6281" w:rsidRDefault="000E6281" w:rsidP="000E6281">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 xml:space="preserve">Дебиторская задолженность и прочие активы </w:t>
            </w:r>
          </w:p>
        </w:tc>
        <w:tc>
          <w:tcPr>
            <w:tcW w:w="1843" w:type="dxa"/>
          </w:tcPr>
          <w:p w:rsidR="000E6281" w:rsidRPr="000E6281" w:rsidRDefault="000E6281" w:rsidP="00D412E2">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П</w:t>
            </w:r>
            <w:proofErr w:type="gramStart"/>
            <w:r w:rsidRPr="000E6281">
              <w:rPr>
                <w:rFonts w:eastAsia="Times New Roman" w:cs="Times New Roman"/>
                <w:color w:val="000000"/>
                <w:kern w:val="0"/>
                <w:lang w:eastAsia="ru-RU" w:bidi="ar-SA"/>
              </w:rPr>
              <w:t>2</w:t>
            </w:r>
            <w:proofErr w:type="gramEnd"/>
            <w:r w:rsidRPr="000E6281">
              <w:rPr>
                <w:rFonts w:eastAsia="Times New Roman" w:cs="Times New Roman"/>
                <w:color w:val="000000"/>
                <w:kern w:val="0"/>
                <w:lang w:eastAsia="ru-RU" w:bidi="ar-SA"/>
              </w:rPr>
              <w:t xml:space="preserve"> — краткосрочные пассивы</w:t>
            </w:r>
          </w:p>
        </w:tc>
        <w:tc>
          <w:tcPr>
            <w:tcW w:w="2976" w:type="dxa"/>
          </w:tcPr>
          <w:p w:rsidR="000E6281" w:rsidRPr="000E6281" w:rsidRDefault="000E6281" w:rsidP="000E6281">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 xml:space="preserve">Заемные средства и другие статьи разд.6 "Краткосрочные пассивы" </w:t>
            </w:r>
          </w:p>
        </w:tc>
      </w:tr>
      <w:tr w:rsidR="000E6281" w:rsidTr="004C1D20">
        <w:tc>
          <w:tcPr>
            <w:tcW w:w="2268" w:type="dxa"/>
          </w:tcPr>
          <w:p w:rsidR="000E6281" w:rsidRPr="000E6281" w:rsidRDefault="000E6281" w:rsidP="00D412E2">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 xml:space="preserve">А3 – </w:t>
            </w:r>
            <w:proofErr w:type="spellStart"/>
            <w:r w:rsidRPr="000E6281">
              <w:rPr>
                <w:rFonts w:eastAsia="Times New Roman" w:cs="Times New Roman"/>
                <w:color w:val="000000"/>
                <w:kern w:val="0"/>
                <w:lang w:eastAsia="ru-RU" w:bidi="ar-SA"/>
              </w:rPr>
              <w:t>медленнореализуемые</w:t>
            </w:r>
            <w:proofErr w:type="spellEnd"/>
            <w:r w:rsidRPr="000E6281">
              <w:rPr>
                <w:rFonts w:eastAsia="Times New Roman" w:cs="Times New Roman"/>
                <w:color w:val="000000"/>
                <w:kern w:val="0"/>
                <w:lang w:eastAsia="ru-RU" w:bidi="ar-SA"/>
              </w:rPr>
              <w:t xml:space="preserve"> активы</w:t>
            </w:r>
          </w:p>
        </w:tc>
        <w:tc>
          <w:tcPr>
            <w:tcW w:w="2552" w:type="dxa"/>
          </w:tcPr>
          <w:p w:rsidR="000E6281" w:rsidRPr="000E6281" w:rsidRDefault="000E6281" w:rsidP="000E6281">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Статьи разд</w:t>
            </w:r>
            <w:r>
              <w:rPr>
                <w:rFonts w:eastAsia="Times New Roman" w:cs="Times New Roman"/>
                <w:color w:val="000000"/>
                <w:kern w:val="0"/>
                <w:lang w:eastAsia="ru-RU" w:bidi="ar-SA"/>
              </w:rPr>
              <w:t xml:space="preserve">ела </w:t>
            </w:r>
            <w:r w:rsidRPr="000E6281">
              <w:rPr>
                <w:rFonts w:eastAsia="Times New Roman" w:cs="Times New Roman"/>
                <w:color w:val="000000"/>
                <w:kern w:val="0"/>
                <w:lang w:eastAsia="ru-RU" w:bidi="ar-SA"/>
              </w:rPr>
              <w:t>2 "Обор</w:t>
            </w:r>
            <w:r>
              <w:rPr>
                <w:rFonts w:eastAsia="Times New Roman" w:cs="Times New Roman"/>
                <w:color w:val="000000"/>
                <w:kern w:val="0"/>
                <w:lang w:eastAsia="ru-RU" w:bidi="ar-SA"/>
              </w:rPr>
              <w:t xml:space="preserve">отные активы" </w:t>
            </w:r>
            <w:r w:rsidRPr="000E6281">
              <w:rPr>
                <w:rFonts w:eastAsia="Times New Roman" w:cs="Times New Roman"/>
                <w:color w:val="000000"/>
                <w:kern w:val="0"/>
                <w:lang w:eastAsia="ru-RU" w:bidi="ar-SA"/>
              </w:rPr>
              <w:t xml:space="preserve">и долгосрочные финансовые вложения </w:t>
            </w:r>
          </w:p>
        </w:tc>
        <w:tc>
          <w:tcPr>
            <w:tcW w:w="1843" w:type="dxa"/>
          </w:tcPr>
          <w:p w:rsidR="000E6281" w:rsidRPr="000E6281" w:rsidRDefault="000E6281" w:rsidP="00D412E2">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П3 — долгосрочные пассивы</w:t>
            </w:r>
          </w:p>
        </w:tc>
        <w:tc>
          <w:tcPr>
            <w:tcW w:w="2976" w:type="dxa"/>
          </w:tcPr>
          <w:p w:rsidR="000E6281" w:rsidRPr="000E6281" w:rsidRDefault="000E6281" w:rsidP="000E6281">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Долгосрочные кредиты и заемные средства</w:t>
            </w:r>
          </w:p>
        </w:tc>
      </w:tr>
      <w:tr w:rsidR="000E6281" w:rsidTr="004C1D20">
        <w:tc>
          <w:tcPr>
            <w:tcW w:w="2268" w:type="dxa"/>
          </w:tcPr>
          <w:p w:rsidR="000E6281" w:rsidRPr="000E6281" w:rsidRDefault="000E6281" w:rsidP="00D412E2">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А</w:t>
            </w:r>
            <w:proofErr w:type="gramStart"/>
            <w:r w:rsidRPr="000E6281">
              <w:rPr>
                <w:rFonts w:eastAsia="Times New Roman" w:cs="Times New Roman"/>
                <w:color w:val="000000"/>
                <w:kern w:val="0"/>
                <w:lang w:eastAsia="ru-RU" w:bidi="ar-SA"/>
              </w:rPr>
              <w:t>4</w:t>
            </w:r>
            <w:proofErr w:type="gramEnd"/>
            <w:r w:rsidRPr="000E6281">
              <w:rPr>
                <w:rFonts w:eastAsia="Times New Roman" w:cs="Times New Roman"/>
                <w:color w:val="000000"/>
                <w:kern w:val="0"/>
                <w:lang w:eastAsia="ru-RU" w:bidi="ar-SA"/>
              </w:rPr>
              <w:t xml:space="preserve"> – труднореализуемые активы</w:t>
            </w:r>
          </w:p>
        </w:tc>
        <w:tc>
          <w:tcPr>
            <w:tcW w:w="2552" w:type="dxa"/>
          </w:tcPr>
          <w:p w:rsidR="000E6281" w:rsidRPr="000E6281" w:rsidRDefault="000E6281" w:rsidP="000E6281">
            <w:pPr>
              <w:pStyle w:val="Textbody"/>
              <w:spacing w:after="0" w:line="360" w:lineRule="auto"/>
              <w:jc w:val="both"/>
              <w:rPr>
                <w:rFonts w:eastAsia="Times New Roman" w:cs="Times New Roman"/>
                <w:color w:val="000000"/>
                <w:kern w:val="0"/>
                <w:lang w:eastAsia="ru-RU" w:bidi="ar-SA"/>
              </w:rPr>
            </w:pPr>
            <w:proofErr w:type="spellStart"/>
            <w:r w:rsidRPr="000E6281">
              <w:rPr>
                <w:rFonts w:eastAsia="Times New Roman" w:cs="Times New Roman"/>
                <w:color w:val="000000"/>
                <w:kern w:val="0"/>
                <w:lang w:eastAsia="ru-RU" w:bidi="ar-SA"/>
              </w:rPr>
              <w:t>Внеоборотные</w:t>
            </w:r>
            <w:proofErr w:type="spellEnd"/>
            <w:r w:rsidRPr="000E6281">
              <w:rPr>
                <w:rFonts w:eastAsia="Times New Roman" w:cs="Times New Roman"/>
                <w:color w:val="000000"/>
                <w:kern w:val="0"/>
                <w:lang w:eastAsia="ru-RU" w:bidi="ar-SA"/>
              </w:rPr>
              <w:t xml:space="preserve"> активы </w:t>
            </w:r>
          </w:p>
        </w:tc>
        <w:tc>
          <w:tcPr>
            <w:tcW w:w="1843" w:type="dxa"/>
          </w:tcPr>
          <w:p w:rsidR="000E6281" w:rsidRPr="000E6281" w:rsidRDefault="000E6281" w:rsidP="00D412E2">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П</w:t>
            </w:r>
            <w:proofErr w:type="gramStart"/>
            <w:r w:rsidRPr="000E6281">
              <w:rPr>
                <w:rFonts w:eastAsia="Times New Roman" w:cs="Times New Roman"/>
                <w:color w:val="000000"/>
                <w:kern w:val="0"/>
                <w:lang w:eastAsia="ru-RU" w:bidi="ar-SA"/>
              </w:rPr>
              <w:t>4</w:t>
            </w:r>
            <w:proofErr w:type="gramEnd"/>
            <w:r w:rsidRPr="000E6281">
              <w:rPr>
                <w:rFonts w:eastAsia="Times New Roman" w:cs="Times New Roman"/>
                <w:color w:val="000000"/>
                <w:kern w:val="0"/>
                <w:lang w:eastAsia="ru-RU" w:bidi="ar-SA"/>
              </w:rPr>
              <w:t xml:space="preserve"> — постоянные пассивы</w:t>
            </w:r>
          </w:p>
        </w:tc>
        <w:tc>
          <w:tcPr>
            <w:tcW w:w="2976" w:type="dxa"/>
          </w:tcPr>
          <w:p w:rsidR="000E6281" w:rsidRPr="000E6281" w:rsidRDefault="000E6281" w:rsidP="000E6281">
            <w:pPr>
              <w:pStyle w:val="Textbody"/>
              <w:spacing w:after="0" w:line="360" w:lineRule="auto"/>
              <w:jc w:val="both"/>
              <w:rPr>
                <w:rFonts w:eastAsia="Times New Roman" w:cs="Times New Roman"/>
                <w:color w:val="000000"/>
                <w:kern w:val="0"/>
                <w:lang w:eastAsia="ru-RU" w:bidi="ar-SA"/>
              </w:rPr>
            </w:pPr>
            <w:r w:rsidRPr="000E6281">
              <w:rPr>
                <w:rFonts w:eastAsia="Times New Roman" w:cs="Times New Roman"/>
                <w:color w:val="000000"/>
                <w:kern w:val="0"/>
                <w:lang w:eastAsia="ru-RU" w:bidi="ar-SA"/>
              </w:rPr>
              <w:t>Статьи разд</w:t>
            </w:r>
            <w:r>
              <w:rPr>
                <w:rFonts w:eastAsia="Times New Roman" w:cs="Times New Roman"/>
                <w:color w:val="000000"/>
                <w:kern w:val="0"/>
                <w:lang w:eastAsia="ru-RU" w:bidi="ar-SA"/>
              </w:rPr>
              <w:t xml:space="preserve">ела </w:t>
            </w:r>
            <w:r w:rsidRPr="000E6281">
              <w:rPr>
                <w:rFonts w:eastAsia="Times New Roman" w:cs="Times New Roman"/>
                <w:color w:val="000000"/>
                <w:kern w:val="0"/>
                <w:lang w:eastAsia="ru-RU" w:bidi="ar-SA"/>
              </w:rPr>
              <w:t xml:space="preserve">4 "Капитал и резервы" </w:t>
            </w:r>
          </w:p>
        </w:tc>
      </w:tr>
    </w:tbl>
    <w:p w:rsidR="00D412E2" w:rsidRDefault="00D412E2" w:rsidP="00D412E2">
      <w:pPr>
        <w:pStyle w:val="Textbody"/>
        <w:spacing w:after="0" w:line="360" w:lineRule="auto"/>
        <w:jc w:val="both"/>
        <w:rPr>
          <w:rFonts w:eastAsia="Times New Roman" w:cs="Times New Roman"/>
          <w:color w:val="000000"/>
          <w:kern w:val="0"/>
          <w:sz w:val="28"/>
          <w:szCs w:val="28"/>
          <w:lang w:eastAsia="ru-RU" w:bidi="ar-SA"/>
        </w:rPr>
      </w:pPr>
    </w:p>
    <w:p w:rsidR="000E6281" w:rsidRDefault="00175F20" w:rsidP="00D412E2">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Таблица 1</w:t>
      </w:r>
      <w:r w:rsidR="00CD5961">
        <w:rPr>
          <w:rFonts w:eastAsia="Times New Roman" w:cs="Times New Roman"/>
          <w:color w:val="000000"/>
          <w:kern w:val="0"/>
          <w:sz w:val="28"/>
          <w:szCs w:val="28"/>
          <w:lang w:eastAsia="ru-RU" w:bidi="ar-SA"/>
        </w:rPr>
        <w:t>1</w:t>
      </w:r>
      <w:r>
        <w:rPr>
          <w:rFonts w:eastAsia="Times New Roman" w:cs="Times New Roman"/>
          <w:color w:val="000000"/>
          <w:kern w:val="0"/>
          <w:sz w:val="28"/>
          <w:szCs w:val="28"/>
          <w:lang w:eastAsia="ru-RU" w:bidi="ar-SA"/>
        </w:rPr>
        <w:t xml:space="preserve"> – Анализ показателей платежеспособности и ликвидности предприятия</w:t>
      </w:r>
      <w:r w:rsidR="0018117A">
        <w:rPr>
          <w:rFonts w:eastAsia="Times New Roman" w:cs="Times New Roman"/>
          <w:color w:val="000000"/>
          <w:kern w:val="0"/>
          <w:sz w:val="28"/>
          <w:szCs w:val="28"/>
          <w:lang w:eastAsia="ru-RU" w:bidi="ar-SA"/>
        </w:rPr>
        <w:t>.</w:t>
      </w:r>
    </w:p>
    <w:tbl>
      <w:tblPr>
        <w:tblStyle w:val="ac"/>
        <w:tblW w:w="0" w:type="auto"/>
        <w:tblInd w:w="108" w:type="dxa"/>
        <w:tblLook w:val="04A0"/>
      </w:tblPr>
      <w:tblGrid>
        <w:gridCol w:w="1985"/>
        <w:gridCol w:w="567"/>
        <w:gridCol w:w="2266"/>
        <w:gridCol w:w="2270"/>
        <w:gridCol w:w="567"/>
        <w:gridCol w:w="1984"/>
      </w:tblGrid>
      <w:tr w:rsidR="000E6281" w:rsidTr="006724EB">
        <w:tc>
          <w:tcPr>
            <w:tcW w:w="4818" w:type="dxa"/>
            <w:gridSpan w:val="3"/>
          </w:tcPr>
          <w:p w:rsidR="000E6281" w:rsidRPr="00FA36D4" w:rsidRDefault="000E6281" w:rsidP="00D412E2">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 xml:space="preserve">Начало </w:t>
            </w:r>
            <w:r w:rsidR="006724EB">
              <w:rPr>
                <w:rFonts w:eastAsia="Times New Roman" w:cs="Times New Roman"/>
                <w:color w:val="000000"/>
                <w:kern w:val="0"/>
                <w:lang w:eastAsia="ru-RU" w:bidi="ar-SA"/>
              </w:rPr>
              <w:t xml:space="preserve">2016 </w:t>
            </w:r>
            <w:r w:rsidRPr="00FA36D4">
              <w:rPr>
                <w:rFonts w:eastAsia="Times New Roman" w:cs="Times New Roman"/>
                <w:color w:val="000000"/>
                <w:kern w:val="0"/>
                <w:lang w:eastAsia="ru-RU" w:bidi="ar-SA"/>
              </w:rPr>
              <w:t>года</w:t>
            </w:r>
            <w:r w:rsidR="006724EB">
              <w:rPr>
                <w:rFonts w:eastAsia="Times New Roman" w:cs="Times New Roman"/>
                <w:color w:val="000000"/>
                <w:kern w:val="0"/>
                <w:lang w:eastAsia="ru-RU" w:bidi="ar-SA"/>
              </w:rPr>
              <w:t xml:space="preserve"> (конец 2015 года)</w:t>
            </w:r>
          </w:p>
        </w:tc>
        <w:tc>
          <w:tcPr>
            <w:tcW w:w="4821" w:type="dxa"/>
            <w:gridSpan w:val="3"/>
          </w:tcPr>
          <w:p w:rsidR="000E6281" w:rsidRPr="00FA36D4" w:rsidRDefault="000E6281" w:rsidP="00D412E2">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 xml:space="preserve">Конец </w:t>
            </w:r>
            <w:r w:rsidR="006724EB">
              <w:rPr>
                <w:rFonts w:eastAsia="Times New Roman" w:cs="Times New Roman"/>
                <w:color w:val="000000"/>
                <w:kern w:val="0"/>
                <w:lang w:eastAsia="ru-RU" w:bidi="ar-SA"/>
              </w:rPr>
              <w:t xml:space="preserve">2016 </w:t>
            </w:r>
            <w:r w:rsidRPr="00FA36D4">
              <w:rPr>
                <w:rFonts w:eastAsia="Times New Roman" w:cs="Times New Roman"/>
                <w:color w:val="000000"/>
                <w:kern w:val="0"/>
                <w:lang w:eastAsia="ru-RU" w:bidi="ar-SA"/>
              </w:rPr>
              <w:t>года</w:t>
            </w:r>
          </w:p>
        </w:tc>
      </w:tr>
      <w:tr w:rsidR="00821807" w:rsidTr="006724EB">
        <w:tc>
          <w:tcPr>
            <w:tcW w:w="1985" w:type="dxa"/>
          </w:tcPr>
          <w:p w:rsidR="000E6281" w:rsidRPr="00FA36D4" w:rsidRDefault="000E6281" w:rsidP="007C0F87">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А</w:t>
            </w:r>
            <w:proofErr w:type="gramStart"/>
            <w:r w:rsidRPr="00FA36D4">
              <w:rPr>
                <w:rFonts w:eastAsia="Times New Roman" w:cs="Times New Roman"/>
                <w:color w:val="000000"/>
                <w:kern w:val="0"/>
                <w:lang w:eastAsia="ru-RU" w:bidi="ar-SA"/>
              </w:rPr>
              <w:t>1</w:t>
            </w:r>
            <w:proofErr w:type="gramEnd"/>
            <w:r w:rsidRPr="00FA36D4">
              <w:rPr>
                <w:rFonts w:eastAsia="Times New Roman" w:cs="Times New Roman"/>
                <w:color w:val="000000"/>
                <w:kern w:val="0"/>
                <w:lang w:eastAsia="ru-RU" w:bidi="ar-SA"/>
              </w:rPr>
              <w:t>=</w:t>
            </w:r>
            <w:r w:rsidR="007C0F87" w:rsidRPr="00FA36D4">
              <w:rPr>
                <w:rFonts w:eastAsia="Times New Roman" w:cs="Times New Roman"/>
                <w:color w:val="000000"/>
                <w:kern w:val="0"/>
                <w:lang w:eastAsia="ru-RU" w:bidi="ar-SA"/>
              </w:rPr>
              <w:t>13568826</w:t>
            </w:r>
          </w:p>
        </w:tc>
        <w:tc>
          <w:tcPr>
            <w:tcW w:w="567" w:type="dxa"/>
          </w:tcPr>
          <w:p w:rsidR="000E6281" w:rsidRPr="00FA36D4" w:rsidRDefault="00FA36D4" w:rsidP="00D412E2">
            <w:pPr>
              <w:pStyle w:val="Textbody"/>
              <w:spacing w:after="0" w:line="360" w:lineRule="auto"/>
              <w:jc w:val="both"/>
              <w:rPr>
                <w:rFonts w:eastAsia="Times New Roman" w:cs="Times New Roman"/>
                <w:color w:val="000000"/>
                <w:kern w:val="0"/>
                <w:lang w:val="en-US" w:eastAsia="ru-RU" w:bidi="ar-SA"/>
              </w:rPr>
            </w:pPr>
            <w:r w:rsidRPr="00FA36D4">
              <w:rPr>
                <w:rFonts w:eastAsia="Times New Roman" w:cs="Times New Roman"/>
                <w:color w:val="000000"/>
                <w:kern w:val="0"/>
                <w:lang w:val="en-US" w:eastAsia="ru-RU" w:bidi="ar-SA"/>
              </w:rPr>
              <w:t>&lt;</w:t>
            </w:r>
          </w:p>
        </w:tc>
        <w:tc>
          <w:tcPr>
            <w:tcW w:w="2266" w:type="dxa"/>
          </w:tcPr>
          <w:p w:rsidR="000E6281" w:rsidRPr="00FA36D4" w:rsidRDefault="00821807" w:rsidP="00FA36D4">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П</w:t>
            </w:r>
            <w:proofErr w:type="gramStart"/>
            <w:r w:rsidRPr="00FA36D4">
              <w:rPr>
                <w:rFonts w:eastAsia="Times New Roman" w:cs="Times New Roman"/>
                <w:color w:val="000000"/>
                <w:kern w:val="0"/>
                <w:lang w:eastAsia="ru-RU" w:bidi="ar-SA"/>
              </w:rPr>
              <w:t>1</w:t>
            </w:r>
            <w:proofErr w:type="gramEnd"/>
            <w:r w:rsidRPr="00FA36D4">
              <w:rPr>
                <w:rFonts w:eastAsia="Times New Roman" w:cs="Times New Roman"/>
                <w:color w:val="000000"/>
                <w:kern w:val="0"/>
                <w:lang w:eastAsia="ru-RU" w:bidi="ar-SA"/>
              </w:rPr>
              <w:t>=</w:t>
            </w:r>
            <w:r w:rsidR="00FA36D4" w:rsidRPr="00FA36D4">
              <w:rPr>
                <w:rFonts w:eastAsia="Times New Roman" w:cs="Times New Roman"/>
                <w:color w:val="000000"/>
                <w:kern w:val="0"/>
                <w:lang w:eastAsia="ru-RU" w:bidi="ar-SA"/>
              </w:rPr>
              <w:t>35261430</w:t>
            </w:r>
          </w:p>
        </w:tc>
        <w:tc>
          <w:tcPr>
            <w:tcW w:w="2270" w:type="dxa"/>
          </w:tcPr>
          <w:p w:rsidR="000E6281" w:rsidRPr="00FA36D4" w:rsidRDefault="007C0F87" w:rsidP="00D412E2">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А</w:t>
            </w:r>
            <w:proofErr w:type="gramStart"/>
            <w:r w:rsidRPr="00FA36D4">
              <w:rPr>
                <w:rFonts w:eastAsia="Times New Roman" w:cs="Times New Roman"/>
                <w:color w:val="000000"/>
                <w:kern w:val="0"/>
                <w:lang w:eastAsia="ru-RU" w:bidi="ar-SA"/>
              </w:rPr>
              <w:t>1</w:t>
            </w:r>
            <w:proofErr w:type="gramEnd"/>
            <w:r w:rsidRPr="00FA36D4">
              <w:rPr>
                <w:rFonts w:eastAsia="Times New Roman" w:cs="Times New Roman"/>
                <w:color w:val="000000"/>
                <w:kern w:val="0"/>
                <w:lang w:eastAsia="ru-RU" w:bidi="ar-SA"/>
              </w:rPr>
              <w:t>=23372760</w:t>
            </w:r>
          </w:p>
        </w:tc>
        <w:tc>
          <w:tcPr>
            <w:tcW w:w="567" w:type="dxa"/>
          </w:tcPr>
          <w:p w:rsidR="000E6281" w:rsidRPr="00FA36D4" w:rsidRDefault="00FA36D4" w:rsidP="00D412E2">
            <w:pPr>
              <w:pStyle w:val="Textbody"/>
              <w:spacing w:after="0" w:line="360" w:lineRule="auto"/>
              <w:jc w:val="both"/>
              <w:rPr>
                <w:rFonts w:eastAsia="Times New Roman" w:cs="Times New Roman"/>
                <w:color w:val="000000"/>
                <w:kern w:val="0"/>
                <w:lang w:val="en-US" w:eastAsia="ru-RU" w:bidi="ar-SA"/>
              </w:rPr>
            </w:pPr>
            <w:r w:rsidRPr="00FA36D4">
              <w:rPr>
                <w:rFonts w:eastAsia="Times New Roman" w:cs="Times New Roman"/>
                <w:color w:val="000000"/>
                <w:kern w:val="0"/>
                <w:lang w:val="en-US" w:eastAsia="ru-RU" w:bidi="ar-SA"/>
              </w:rPr>
              <w:t>&lt;</w:t>
            </w:r>
          </w:p>
        </w:tc>
        <w:tc>
          <w:tcPr>
            <w:tcW w:w="1984" w:type="dxa"/>
          </w:tcPr>
          <w:p w:rsidR="000E6281" w:rsidRPr="00FA36D4" w:rsidRDefault="00821807" w:rsidP="00FA36D4">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П</w:t>
            </w:r>
            <w:proofErr w:type="gramStart"/>
            <w:r w:rsidRPr="00FA36D4">
              <w:rPr>
                <w:rFonts w:eastAsia="Times New Roman" w:cs="Times New Roman"/>
                <w:color w:val="000000"/>
                <w:kern w:val="0"/>
                <w:lang w:eastAsia="ru-RU" w:bidi="ar-SA"/>
              </w:rPr>
              <w:t>1</w:t>
            </w:r>
            <w:proofErr w:type="gramEnd"/>
            <w:r w:rsidRPr="00FA36D4">
              <w:rPr>
                <w:rFonts w:eastAsia="Times New Roman" w:cs="Times New Roman"/>
                <w:color w:val="000000"/>
                <w:kern w:val="0"/>
                <w:lang w:eastAsia="ru-RU" w:bidi="ar-SA"/>
              </w:rPr>
              <w:t>=48</w:t>
            </w:r>
            <w:r w:rsidR="00FA36D4" w:rsidRPr="00FA36D4">
              <w:rPr>
                <w:rFonts w:eastAsia="Times New Roman" w:cs="Times New Roman"/>
                <w:color w:val="000000"/>
                <w:kern w:val="0"/>
                <w:lang w:eastAsia="ru-RU" w:bidi="ar-SA"/>
              </w:rPr>
              <w:t>374552</w:t>
            </w:r>
          </w:p>
        </w:tc>
      </w:tr>
      <w:tr w:rsidR="00821807" w:rsidTr="006724EB">
        <w:tc>
          <w:tcPr>
            <w:tcW w:w="1985" w:type="dxa"/>
          </w:tcPr>
          <w:p w:rsidR="000E6281" w:rsidRPr="00FA36D4" w:rsidRDefault="007C0F87" w:rsidP="00D412E2">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А</w:t>
            </w:r>
            <w:proofErr w:type="gramStart"/>
            <w:r w:rsidRPr="00FA36D4">
              <w:rPr>
                <w:rFonts w:eastAsia="Times New Roman" w:cs="Times New Roman"/>
                <w:color w:val="000000"/>
                <w:kern w:val="0"/>
                <w:lang w:eastAsia="ru-RU" w:bidi="ar-SA"/>
              </w:rPr>
              <w:t>2</w:t>
            </w:r>
            <w:proofErr w:type="gramEnd"/>
            <w:r w:rsidRPr="00FA36D4">
              <w:rPr>
                <w:rFonts w:eastAsia="Times New Roman" w:cs="Times New Roman"/>
                <w:color w:val="000000"/>
                <w:kern w:val="0"/>
                <w:lang w:eastAsia="ru-RU" w:bidi="ar-SA"/>
              </w:rPr>
              <w:t>=24772894</w:t>
            </w:r>
          </w:p>
        </w:tc>
        <w:tc>
          <w:tcPr>
            <w:tcW w:w="567" w:type="dxa"/>
          </w:tcPr>
          <w:p w:rsidR="000E6281" w:rsidRPr="00FA36D4" w:rsidRDefault="00FA36D4" w:rsidP="00D412E2">
            <w:pPr>
              <w:pStyle w:val="Textbody"/>
              <w:spacing w:after="0" w:line="360" w:lineRule="auto"/>
              <w:jc w:val="both"/>
              <w:rPr>
                <w:rFonts w:eastAsia="Times New Roman" w:cs="Times New Roman"/>
                <w:color w:val="000000"/>
                <w:kern w:val="0"/>
                <w:lang w:val="en-US" w:eastAsia="ru-RU" w:bidi="ar-SA"/>
              </w:rPr>
            </w:pPr>
            <w:r w:rsidRPr="00FA36D4">
              <w:rPr>
                <w:rFonts w:eastAsia="Times New Roman" w:cs="Times New Roman"/>
                <w:color w:val="000000"/>
                <w:kern w:val="0"/>
                <w:lang w:val="en-US" w:eastAsia="ru-RU" w:bidi="ar-SA"/>
              </w:rPr>
              <w:t>&gt;</w:t>
            </w:r>
          </w:p>
        </w:tc>
        <w:tc>
          <w:tcPr>
            <w:tcW w:w="2266" w:type="dxa"/>
          </w:tcPr>
          <w:p w:rsidR="000E6281" w:rsidRPr="00FA36D4" w:rsidRDefault="00821807" w:rsidP="00D412E2">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П</w:t>
            </w:r>
            <w:proofErr w:type="gramStart"/>
            <w:r w:rsidRPr="00FA36D4">
              <w:rPr>
                <w:rFonts w:eastAsia="Times New Roman" w:cs="Times New Roman"/>
                <w:color w:val="000000"/>
                <w:kern w:val="0"/>
                <w:lang w:eastAsia="ru-RU" w:bidi="ar-SA"/>
              </w:rPr>
              <w:t>2</w:t>
            </w:r>
            <w:proofErr w:type="gramEnd"/>
            <w:r w:rsidRPr="00FA36D4">
              <w:rPr>
                <w:rFonts w:eastAsia="Times New Roman" w:cs="Times New Roman"/>
                <w:color w:val="000000"/>
                <w:kern w:val="0"/>
                <w:lang w:eastAsia="ru-RU" w:bidi="ar-SA"/>
              </w:rPr>
              <w:t>=</w:t>
            </w:r>
            <w:r w:rsidR="00FA36D4" w:rsidRPr="00FA36D4">
              <w:rPr>
                <w:rFonts w:eastAsia="Times New Roman" w:cs="Times New Roman"/>
                <w:color w:val="000000"/>
                <w:kern w:val="0"/>
                <w:lang w:eastAsia="ru-RU" w:bidi="ar-SA"/>
              </w:rPr>
              <w:t>4238378</w:t>
            </w:r>
          </w:p>
        </w:tc>
        <w:tc>
          <w:tcPr>
            <w:tcW w:w="2270" w:type="dxa"/>
          </w:tcPr>
          <w:p w:rsidR="000E6281" w:rsidRPr="00FA36D4" w:rsidRDefault="007C0F87" w:rsidP="00D412E2">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А</w:t>
            </w:r>
            <w:proofErr w:type="gramStart"/>
            <w:r w:rsidRPr="00FA36D4">
              <w:rPr>
                <w:rFonts w:eastAsia="Times New Roman" w:cs="Times New Roman"/>
                <w:color w:val="000000"/>
                <w:kern w:val="0"/>
                <w:lang w:eastAsia="ru-RU" w:bidi="ar-SA"/>
              </w:rPr>
              <w:t>2</w:t>
            </w:r>
            <w:proofErr w:type="gramEnd"/>
            <w:r w:rsidRPr="00FA36D4">
              <w:rPr>
                <w:rFonts w:eastAsia="Times New Roman" w:cs="Times New Roman"/>
                <w:color w:val="000000"/>
                <w:kern w:val="0"/>
                <w:lang w:eastAsia="ru-RU" w:bidi="ar-SA"/>
              </w:rPr>
              <w:t>=33882809</w:t>
            </w:r>
          </w:p>
        </w:tc>
        <w:tc>
          <w:tcPr>
            <w:tcW w:w="567" w:type="dxa"/>
          </w:tcPr>
          <w:p w:rsidR="000E6281" w:rsidRPr="00FA36D4" w:rsidRDefault="00FA36D4" w:rsidP="00D412E2">
            <w:pPr>
              <w:pStyle w:val="Textbody"/>
              <w:spacing w:after="0" w:line="360" w:lineRule="auto"/>
              <w:jc w:val="both"/>
              <w:rPr>
                <w:rFonts w:eastAsia="Times New Roman" w:cs="Times New Roman"/>
                <w:color w:val="000000"/>
                <w:kern w:val="0"/>
                <w:lang w:val="en-US" w:eastAsia="ru-RU" w:bidi="ar-SA"/>
              </w:rPr>
            </w:pPr>
            <w:r w:rsidRPr="00FA36D4">
              <w:rPr>
                <w:rFonts w:eastAsia="Times New Roman" w:cs="Times New Roman"/>
                <w:color w:val="000000"/>
                <w:kern w:val="0"/>
                <w:lang w:val="en-US" w:eastAsia="ru-RU" w:bidi="ar-SA"/>
              </w:rPr>
              <w:t>&gt;</w:t>
            </w:r>
          </w:p>
        </w:tc>
        <w:tc>
          <w:tcPr>
            <w:tcW w:w="1984" w:type="dxa"/>
          </w:tcPr>
          <w:p w:rsidR="000E6281" w:rsidRPr="00FA36D4" w:rsidRDefault="00821807" w:rsidP="00D412E2">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П</w:t>
            </w:r>
            <w:proofErr w:type="gramStart"/>
            <w:r w:rsidRPr="00FA36D4">
              <w:rPr>
                <w:rFonts w:eastAsia="Times New Roman" w:cs="Times New Roman"/>
                <w:color w:val="000000"/>
                <w:kern w:val="0"/>
                <w:lang w:eastAsia="ru-RU" w:bidi="ar-SA"/>
              </w:rPr>
              <w:t>2</w:t>
            </w:r>
            <w:proofErr w:type="gramEnd"/>
            <w:r w:rsidRPr="00FA36D4">
              <w:rPr>
                <w:rFonts w:eastAsia="Times New Roman" w:cs="Times New Roman"/>
                <w:color w:val="000000"/>
                <w:kern w:val="0"/>
                <w:lang w:eastAsia="ru-RU" w:bidi="ar-SA"/>
              </w:rPr>
              <w:t>=</w:t>
            </w:r>
            <w:r w:rsidR="00FA36D4" w:rsidRPr="00FA36D4">
              <w:rPr>
                <w:rFonts w:eastAsia="Times New Roman" w:cs="Times New Roman"/>
                <w:color w:val="000000"/>
                <w:kern w:val="0"/>
                <w:lang w:eastAsia="ru-RU" w:bidi="ar-SA"/>
              </w:rPr>
              <w:t>4281942</w:t>
            </w:r>
          </w:p>
        </w:tc>
      </w:tr>
      <w:tr w:rsidR="00821807" w:rsidTr="006724EB">
        <w:tc>
          <w:tcPr>
            <w:tcW w:w="1985" w:type="dxa"/>
          </w:tcPr>
          <w:p w:rsidR="000E6281" w:rsidRPr="00FA36D4" w:rsidRDefault="007C0F87" w:rsidP="00D412E2">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А3=16833375</w:t>
            </w:r>
          </w:p>
        </w:tc>
        <w:tc>
          <w:tcPr>
            <w:tcW w:w="567" w:type="dxa"/>
          </w:tcPr>
          <w:p w:rsidR="000E6281" w:rsidRPr="00FA36D4" w:rsidRDefault="00FA36D4" w:rsidP="00D412E2">
            <w:pPr>
              <w:pStyle w:val="Textbody"/>
              <w:spacing w:after="0" w:line="360" w:lineRule="auto"/>
              <w:jc w:val="both"/>
              <w:rPr>
                <w:rFonts w:eastAsia="Times New Roman" w:cs="Times New Roman"/>
                <w:color w:val="000000"/>
                <w:kern w:val="0"/>
                <w:lang w:val="en-US" w:eastAsia="ru-RU" w:bidi="ar-SA"/>
              </w:rPr>
            </w:pPr>
            <w:r w:rsidRPr="00FA36D4">
              <w:rPr>
                <w:rFonts w:eastAsia="Times New Roman" w:cs="Times New Roman"/>
                <w:color w:val="000000"/>
                <w:kern w:val="0"/>
                <w:lang w:val="en-US" w:eastAsia="ru-RU" w:bidi="ar-SA"/>
              </w:rPr>
              <w:t>&gt;</w:t>
            </w:r>
          </w:p>
        </w:tc>
        <w:tc>
          <w:tcPr>
            <w:tcW w:w="2266" w:type="dxa"/>
          </w:tcPr>
          <w:p w:rsidR="000E6281" w:rsidRPr="00FA36D4" w:rsidRDefault="00821807" w:rsidP="00D412E2">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П3=</w:t>
            </w:r>
            <w:r w:rsidR="00FA36D4" w:rsidRPr="00FA36D4">
              <w:rPr>
                <w:rFonts w:eastAsia="Times New Roman" w:cs="Times New Roman"/>
                <w:color w:val="000000"/>
                <w:kern w:val="0"/>
                <w:lang w:eastAsia="ru-RU" w:bidi="ar-SA"/>
              </w:rPr>
              <w:t>64953</w:t>
            </w:r>
          </w:p>
        </w:tc>
        <w:tc>
          <w:tcPr>
            <w:tcW w:w="2270" w:type="dxa"/>
          </w:tcPr>
          <w:p w:rsidR="000E6281" w:rsidRPr="00FA36D4" w:rsidRDefault="007C0F87" w:rsidP="00D412E2">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А3=</w:t>
            </w:r>
            <w:r w:rsidR="00821807" w:rsidRPr="00FA36D4">
              <w:rPr>
                <w:rFonts w:eastAsia="Times New Roman" w:cs="Times New Roman"/>
                <w:color w:val="000000"/>
                <w:kern w:val="0"/>
                <w:lang w:eastAsia="ru-RU" w:bidi="ar-SA"/>
              </w:rPr>
              <w:t>17784674</w:t>
            </w:r>
          </w:p>
        </w:tc>
        <w:tc>
          <w:tcPr>
            <w:tcW w:w="567" w:type="dxa"/>
          </w:tcPr>
          <w:p w:rsidR="000E6281" w:rsidRPr="00FA36D4" w:rsidRDefault="00FA36D4" w:rsidP="00D412E2">
            <w:pPr>
              <w:pStyle w:val="Textbody"/>
              <w:spacing w:after="0" w:line="360" w:lineRule="auto"/>
              <w:jc w:val="both"/>
              <w:rPr>
                <w:rFonts w:eastAsia="Times New Roman" w:cs="Times New Roman"/>
                <w:color w:val="000000"/>
                <w:kern w:val="0"/>
                <w:lang w:val="en-US" w:eastAsia="ru-RU" w:bidi="ar-SA"/>
              </w:rPr>
            </w:pPr>
            <w:r w:rsidRPr="00FA36D4">
              <w:rPr>
                <w:rFonts w:eastAsia="Times New Roman" w:cs="Times New Roman"/>
                <w:color w:val="000000"/>
                <w:kern w:val="0"/>
                <w:lang w:val="en-US" w:eastAsia="ru-RU" w:bidi="ar-SA"/>
              </w:rPr>
              <w:t>&gt;</w:t>
            </w:r>
          </w:p>
        </w:tc>
        <w:tc>
          <w:tcPr>
            <w:tcW w:w="1984" w:type="dxa"/>
          </w:tcPr>
          <w:p w:rsidR="000E6281" w:rsidRPr="00FA36D4" w:rsidRDefault="00821807" w:rsidP="00D412E2">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П3=</w:t>
            </w:r>
            <w:r w:rsidR="00FA36D4" w:rsidRPr="00FA36D4">
              <w:rPr>
                <w:rFonts w:eastAsia="Times New Roman" w:cs="Times New Roman"/>
                <w:color w:val="000000"/>
                <w:kern w:val="0"/>
                <w:lang w:eastAsia="ru-RU" w:bidi="ar-SA"/>
              </w:rPr>
              <w:t>28181</w:t>
            </w:r>
          </w:p>
        </w:tc>
      </w:tr>
      <w:tr w:rsidR="00821807" w:rsidTr="006724EB">
        <w:tc>
          <w:tcPr>
            <w:tcW w:w="1985" w:type="dxa"/>
          </w:tcPr>
          <w:p w:rsidR="000E6281" w:rsidRPr="00FA36D4" w:rsidRDefault="00821807" w:rsidP="00821807">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А</w:t>
            </w:r>
            <w:proofErr w:type="gramStart"/>
            <w:r w:rsidRPr="00FA36D4">
              <w:rPr>
                <w:rFonts w:eastAsia="Times New Roman" w:cs="Times New Roman"/>
                <w:color w:val="000000"/>
                <w:kern w:val="0"/>
                <w:lang w:eastAsia="ru-RU" w:bidi="ar-SA"/>
              </w:rPr>
              <w:t>4</w:t>
            </w:r>
            <w:proofErr w:type="gramEnd"/>
            <w:r w:rsidRPr="00FA36D4">
              <w:rPr>
                <w:rFonts w:eastAsia="Times New Roman" w:cs="Times New Roman"/>
                <w:color w:val="000000"/>
                <w:kern w:val="0"/>
                <w:lang w:eastAsia="ru-RU" w:bidi="ar-SA"/>
              </w:rPr>
              <w:t>=566767</w:t>
            </w:r>
          </w:p>
        </w:tc>
        <w:tc>
          <w:tcPr>
            <w:tcW w:w="567" w:type="dxa"/>
          </w:tcPr>
          <w:p w:rsidR="000E6281" w:rsidRPr="00FA36D4" w:rsidRDefault="00FA36D4" w:rsidP="00D412E2">
            <w:pPr>
              <w:pStyle w:val="Textbody"/>
              <w:spacing w:after="0" w:line="360" w:lineRule="auto"/>
              <w:jc w:val="both"/>
              <w:rPr>
                <w:rFonts w:eastAsia="Times New Roman" w:cs="Times New Roman"/>
                <w:color w:val="000000"/>
                <w:kern w:val="0"/>
                <w:lang w:val="en-US" w:eastAsia="ru-RU" w:bidi="ar-SA"/>
              </w:rPr>
            </w:pPr>
            <w:r w:rsidRPr="00FA36D4">
              <w:rPr>
                <w:rFonts w:eastAsia="Times New Roman" w:cs="Times New Roman"/>
                <w:color w:val="000000"/>
                <w:kern w:val="0"/>
                <w:lang w:val="en-US" w:eastAsia="ru-RU" w:bidi="ar-SA"/>
              </w:rPr>
              <w:t>&lt;</w:t>
            </w:r>
          </w:p>
        </w:tc>
        <w:tc>
          <w:tcPr>
            <w:tcW w:w="2266" w:type="dxa"/>
          </w:tcPr>
          <w:p w:rsidR="000E6281" w:rsidRPr="00FA36D4" w:rsidRDefault="00821807" w:rsidP="00FA36D4">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П</w:t>
            </w:r>
            <w:proofErr w:type="gramStart"/>
            <w:r w:rsidRPr="00FA36D4">
              <w:rPr>
                <w:rFonts w:eastAsia="Times New Roman" w:cs="Times New Roman"/>
                <w:color w:val="000000"/>
                <w:kern w:val="0"/>
                <w:lang w:eastAsia="ru-RU" w:bidi="ar-SA"/>
              </w:rPr>
              <w:t>4</w:t>
            </w:r>
            <w:proofErr w:type="gramEnd"/>
            <w:r w:rsidRPr="00FA36D4">
              <w:rPr>
                <w:rFonts w:eastAsia="Times New Roman" w:cs="Times New Roman"/>
                <w:color w:val="000000"/>
                <w:kern w:val="0"/>
                <w:lang w:eastAsia="ru-RU" w:bidi="ar-SA"/>
              </w:rPr>
              <w:t>=</w:t>
            </w:r>
            <w:r w:rsidR="00FA36D4" w:rsidRPr="00FA36D4">
              <w:rPr>
                <w:rFonts w:eastAsia="Times New Roman" w:cs="Times New Roman"/>
                <w:color w:val="000000"/>
                <w:kern w:val="0"/>
                <w:lang w:eastAsia="ru-RU" w:bidi="ar-SA"/>
              </w:rPr>
              <w:t>16655612</w:t>
            </w:r>
          </w:p>
        </w:tc>
        <w:tc>
          <w:tcPr>
            <w:tcW w:w="2270" w:type="dxa"/>
          </w:tcPr>
          <w:p w:rsidR="000E6281" w:rsidRPr="00FA36D4" w:rsidRDefault="00821807" w:rsidP="00D412E2">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А</w:t>
            </w:r>
            <w:proofErr w:type="gramStart"/>
            <w:r w:rsidRPr="00FA36D4">
              <w:rPr>
                <w:rFonts w:eastAsia="Times New Roman" w:cs="Times New Roman"/>
                <w:color w:val="000000"/>
                <w:kern w:val="0"/>
                <w:lang w:eastAsia="ru-RU" w:bidi="ar-SA"/>
              </w:rPr>
              <w:t>4</w:t>
            </w:r>
            <w:proofErr w:type="gramEnd"/>
            <w:r w:rsidRPr="00FA36D4">
              <w:rPr>
                <w:rFonts w:eastAsia="Times New Roman" w:cs="Times New Roman"/>
                <w:color w:val="000000"/>
                <w:kern w:val="0"/>
                <w:lang w:eastAsia="ru-RU" w:bidi="ar-SA"/>
              </w:rPr>
              <w:t>=506556</w:t>
            </w:r>
          </w:p>
        </w:tc>
        <w:tc>
          <w:tcPr>
            <w:tcW w:w="567" w:type="dxa"/>
          </w:tcPr>
          <w:p w:rsidR="000E6281" w:rsidRPr="00FA36D4" w:rsidRDefault="00FA36D4" w:rsidP="00D412E2">
            <w:pPr>
              <w:pStyle w:val="Textbody"/>
              <w:spacing w:after="0" w:line="360" w:lineRule="auto"/>
              <w:jc w:val="both"/>
              <w:rPr>
                <w:rFonts w:eastAsia="Times New Roman" w:cs="Times New Roman"/>
                <w:color w:val="000000"/>
                <w:kern w:val="0"/>
                <w:lang w:val="en-US" w:eastAsia="ru-RU" w:bidi="ar-SA"/>
              </w:rPr>
            </w:pPr>
            <w:r w:rsidRPr="00FA36D4">
              <w:rPr>
                <w:rFonts w:eastAsia="Times New Roman" w:cs="Times New Roman"/>
                <w:color w:val="000000"/>
                <w:kern w:val="0"/>
                <w:lang w:val="en-US" w:eastAsia="ru-RU" w:bidi="ar-SA"/>
              </w:rPr>
              <w:t>&lt;</w:t>
            </w:r>
          </w:p>
        </w:tc>
        <w:tc>
          <w:tcPr>
            <w:tcW w:w="1984" w:type="dxa"/>
          </w:tcPr>
          <w:p w:rsidR="000E6281" w:rsidRPr="00FA36D4" w:rsidRDefault="00821807" w:rsidP="00D412E2">
            <w:pPr>
              <w:pStyle w:val="Textbody"/>
              <w:spacing w:after="0" w:line="360" w:lineRule="auto"/>
              <w:jc w:val="both"/>
              <w:rPr>
                <w:rFonts w:eastAsia="Times New Roman" w:cs="Times New Roman"/>
                <w:color w:val="000000"/>
                <w:kern w:val="0"/>
                <w:lang w:eastAsia="ru-RU" w:bidi="ar-SA"/>
              </w:rPr>
            </w:pPr>
            <w:r w:rsidRPr="00FA36D4">
              <w:rPr>
                <w:rFonts w:eastAsia="Times New Roman" w:cs="Times New Roman"/>
                <w:color w:val="000000"/>
                <w:kern w:val="0"/>
                <w:lang w:eastAsia="ru-RU" w:bidi="ar-SA"/>
              </w:rPr>
              <w:t>П</w:t>
            </w:r>
            <w:proofErr w:type="gramStart"/>
            <w:r w:rsidRPr="00FA36D4">
              <w:rPr>
                <w:rFonts w:eastAsia="Times New Roman" w:cs="Times New Roman"/>
                <w:color w:val="000000"/>
                <w:kern w:val="0"/>
                <w:lang w:eastAsia="ru-RU" w:bidi="ar-SA"/>
              </w:rPr>
              <w:t>4</w:t>
            </w:r>
            <w:proofErr w:type="gramEnd"/>
            <w:r w:rsidRPr="00FA36D4">
              <w:rPr>
                <w:rFonts w:eastAsia="Times New Roman" w:cs="Times New Roman"/>
                <w:color w:val="000000"/>
                <w:kern w:val="0"/>
                <w:lang w:eastAsia="ru-RU" w:bidi="ar-SA"/>
              </w:rPr>
              <w:t>=</w:t>
            </w:r>
            <w:r w:rsidR="00FA36D4" w:rsidRPr="00FA36D4">
              <w:rPr>
                <w:rFonts w:eastAsia="Times New Roman" w:cs="Times New Roman"/>
                <w:color w:val="000000"/>
                <w:kern w:val="0"/>
                <w:lang w:eastAsia="ru-RU" w:bidi="ar-SA"/>
              </w:rPr>
              <w:t>23261238</w:t>
            </w:r>
          </w:p>
        </w:tc>
      </w:tr>
    </w:tbl>
    <w:p w:rsidR="00175F20" w:rsidRDefault="00175F20" w:rsidP="00FA36D4">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p>
    <w:p w:rsidR="00FA36D4" w:rsidRPr="00FA36D4" w:rsidRDefault="00175F20" w:rsidP="00FA36D4">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FA36D4" w:rsidRPr="00FA36D4">
        <w:rPr>
          <w:rFonts w:eastAsia="Times New Roman" w:cs="Times New Roman"/>
          <w:color w:val="000000"/>
          <w:kern w:val="0"/>
          <w:sz w:val="28"/>
          <w:szCs w:val="28"/>
          <w:lang w:eastAsia="ru-RU" w:bidi="ar-SA"/>
        </w:rPr>
        <w:t xml:space="preserve">Баланс </w:t>
      </w:r>
      <w:r w:rsidR="00FA36D4">
        <w:rPr>
          <w:rFonts w:eastAsia="Times New Roman" w:cs="Times New Roman"/>
          <w:color w:val="000000"/>
          <w:kern w:val="0"/>
          <w:sz w:val="28"/>
          <w:szCs w:val="28"/>
          <w:lang w:eastAsia="ru-RU" w:bidi="ar-SA"/>
        </w:rPr>
        <w:t xml:space="preserve">является </w:t>
      </w:r>
      <w:proofErr w:type="gramStart"/>
      <w:r w:rsidR="00FA36D4" w:rsidRPr="00FA36D4">
        <w:rPr>
          <w:rFonts w:eastAsia="Times New Roman" w:cs="Times New Roman"/>
          <w:color w:val="000000"/>
          <w:kern w:val="0"/>
          <w:sz w:val="28"/>
          <w:szCs w:val="28"/>
          <w:lang w:eastAsia="ru-RU" w:bidi="ar-SA"/>
        </w:rPr>
        <w:t>абсолютно ликвид</w:t>
      </w:r>
      <w:r w:rsidR="00FA36D4">
        <w:rPr>
          <w:rFonts w:eastAsia="Times New Roman" w:cs="Times New Roman"/>
          <w:color w:val="000000"/>
          <w:kern w:val="0"/>
          <w:sz w:val="28"/>
          <w:szCs w:val="28"/>
          <w:lang w:eastAsia="ru-RU" w:bidi="ar-SA"/>
        </w:rPr>
        <w:t>ным</w:t>
      </w:r>
      <w:proofErr w:type="gramEnd"/>
      <w:r w:rsidR="00FA36D4" w:rsidRPr="00FA36D4">
        <w:rPr>
          <w:rFonts w:eastAsia="Times New Roman" w:cs="Times New Roman"/>
          <w:color w:val="000000"/>
          <w:kern w:val="0"/>
          <w:sz w:val="28"/>
          <w:szCs w:val="28"/>
          <w:lang w:eastAsia="ru-RU" w:bidi="ar-SA"/>
        </w:rPr>
        <w:t>, если выполняются все четыре неравенства:</w:t>
      </w:r>
    </w:p>
    <w:p w:rsidR="00FA36D4" w:rsidRPr="00FA36D4" w:rsidRDefault="00FA36D4" w:rsidP="006724EB">
      <w:pPr>
        <w:pStyle w:val="Textbody"/>
        <w:numPr>
          <w:ilvl w:val="0"/>
          <w:numId w:val="26"/>
        </w:numPr>
        <w:spacing w:after="0" w:line="360" w:lineRule="auto"/>
        <w:jc w:val="both"/>
        <w:rPr>
          <w:rFonts w:eastAsia="Times New Roman" w:cs="Times New Roman"/>
          <w:color w:val="000000"/>
          <w:kern w:val="0"/>
          <w:sz w:val="28"/>
          <w:szCs w:val="28"/>
          <w:lang w:eastAsia="ru-RU" w:bidi="ar-SA"/>
        </w:rPr>
      </w:pPr>
      <w:r w:rsidRPr="00FA36D4">
        <w:rPr>
          <w:rFonts w:eastAsia="Times New Roman" w:cs="Times New Roman"/>
          <w:bCs/>
          <w:kern w:val="0"/>
          <w:sz w:val="28"/>
          <w:szCs w:val="28"/>
          <w:lang w:eastAsia="ru-RU" w:bidi="ar-SA"/>
        </w:rPr>
        <w:t>А</w:t>
      </w:r>
      <w:proofErr w:type="gramStart"/>
      <w:r w:rsidRPr="00FA36D4">
        <w:rPr>
          <w:rFonts w:eastAsia="Times New Roman" w:cs="Times New Roman"/>
          <w:bCs/>
          <w:kern w:val="0"/>
          <w:sz w:val="28"/>
          <w:szCs w:val="28"/>
          <w:lang w:eastAsia="ru-RU" w:bidi="ar-SA"/>
        </w:rPr>
        <w:t>1</w:t>
      </w:r>
      <w:proofErr w:type="gramEnd"/>
      <w:r w:rsidRPr="00FA36D4">
        <w:rPr>
          <w:rFonts w:eastAsia="Times New Roman" w:cs="Times New Roman"/>
          <w:kern w:val="0"/>
          <w:sz w:val="28"/>
          <w:szCs w:val="28"/>
          <w:lang w:eastAsia="ru-RU" w:bidi="ar-SA"/>
        </w:rPr>
        <w:t> </w:t>
      </w:r>
      <w:r w:rsidRPr="00FA36D4">
        <w:rPr>
          <w:rFonts w:eastAsia="Times New Roman" w:cs="Times New Roman"/>
          <w:bCs/>
          <w:color w:val="000000"/>
          <w:kern w:val="0"/>
          <w:sz w:val="28"/>
          <w:szCs w:val="28"/>
          <w:lang w:eastAsia="ru-RU" w:bidi="ar-SA"/>
        </w:rPr>
        <w:t>&gt;</w:t>
      </w:r>
      <w:r w:rsidRPr="00FA36D4">
        <w:rPr>
          <w:rFonts w:eastAsia="Times New Roman" w:cs="Times New Roman"/>
          <w:kern w:val="0"/>
          <w:sz w:val="28"/>
          <w:szCs w:val="28"/>
          <w:lang w:eastAsia="ru-RU" w:bidi="ar-SA"/>
        </w:rPr>
        <w:t> </w:t>
      </w:r>
      <w:r w:rsidRPr="00FA36D4">
        <w:rPr>
          <w:rFonts w:eastAsia="Times New Roman" w:cs="Times New Roman"/>
          <w:bCs/>
          <w:kern w:val="0"/>
          <w:sz w:val="28"/>
          <w:szCs w:val="28"/>
          <w:lang w:eastAsia="ru-RU" w:bidi="ar-SA"/>
        </w:rPr>
        <w:t>П1</w:t>
      </w:r>
      <w:r w:rsidR="00E97667">
        <w:rPr>
          <w:rFonts w:eastAsia="Times New Roman" w:cs="Times New Roman"/>
          <w:bCs/>
          <w:kern w:val="0"/>
          <w:sz w:val="28"/>
          <w:szCs w:val="28"/>
          <w:lang w:eastAsia="ru-RU" w:bidi="ar-SA"/>
        </w:rPr>
        <w:t>;</w:t>
      </w:r>
    </w:p>
    <w:p w:rsidR="00FA36D4" w:rsidRPr="00FA36D4" w:rsidRDefault="00FA36D4" w:rsidP="006724EB">
      <w:pPr>
        <w:pStyle w:val="Textbody"/>
        <w:numPr>
          <w:ilvl w:val="0"/>
          <w:numId w:val="26"/>
        </w:numPr>
        <w:spacing w:after="0" w:line="360" w:lineRule="auto"/>
        <w:jc w:val="both"/>
        <w:rPr>
          <w:rFonts w:eastAsia="Times New Roman" w:cs="Times New Roman"/>
          <w:color w:val="000000"/>
          <w:kern w:val="0"/>
          <w:sz w:val="28"/>
          <w:szCs w:val="28"/>
          <w:lang w:eastAsia="ru-RU" w:bidi="ar-SA"/>
        </w:rPr>
      </w:pPr>
      <w:r w:rsidRPr="00FA36D4">
        <w:rPr>
          <w:rFonts w:eastAsia="Times New Roman" w:cs="Times New Roman"/>
          <w:bCs/>
          <w:kern w:val="0"/>
          <w:sz w:val="28"/>
          <w:szCs w:val="28"/>
          <w:lang w:eastAsia="ru-RU" w:bidi="ar-SA"/>
        </w:rPr>
        <w:t>А</w:t>
      </w:r>
      <w:proofErr w:type="gramStart"/>
      <w:r w:rsidRPr="00FA36D4">
        <w:rPr>
          <w:rFonts w:eastAsia="Times New Roman" w:cs="Times New Roman"/>
          <w:bCs/>
          <w:kern w:val="0"/>
          <w:sz w:val="28"/>
          <w:szCs w:val="28"/>
          <w:lang w:eastAsia="ru-RU" w:bidi="ar-SA"/>
        </w:rPr>
        <w:t>2</w:t>
      </w:r>
      <w:proofErr w:type="gramEnd"/>
      <w:r w:rsidRPr="00FA36D4">
        <w:rPr>
          <w:rFonts w:eastAsia="Times New Roman" w:cs="Times New Roman"/>
          <w:kern w:val="0"/>
          <w:sz w:val="28"/>
          <w:szCs w:val="28"/>
          <w:lang w:eastAsia="ru-RU" w:bidi="ar-SA"/>
        </w:rPr>
        <w:t> </w:t>
      </w:r>
      <w:r w:rsidRPr="00FA36D4">
        <w:rPr>
          <w:rFonts w:eastAsia="Times New Roman" w:cs="Times New Roman"/>
          <w:bCs/>
          <w:color w:val="000000"/>
          <w:kern w:val="0"/>
          <w:sz w:val="28"/>
          <w:szCs w:val="28"/>
          <w:lang w:eastAsia="ru-RU" w:bidi="ar-SA"/>
        </w:rPr>
        <w:t>&gt;</w:t>
      </w:r>
      <w:r w:rsidRPr="00FA36D4">
        <w:rPr>
          <w:rFonts w:eastAsia="Times New Roman" w:cs="Times New Roman"/>
          <w:kern w:val="0"/>
          <w:sz w:val="28"/>
          <w:szCs w:val="28"/>
          <w:lang w:eastAsia="ru-RU" w:bidi="ar-SA"/>
        </w:rPr>
        <w:t> </w:t>
      </w:r>
      <w:r w:rsidRPr="00FA36D4">
        <w:rPr>
          <w:rFonts w:eastAsia="Times New Roman" w:cs="Times New Roman"/>
          <w:bCs/>
          <w:kern w:val="0"/>
          <w:sz w:val="28"/>
          <w:szCs w:val="28"/>
          <w:lang w:eastAsia="ru-RU" w:bidi="ar-SA"/>
        </w:rPr>
        <w:t>П2</w:t>
      </w:r>
      <w:r w:rsidR="00E97667">
        <w:rPr>
          <w:rFonts w:eastAsia="Times New Roman" w:cs="Times New Roman"/>
          <w:bCs/>
          <w:kern w:val="0"/>
          <w:sz w:val="28"/>
          <w:szCs w:val="28"/>
          <w:lang w:eastAsia="ru-RU" w:bidi="ar-SA"/>
        </w:rPr>
        <w:t>;</w:t>
      </w:r>
    </w:p>
    <w:p w:rsidR="00FA36D4" w:rsidRPr="00FA36D4" w:rsidRDefault="00FA36D4" w:rsidP="006724EB">
      <w:pPr>
        <w:pStyle w:val="Textbody"/>
        <w:numPr>
          <w:ilvl w:val="0"/>
          <w:numId w:val="26"/>
        </w:numPr>
        <w:spacing w:after="0" w:line="360" w:lineRule="auto"/>
        <w:jc w:val="both"/>
        <w:rPr>
          <w:rFonts w:eastAsia="Times New Roman" w:cs="Times New Roman"/>
          <w:color w:val="000000"/>
          <w:kern w:val="0"/>
          <w:sz w:val="28"/>
          <w:szCs w:val="28"/>
          <w:lang w:eastAsia="ru-RU" w:bidi="ar-SA"/>
        </w:rPr>
      </w:pPr>
      <w:r w:rsidRPr="00FA36D4">
        <w:rPr>
          <w:rFonts w:eastAsia="Times New Roman" w:cs="Times New Roman"/>
          <w:bCs/>
          <w:kern w:val="0"/>
          <w:sz w:val="28"/>
          <w:szCs w:val="28"/>
          <w:lang w:eastAsia="ru-RU" w:bidi="ar-SA"/>
        </w:rPr>
        <w:t>А3</w:t>
      </w:r>
      <w:r w:rsidRPr="00FA36D4">
        <w:rPr>
          <w:rFonts w:eastAsia="Times New Roman" w:cs="Times New Roman"/>
          <w:kern w:val="0"/>
          <w:sz w:val="28"/>
          <w:szCs w:val="28"/>
          <w:lang w:eastAsia="ru-RU" w:bidi="ar-SA"/>
        </w:rPr>
        <w:t> </w:t>
      </w:r>
      <w:r w:rsidRPr="00FA36D4">
        <w:rPr>
          <w:rFonts w:eastAsia="Times New Roman" w:cs="Times New Roman"/>
          <w:bCs/>
          <w:color w:val="000000"/>
          <w:kern w:val="0"/>
          <w:sz w:val="28"/>
          <w:szCs w:val="28"/>
          <w:lang w:eastAsia="ru-RU" w:bidi="ar-SA"/>
        </w:rPr>
        <w:t>&gt;</w:t>
      </w:r>
      <w:r w:rsidRPr="00FA36D4">
        <w:rPr>
          <w:rFonts w:eastAsia="Times New Roman" w:cs="Times New Roman"/>
          <w:kern w:val="0"/>
          <w:sz w:val="28"/>
          <w:szCs w:val="28"/>
          <w:lang w:eastAsia="ru-RU" w:bidi="ar-SA"/>
        </w:rPr>
        <w:t> </w:t>
      </w:r>
      <w:r w:rsidRPr="00FA36D4">
        <w:rPr>
          <w:rFonts w:eastAsia="Times New Roman" w:cs="Times New Roman"/>
          <w:bCs/>
          <w:kern w:val="0"/>
          <w:sz w:val="28"/>
          <w:szCs w:val="28"/>
          <w:lang w:eastAsia="ru-RU" w:bidi="ar-SA"/>
        </w:rPr>
        <w:t>П3</w:t>
      </w:r>
      <w:r w:rsidR="00E97667">
        <w:rPr>
          <w:rFonts w:eastAsia="Times New Roman" w:cs="Times New Roman"/>
          <w:bCs/>
          <w:kern w:val="0"/>
          <w:sz w:val="28"/>
          <w:szCs w:val="28"/>
          <w:lang w:eastAsia="ru-RU" w:bidi="ar-SA"/>
        </w:rPr>
        <w:t>;</w:t>
      </w:r>
    </w:p>
    <w:p w:rsidR="00FA36D4" w:rsidRPr="00FA36D4" w:rsidRDefault="00FA36D4" w:rsidP="006724EB">
      <w:pPr>
        <w:pStyle w:val="Textbody"/>
        <w:numPr>
          <w:ilvl w:val="0"/>
          <w:numId w:val="26"/>
        </w:numPr>
        <w:spacing w:after="0" w:line="360" w:lineRule="auto"/>
        <w:jc w:val="both"/>
        <w:rPr>
          <w:rFonts w:eastAsia="Times New Roman" w:cs="Times New Roman"/>
          <w:color w:val="000000"/>
          <w:kern w:val="0"/>
          <w:sz w:val="28"/>
          <w:szCs w:val="28"/>
          <w:lang w:eastAsia="ru-RU" w:bidi="ar-SA"/>
        </w:rPr>
      </w:pPr>
      <w:r w:rsidRPr="00FA36D4">
        <w:rPr>
          <w:rFonts w:eastAsia="Times New Roman" w:cs="Times New Roman"/>
          <w:bCs/>
          <w:kern w:val="0"/>
          <w:sz w:val="28"/>
          <w:szCs w:val="28"/>
          <w:lang w:eastAsia="ru-RU" w:bidi="ar-SA"/>
        </w:rPr>
        <w:lastRenderedPageBreak/>
        <w:t>А</w:t>
      </w:r>
      <w:proofErr w:type="gramStart"/>
      <w:r w:rsidRPr="00FA36D4">
        <w:rPr>
          <w:rFonts w:eastAsia="Times New Roman" w:cs="Times New Roman"/>
          <w:bCs/>
          <w:kern w:val="0"/>
          <w:sz w:val="28"/>
          <w:szCs w:val="28"/>
          <w:lang w:eastAsia="ru-RU" w:bidi="ar-SA"/>
        </w:rPr>
        <w:t>4</w:t>
      </w:r>
      <w:proofErr w:type="gramEnd"/>
      <w:r w:rsidRPr="00FA36D4">
        <w:rPr>
          <w:rFonts w:eastAsia="Times New Roman" w:cs="Times New Roman"/>
          <w:kern w:val="0"/>
          <w:sz w:val="28"/>
          <w:szCs w:val="28"/>
          <w:lang w:eastAsia="ru-RU" w:bidi="ar-SA"/>
        </w:rPr>
        <w:t> </w:t>
      </w:r>
      <w:r w:rsidRPr="00FA36D4">
        <w:rPr>
          <w:rFonts w:eastAsia="Times New Roman" w:cs="Times New Roman"/>
          <w:bCs/>
          <w:color w:val="000000"/>
          <w:kern w:val="0"/>
          <w:sz w:val="28"/>
          <w:szCs w:val="28"/>
          <w:lang w:eastAsia="ru-RU" w:bidi="ar-SA"/>
        </w:rPr>
        <w:t>&lt;</w:t>
      </w:r>
      <w:r w:rsidRPr="00FA36D4">
        <w:rPr>
          <w:rFonts w:eastAsia="Times New Roman" w:cs="Times New Roman"/>
          <w:kern w:val="0"/>
          <w:sz w:val="28"/>
          <w:szCs w:val="28"/>
          <w:lang w:eastAsia="ru-RU" w:bidi="ar-SA"/>
        </w:rPr>
        <w:t> </w:t>
      </w:r>
      <w:r w:rsidRPr="00FA36D4">
        <w:rPr>
          <w:rFonts w:eastAsia="Times New Roman" w:cs="Times New Roman"/>
          <w:bCs/>
          <w:kern w:val="0"/>
          <w:sz w:val="28"/>
          <w:szCs w:val="28"/>
          <w:lang w:eastAsia="ru-RU" w:bidi="ar-SA"/>
        </w:rPr>
        <w:t>П4</w:t>
      </w:r>
      <w:r w:rsidRPr="00FA36D4">
        <w:rPr>
          <w:rFonts w:eastAsia="Times New Roman" w:cs="Times New Roman"/>
          <w:kern w:val="0"/>
          <w:sz w:val="28"/>
          <w:szCs w:val="28"/>
          <w:lang w:eastAsia="ru-RU" w:bidi="ar-SA"/>
        </w:rPr>
        <w:t> </w:t>
      </w:r>
      <w:r w:rsidR="00175F20">
        <w:rPr>
          <w:rFonts w:eastAsia="Times New Roman" w:cs="Times New Roman"/>
          <w:color w:val="000000"/>
          <w:kern w:val="0"/>
          <w:sz w:val="28"/>
          <w:szCs w:val="28"/>
          <w:lang w:eastAsia="ru-RU" w:bidi="ar-SA"/>
        </w:rPr>
        <w:t>(носит регулярный характер)</w:t>
      </w:r>
      <w:r w:rsidR="00E97667">
        <w:rPr>
          <w:rFonts w:eastAsia="Times New Roman" w:cs="Times New Roman"/>
          <w:color w:val="000000"/>
          <w:kern w:val="0"/>
          <w:sz w:val="28"/>
          <w:szCs w:val="28"/>
          <w:lang w:eastAsia="ru-RU" w:bidi="ar-SA"/>
        </w:rPr>
        <w:t>.</w:t>
      </w:r>
    </w:p>
    <w:p w:rsidR="00D412E2" w:rsidRPr="00777D7C" w:rsidRDefault="00175F20" w:rsidP="00777D7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t>По</w:t>
      </w:r>
      <w:r w:rsidRPr="00175F20">
        <w:rPr>
          <w:rFonts w:eastAsia="Times New Roman" w:cs="Times New Roman"/>
          <w:color w:val="000000"/>
          <w:kern w:val="0"/>
          <w:sz w:val="28"/>
          <w:szCs w:val="28"/>
          <w:lang w:eastAsia="ru-RU" w:bidi="ar-SA"/>
        </w:rPr>
        <w:t xml:space="preserve"> </w:t>
      </w:r>
      <w:r>
        <w:rPr>
          <w:rFonts w:eastAsia="Times New Roman" w:cs="Times New Roman"/>
          <w:color w:val="000000"/>
          <w:kern w:val="0"/>
          <w:sz w:val="28"/>
          <w:szCs w:val="28"/>
          <w:lang w:eastAsia="ru-RU" w:bidi="ar-SA"/>
        </w:rPr>
        <w:t>данным таблицы 1</w:t>
      </w:r>
      <w:r w:rsidR="00CD5961">
        <w:rPr>
          <w:rFonts w:eastAsia="Times New Roman" w:cs="Times New Roman"/>
          <w:color w:val="000000"/>
          <w:kern w:val="0"/>
          <w:sz w:val="28"/>
          <w:szCs w:val="28"/>
          <w:lang w:eastAsia="ru-RU" w:bidi="ar-SA"/>
        </w:rPr>
        <w:t>1</w:t>
      </w:r>
      <w:r>
        <w:rPr>
          <w:rFonts w:eastAsia="Times New Roman" w:cs="Times New Roman"/>
          <w:color w:val="000000"/>
          <w:kern w:val="0"/>
          <w:sz w:val="28"/>
          <w:szCs w:val="28"/>
          <w:lang w:eastAsia="ru-RU" w:bidi="ar-SA"/>
        </w:rPr>
        <w:t xml:space="preserve"> </w:t>
      </w:r>
      <w:r w:rsidR="006724EB">
        <w:rPr>
          <w:rFonts w:eastAsia="Times New Roman" w:cs="Times New Roman"/>
          <w:color w:val="000000"/>
          <w:kern w:val="0"/>
          <w:sz w:val="28"/>
          <w:szCs w:val="28"/>
          <w:lang w:eastAsia="ru-RU" w:bidi="ar-SA"/>
        </w:rPr>
        <w:t>мы можем</w:t>
      </w:r>
      <w:r>
        <w:rPr>
          <w:rFonts w:eastAsia="Times New Roman" w:cs="Times New Roman"/>
          <w:color w:val="000000"/>
          <w:kern w:val="0"/>
          <w:sz w:val="28"/>
          <w:szCs w:val="28"/>
          <w:lang w:eastAsia="ru-RU" w:bidi="ar-SA"/>
        </w:rPr>
        <w:t xml:space="preserve"> сделать вывод о том, что</w:t>
      </w:r>
      <w:r w:rsidRPr="00175F20">
        <w:rPr>
          <w:rFonts w:eastAsia="Times New Roman" w:cs="Times New Roman"/>
          <w:color w:val="000000"/>
          <w:kern w:val="0"/>
          <w:sz w:val="28"/>
          <w:szCs w:val="28"/>
          <w:lang w:eastAsia="ru-RU" w:bidi="ar-SA"/>
        </w:rPr>
        <w:t xml:space="preserve"> условия абсолютной ликвидности не соблюдены, т.к. кредиторская задолженность больше величины денежных средств.</w:t>
      </w:r>
    </w:p>
    <w:p w:rsidR="008E0470" w:rsidRPr="008E0470" w:rsidRDefault="00985386" w:rsidP="008E0470">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8E0470">
        <w:rPr>
          <w:rFonts w:eastAsia="Times New Roman" w:cs="Times New Roman"/>
          <w:color w:val="000000"/>
          <w:kern w:val="0"/>
          <w:sz w:val="28"/>
          <w:szCs w:val="28"/>
          <w:lang w:eastAsia="ru-RU" w:bidi="ar-SA"/>
        </w:rPr>
        <w:t xml:space="preserve">Также при оценке деятельности предприятия необходимо проанализировать показатели рентабельности. </w:t>
      </w:r>
      <w:r w:rsidR="008E0470" w:rsidRPr="008E0470">
        <w:rPr>
          <w:rFonts w:eastAsia="Times New Roman" w:cs="Times New Roman"/>
          <w:color w:val="000000"/>
          <w:kern w:val="0"/>
          <w:sz w:val="28"/>
          <w:szCs w:val="28"/>
          <w:lang w:eastAsia="ru-RU" w:bidi="ar-SA"/>
        </w:rPr>
        <w:t>Это од</w:t>
      </w:r>
      <w:r w:rsidR="008E0470">
        <w:rPr>
          <w:rFonts w:eastAsia="Times New Roman" w:cs="Times New Roman"/>
          <w:color w:val="000000"/>
          <w:kern w:val="0"/>
          <w:sz w:val="28"/>
          <w:szCs w:val="28"/>
          <w:lang w:eastAsia="ru-RU" w:bidi="ar-SA"/>
        </w:rPr>
        <w:t>ин</w:t>
      </w:r>
      <w:r w:rsidR="008E0470" w:rsidRPr="008E0470">
        <w:rPr>
          <w:rFonts w:eastAsia="Times New Roman" w:cs="Times New Roman"/>
          <w:color w:val="000000"/>
          <w:kern w:val="0"/>
          <w:sz w:val="28"/>
          <w:szCs w:val="28"/>
          <w:lang w:eastAsia="ru-RU" w:bidi="ar-SA"/>
        </w:rPr>
        <w:t xml:space="preserve"> из наиболее важных показателей, которы</w:t>
      </w:r>
      <w:r w:rsidR="008E0470">
        <w:rPr>
          <w:rFonts w:eastAsia="Times New Roman" w:cs="Times New Roman"/>
          <w:color w:val="000000"/>
          <w:kern w:val="0"/>
          <w:sz w:val="28"/>
          <w:szCs w:val="28"/>
          <w:lang w:eastAsia="ru-RU" w:bidi="ar-SA"/>
        </w:rPr>
        <w:t>й</w:t>
      </w:r>
      <w:r w:rsidR="008E0470" w:rsidRPr="008E0470">
        <w:rPr>
          <w:rFonts w:eastAsia="Times New Roman" w:cs="Times New Roman"/>
          <w:color w:val="000000"/>
          <w:kern w:val="0"/>
          <w:sz w:val="28"/>
          <w:szCs w:val="28"/>
          <w:lang w:eastAsia="ru-RU" w:bidi="ar-SA"/>
        </w:rPr>
        <w:t xml:space="preserve"> отража</w:t>
      </w:r>
      <w:r w:rsidR="008E0470">
        <w:rPr>
          <w:rFonts w:eastAsia="Times New Roman" w:cs="Times New Roman"/>
          <w:color w:val="000000"/>
          <w:kern w:val="0"/>
          <w:sz w:val="28"/>
          <w:szCs w:val="28"/>
          <w:lang w:eastAsia="ru-RU" w:bidi="ar-SA"/>
        </w:rPr>
        <w:t>е</w:t>
      </w:r>
      <w:r w:rsidR="008E0470" w:rsidRPr="008E0470">
        <w:rPr>
          <w:rFonts w:eastAsia="Times New Roman" w:cs="Times New Roman"/>
          <w:color w:val="000000"/>
          <w:kern w:val="0"/>
          <w:sz w:val="28"/>
          <w:szCs w:val="28"/>
          <w:lang w:eastAsia="ru-RU" w:bidi="ar-SA"/>
        </w:rPr>
        <w:t>т степень прибыльности деятельности предприятия.</w:t>
      </w:r>
    </w:p>
    <w:p w:rsidR="008E0470" w:rsidRPr="008E0470" w:rsidRDefault="00985386" w:rsidP="008E0470">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8E0470" w:rsidRPr="008E0470">
        <w:rPr>
          <w:rFonts w:eastAsia="Times New Roman" w:cs="Times New Roman"/>
          <w:color w:val="000000"/>
          <w:kern w:val="0"/>
          <w:sz w:val="28"/>
          <w:szCs w:val="28"/>
          <w:lang w:eastAsia="ru-RU" w:bidi="ar-SA"/>
        </w:rPr>
        <w:t>Показатели рентабельности предназначены для оценки общей эффективности вложения сре</w:t>
      </w:r>
      <w:proofErr w:type="gramStart"/>
      <w:r w:rsidR="008E0470" w:rsidRPr="008E0470">
        <w:rPr>
          <w:rFonts w:eastAsia="Times New Roman" w:cs="Times New Roman"/>
          <w:color w:val="000000"/>
          <w:kern w:val="0"/>
          <w:sz w:val="28"/>
          <w:szCs w:val="28"/>
          <w:lang w:eastAsia="ru-RU" w:bidi="ar-SA"/>
        </w:rPr>
        <w:t>дств в пр</w:t>
      </w:r>
      <w:proofErr w:type="gramEnd"/>
      <w:r w:rsidR="008E0470" w:rsidRPr="008E0470">
        <w:rPr>
          <w:rFonts w:eastAsia="Times New Roman" w:cs="Times New Roman"/>
          <w:color w:val="000000"/>
          <w:kern w:val="0"/>
          <w:sz w:val="28"/>
          <w:szCs w:val="28"/>
          <w:lang w:eastAsia="ru-RU" w:bidi="ar-SA"/>
        </w:rPr>
        <w:t>едприятие. Они широко используются для оценки финансово - хозяйственной деятельности предприятиями всех отраслей.</w:t>
      </w:r>
    </w:p>
    <w:p w:rsidR="008E0470" w:rsidRDefault="008E0470" w:rsidP="008E0470">
      <w:pPr>
        <w:pStyle w:val="Textbody"/>
        <w:spacing w:after="0" w:line="360" w:lineRule="auto"/>
        <w:jc w:val="both"/>
        <w:rPr>
          <w:rFonts w:eastAsia="Times New Roman" w:cs="Times New Roman"/>
          <w:color w:val="000000"/>
          <w:kern w:val="0"/>
          <w:sz w:val="28"/>
          <w:szCs w:val="28"/>
          <w:lang w:eastAsia="ru-RU" w:bidi="ar-SA"/>
        </w:rPr>
      </w:pPr>
      <w:r w:rsidRPr="008E0470">
        <w:rPr>
          <w:rFonts w:eastAsia="Times New Roman" w:cs="Times New Roman"/>
          <w:color w:val="000000"/>
          <w:kern w:val="0"/>
          <w:sz w:val="28"/>
          <w:szCs w:val="28"/>
          <w:lang w:eastAsia="ru-RU" w:bidi="ar-SA"/>
        </w:rPr>
        <w:t xml:space="preserve">Таблица </w:t>
      </w:r>
      <w:r w:rsidR="00337192">
        <w:rPr>
          <w:rFonts w:eastAsia="Times New Roman" w:cs="Times New Roman"/>
          <w:color w:val="000000"/>
          <w:kern w:val="0"/>
          <w:sz w:val="28"/>
          <w:szCs w:val="28"/>
          <w:lang w:eastAsia="ru-RU" w:bidi="ar-SA"/>
        </w:rPr>
        <w:t>1</w:t>
      </w:r>
      <w:r w:rsidR="00EB10A9">
        <w:rPr>
          <w:rFonts w:eastAsia="Times New Roman" w:cs="Times New Roman"/>
          <w:color w:val="000000"/>
          <w:kern w:val="0"/>
          <w:sz w:val="28"/>
          <w:szCs w:val="28"/>
          <w:lang w:eastAsia="ru-RU" w:bidi="ar-SA"/>
        </w:rPr>
        <w:t>2</w:t>
      </w:r>
      <w:r>
        <w:rPr>
          <w:rFonts w:eastAsia="Times New Roman" w:cs="Times New Roman"/>
          <w:color w:val="000000"/>
          <w:kern w:val="0"/>
          <w:sz w:val="28"/>
          <w:szCs w:val="28"/>
          <w:lang w:eastAsia="ru-RU" w:bidi="ar-SA"/>
        </w:rPr>
        <w:t xml:space="preserve"> –</w:t>
      </w:r>
      <w:r w:rsidR="00707324">
        <w:rPr>
          <w:rFonts w:eastAsia="Times New Roman" w:cs="Times New Roman"/>
          <w:color w:val="000000"/>
          <w:kern w:val="0"/>
          <w:sz w:val="28"/>
          <w:szCs w:val="28"/>
          <w:lang w:eastAsia="ru-RU" w:bidi="ar-SA"/>
        </w:rPr>
        <w:t xml:space="preserve"> Коэффициенты рентабельности</w:t>
      </w:r>
      <w:r w:rsidR="0018117A">
        <w:rPr>
          <w:rFonts w:eastAsia="Times New Roman" w:cs="Times New Roman"/>
          <w:color w:val="000000"/>
          <w:kern w:val="0"/>
          <w:sz w:val="28"/>
          <w:szCs w:val="28"/>
          <w:lang w:eastAsia="ru-RU" w:bidi="ar-SA"/>
        </w:rPr>
        <w:t>.</w:t>
      </w:r>
    </w:p>
    <w:tbl>
      <w:tblPr>
        <w:tblStyle w:val="ac"/>
        <w:tblW w:w="9639" w:type="dxa"/>
        <w:tblInd w:w="108" w:type="dxa"/>
        <w:tblLayout w:type="fixed"/>
        <w:tblLook w:val="04A0"/>
      </w:tblPr>
      <w:tblGrid>
        <w:gridCol w:w="2552"/>
        <w:gridCol w:w="1559"/>
        <w:gridCol w:w="1418"/>
        <w:gridCol w:w="4110"/>
      </w:tblGrid>
      <w:tr w:rsidR="00EB10A9" w:rsidTr="00717B13">
        <w:trPr>
          <w:trHeight w:val="348"/>
        </w:trPr>
        <w:tc>
          <w:tcPr>
            <w:tcW w:w="2552" w:type="dxa"/>
          </w:tcPr>
          <w:p w:rsidR="00EB10A9" w:rsidRPr="00A61523" w:rsidRDefault="00EB10A9" w:rsidP="00DC6310">
            <w:pPr>
              <w:pStyle w:val="Textbody"/>
              <w:spacing w:after="0" w:line="360" w:lineRule="auto"/>
              <w:jc w:val="both"/>
              <w:rPr>
                <w:rFonts w:eastAsia="Times New Roman" w:cs="Times New Roman"/>
                <w:color w:val="000000"/>
                <w:kern w:val="0"/>
                <w:lang w:eastAsia="ru-RU" w:bidi="ar-SA"/>
              </w:rPr>
            </w:pPr>
            <w:r w:rsidRPr="00A61523">
              <w:rPr>
                <w:rFonts w:eastAsia="Times New Roman" w:cs="Times New Roman"/>
                <w:color w:val="000000"/>
                <w:kern w:val="0"/>
                <w:lang w:eastAsia="ru-RU" w:bidi="ar-SA"/>
              </w:rPr>
              <w:t>Коэффициент</w:t>
            </w:r>
          </w:p>
        </w:tc>
        <w:tc>
          <w:tcPr>
            <w:tcW w:w="1559" w:type="dxa"/>
          </w:tcPr>
          <w:p w:rsidR="00EB10A9" w:rsidRPr="00A61523" w:rsidRDefault="00EB10A9" w:rsidP="00DC6310">
            <w:pPr>
              <w:pStyle w:val="Textbody"/>
              <w:spacing w:after="0" w:line="360" w:lineRule="auto"/>
              <w:jc w:val="both"/>
              <w:rPr>
                <w:rFonts w:eastAsia="Times New Roman" w:cs="Times New Roman"/>
                <w:color w:val="000000"/>
                <w:kern w:val="0"/>
                <w:lang w:eastAsia="ru-RU" w:bidi="ar-SA"/>
              </w:rPr>
            </w:pPr>
            <w:r w:rsidRPr="00A61523">
              <w:rPr>
                <w:rFonts w:eastAsia="Times New Roman" w:cs="Times New Roman"/>
                <w:color w:val="000000"/>
                <w:kern w:val="0"/>
                <w:lang w:eastAsia="ru-RU" w:bidi="ar-SA"/>
              </w:rPr>
              <w:t>Формула</w:t>
            </w:r>
          </w:p>
        </w:tc>
        <w:tc>
          <w:tcPr>
            <w:tcW w:w="1418" w:type="dxa"/>
          </w:tcPr>
          <w:p w:rsidR="00EB10A9" w:rsidRPr="00A61523" w:rsidRDefault="00EB10A9" w:rsidP="00DC6310">
            <w:pPr>
              <w:pStyle w:val="Textbody"/>
              <w:spacing w:after="0" w:line="360" w:lineRule="auto"/>
              <w:jc w:val="both"/>
              <w:rPr>
                <w:rFonts w:eastAsia="Times New Roman" w:cs="Times New Roman"/>
                <w:color w:val="000000"/>
                <w:kern w:val="0"/>
                <w:lang w:eastAsia="ru-RU" w:bidi="ar-SA"/>
              </w:rPr>
            </w:pPr>
            <w:r w:rsidRPr="00A61523">
              <w:rPr>
                <w:rFonts w:eastAsia="Times New Roman" w:cs="Times New Roman"/>
                <w:color w:val="000000"/>
                <w:kern w:val="0"/>
                <w:lang w:eastAsia="ru-RU" w:bidi="ar-SA"/>
              </w:rPr>
              <w:t>Результат</w:t>
            </w:r>
          </w:p>
        </w:tc>
        <w:tc>
          <w:tcPr>
            <w:tcW w:w="4110" w:type="dxa"/>
          </w:tcPr>
          <w:p w:rsidR="00EB10A9" w:rsidRPr="00A61523" w:rsidRDefault="00EB10A9" w:rsidP="00DC6310">
            <w:pPr>
              <w:pStyle w:val="Textbody"/>
              <w:spacing w:after="0" w:line="360" w:lineRule="auto"/>
              <w:jc w:val="both"/>
              <w:rPr>
                <w:rFonts w:eastAsia="Times New Roman" w:cs="Times New Roman"/>
                <w:color w:val="000000"/>
                <w:kern w:val="0"/>
                <w:lang w:eastAsia="ru-RU" w:bidi="ar-SA"/>
              </w:rPr>
            </w:pPr>
            <w:r w:rsidRPr="00A61523">
              <w:rPr>
                <w:rFonts w:eastAsia="Times New Roman" w:cs="Times New Roman"/>
                <w:color w:val="000000"/>
                <w:kern w:val="0"/>
                <w:lang w:eastAsia="ru-RU" w:bidi="ar-SA"/>
              </w:rPr>
              <w:t>Вывод</w:t>
            </w:r>
          </w:p>
        </w:tc>
      </w:tr>
      <w:tr w:rsidR="00D8321C" w:rsidTr="00717B13">
        <w:trPr>
          <w:trHeight w:val="353"/>
        </w:trPr>
        <w:tc>
          <w:tcPr>
            <w:tcW w:w="9639" w:type="dxa"/>
            <w:gridSpan w:val="4"/>
          </w:tcPr>
          <w:p w:rsidR="00D8321C" w:rsidRPr="00A61523" w:rsidRDefault="00D8321C" w:rsidP="0009062A">
            <w:pPr>
              <w:pStyle w:val="Textbody"/>
              <w:numPr>
                <w:ilvl w:val="0"/>
                <w:numId w:val="11"/>
              </w:numPr>
              <w:spacing w:after="0" w:line="360" w:lineRule="auto"/>
              <w:jc w:val="both"/>
              <w:rPr>
                <w:rFonts w:eastAsia="Times New Roman" w:cs="Times New Roman"/>
                <w:color w:val="000000"/>
                <w:kern w:val="0"/>
                <w:lang w:eastAsia="ru-RU" w:bidi="ar-SA"/>
              </w:rPr>
            </w:pPr>
            <w:r w:rsidRPr="00A61523">
              <w:rPr>
                <w:rFonts w:eastAsia="Times New Roman" w:cs="Times New Roman"/>
                <w:color w:val="000000"/>
                <w:kern w:val="0"/>
                <w:lang w:eastAsia="ru-RU" w:bidi="ar-SA"/>
              </w:rPr>
              <w:t>Рентабельность реализованной продукции</w:t>
            </w:r>
          </w:p>
        </w:tc>
      </w:tr>
      <w:tr w:rsidR="00EB10A9" w:rsidTr="00717B13">
        <w:trPr>
          <w:trHeight w:val="1158"/>
        </w:trPr>
        <w:tc>
          <w:tcPr>
            <w:tcW w:w="2552" w:type="dxa"/>
          </w:tcPr>
          <w:p w:rsidR="00EB10A9" w:rsidRPr="00A61523" w:rsidRDefault="00EB10A9" w:rsidP="00A61523">
            <w:pPr>
              <w:pStyle w:val="Textbody"/>
              <w:spacing w:after="0" w:line="360" w:lineRule="auto"/>
              <w:jc w:val="both"/>
              <w:rPr>
                <w:rFonts w:eastAsia="Times New Roman" w:cs="Times New Roman"/>
                <w:color w:val="000000"/>
                <w:kern w:val="0"/>
                <w:lang w:eastAsia="ru-RU" w:bidi="ar-SA"/>
              </w:rPr>
            </w:pPr>
            <w:r w:rsidRPr="00A61523">
              <w:rPr>
                <w:rFonts w:eastAsia="Times New Roman" w:cs="Times New Roman"/>
                <w:color w:val="000000"/>
                <w:kern w:val="0"/>
                <w:lang w:eastAsia="ru-RU" w:bidi="ar-SA"/>
              </w:rPr>
              <w:t>Рентабельность продукции (</w:t>
            </w:r>
            <w:proofErr w:type="spellStart"/>
            <w:r w:rsidRPr="00A61523">
              <w:rPr>
                <w:rFonts w:eastAsia="Times New Roman" w:cs="Times New Roman"/>
                <w:color w:val="000000"/>
                <w:kern w:val="0"/>
                <w:lang w:eastAsia="ru-RU" w:bidi="ar-SA"/>
              </w:rPr>
              <w:t>Ррп</w:t>
            </w:r>
            <w:proofErr w:type="spellEnd"/>
            <w:r w:rsidRPr="00A61523">
              <w:rPr>
                <w:rFonts w:eastAsia="Times New Roman" w:cs="Times New Roman"/>
                <w:color w:val="000000"/>
                <w:kern w:val="0"/>
                <w:lang w:eastAsia="ru-RU" w:bidi="ar-SA"/>
              </w:rPr>
              <w:t>)</w:t>
            </w:r>
          </w:p>
        </w:tc>
        <w:tc>
          <w:tcPr>
            <w:tcW w:w="1559" w:type="dxa"/>
          </w:tcPr>
          <w:p w:rsidR="00EB10A9" w:rsidRPr="00CD5961" w:rsidRDefault="00DB1E50" w:rsidP="008E0470">
            <w:pPr>
              <w:pStyle w:val="Textbody"/>
              <w:spacing w:after="0" w:line="360" w:lineRule="auto"/>
              <w:jc w:val="both"/>
              <w:rPr>
                <w:rFonts w:eastAsia="Times New Roman" w:cs="Times New Roman"/>
                <w:color w:val="000000"/>
                <w:kern w:val="0"/>
                <w:lang w:eastAsia="ru-RU" w:bidi="ar-SA"/>
              </w:rPr>
            </w:pPr>
            <m:oMathPara>
              <m:oMath>
                <m:f>
                  <m:fPr>
                    <m:ctrlPr>
                      <w:rPr>
                        <w:rFonts w:ascii="Cambria Math" w:eastAsia="Times New Roman" w:hAnsi="Cambria Math" w:cs="Times New Roman"/>
                        <w:color w:val="000000"/>
                        <w:kern w:val="0"/>
                        <w:lang w:eastAsia="ru-RU" w:bidi="ar-SA"/>
                      </w:rPr>
                    </m:ctrlPr>
                  </m:fPr>
                  <m:num>
                    <m:r>
                      <m:rPr>
                        <m:sty m:val="p"/>
                      </m:rPr>
                      <w:rPr>
                        <w:rFonts w:ascii="Cambria Math" w:eastAsia="Times New Roman" w:cs="Times New Roman"/>
                        <w:color w:val="000000"/>
                        <w:kern w:val="0"/>
                        <w:lang w:eastAsia="ru-RU" w:bidi="ar-SA"/>
                      </w:rPr>
                      <m:t>П</m:t>
                    </m:r>
                  </m:num>
                  <m:den>
                    <m:r>
                      <m:rPr>
                        <m:sty m:val="p"/>
                      </m:rPr>
                      <w:rPr>
                        <w:rFonts w:ascii="Cambria Math" w:eastAsia="Times New Roman" w:cs="Times New Roman"/>
                        <w:color w:val="000000"/>
                        <w:kern w:val="0"/>
                        <w:lang w:eastAsia="ru-RU" w:bidi="ar-SA"/>
                      </w:rPr>
                      <m:t>С</m:t>
                    </m:r>
                  </m:den>
                </m:f>
              </m:oMath>
            </m:oMathPara>
          </w:p>
          <w:p w:rsidR="00EB10A9" w:rsidRPr="00CD5961" w:rsidRDefault="00EB10A9" w:rsidP="008E0470">
            <w:pPr>
              <w:pStyle w:val="Textbody"/>
              <w:spacing w:after="0" w:line="360" w:lineRule="auto"/>
              <w:jc w:val="both"/>
              <w:rPr>
                <w:rFonts w:eastAsia="Times New Roman" w:cs="Times New Roman"/>
                <w:color w:val="000000"/>
                <w:kern w:val="0"/>
                <w:lang w:eastAsia="ru-RU" w:bidi="ar-SA"/>
              </w:rPr>
            </w:pPr>
          </w:p>
        </w:tc>
        <w:tc>
          <w:tcPr>
            <w:tcW w:w="1418" w:type="dxa"/>
          </w:tcPr>
          <w:p w:rsidR="00EB10A9" w:rsidRPr="00A61523" w:rsidRDefault="00EB10A9" w:rsidP="008E0470">
            <w:pPr>
              <w:pStyle w:val="Textbody"/>
              <w:spacing w:after="0" w:line="360" w:lineRule="auto"/>
              <w:jc w:val="both"/>
              <w:rPr>
                <w:rFonts w:eastAsia="Times New Roman" w:cs="Times New Roman"/>
                <w:color w:val="000000"/>
                <w:kern w:val="0"/>
                <w:lang w:eastAsia="ru-RU" w:bidi="ar-SA"/>
              </w:rPr>
            </w:pPr>
            <w:r w:rsidRPr="00A61523">
              <w:rPr>
                <w:rFonts w:eastAsia="Times New Roman" w:cs="Times New Roman"/>
                <w:color w:val="000000"/>
                <w:kern w:val="0"/>
                <w:lang w:eastAsia="ru-RU" w:bidi="ar-SA"/>
              </w:rPr>
              <w:t>0, 45</w:t>
            </w:r>
          </w:p>
        </w:tc>
        <w:tc>
          <w:tcPr>
            <w:tcW w:w="4110" w:type="dxa"/>
          </w:tcPr>
          <w:p w:rsidR="00EB10A9" w:rsidRPr="00A61523" w:rsidRDefault="00EB10A9" w:rsidP="008E0470">
            <w:pPr>
              <w:pStyle w:val="Textbody"/>
              <w:spacing w:after="0" w:line="360" w:lineRule="auto"/>
              <w:jc w:val="both"/>
              <w:rPr>
                <w:rFonts w:eastAsia="Times New Roman" w:cs="Times New Roman"/>
                <w:color w:val="000000"/>
                <w:kern w:val="0"/>
                <w:lang w:eastAsia="ru-RU" w:bidi="ar-SA"/>
              </w:rPr>
            </w:pPr>
            <w:r>
              <w:rPr>
                <w:rFonts w:eastAsia="Times New Roman" w:cs="Times New Roman"/>
                <w:color w:val="000000"/>
                <w:kern w:val="0"/>
                <w:lang w:eastAsia="ru-RU" w:bidi="ar-SA"/>
              </w:rPr>
              <w:t>Показывает</w:t>
            </w:r>
            <w:r w:rsidRPr="008E0470">
              <w:rPr>
                <w:rFonts w:eastAsia="Times New Roman" w:cs="Times New Roman"/>
                <w:color w:val="000000"/>
                <w:kern w:val="0"/>
                <w:lang w:eastAsia="ru-RU" w:bidi="ar-SA"/>
              </w:rPr>
              <w:t>, сколько прибыли от реализации продукции приходится на один рубль полных затрат</w:t>
            </w:r>
          </w:p>
        </w:tc>
      </w:tr>
      <w:tr w:rsidR="00A61523" w:rsidTr="0028033A">
        <w:trPr>
          <w:trHeight w:val="415"/>
        </w:trPr>
        <w:tc>
          <w:tcPr>
            <w:tcW w:w="9639" w:type="dxa"/>
            <w:gridSpan w:val="4"/>
          </w:tcPr>
          <w:p w:rsidR="00A61523" w:rsidRPr="00CD5961" w:rsidRDefault="00A61523" w:rsidP="0009062A">
            <w:pPr>
              <w:pStyle w:val="Textbody"/>
              <w:numPr>
                <w:ilvl w:val="0"/>
                <w:numId w:val="11"/>
              </w:numPr>
              <w:spacing w:after="0" w:line="360" w:lineRule="auto"/>
              <w:jc w:val="both"/>
              <w:rPr>
                <w:rFonts w:eastAsia="Times New Roman" w:cs="Times New Roman"/>
                <w:color w:val="000000"/>
                <w:kern w:val="0"/>
                <w:lang w:eastAsia="ru-RU" w:bidi="ar-SA"/>
              </w:rPr>
            </w:pPr>
            <w:r w:rsidRPr="00CD5961">
              <w:rPr>
                <w:rFonts w:eastAsia="Times New Roman" w:cs="Times New Roman"/>
                <w:color w:val="000000"/>
                <w:kern w:val="0"/>
                <w:lang w:eastAsia="ru-RU" w:bidi="ar-SA"/>
              </w:rPr>
              <w:t>Рентабельность производства</w:t>
            </w:r>
          </w:p>
        </w:tc>
      </w:tr>
      <w:tr w:rsidR="00EB10A9" w:rsidTr="00717B13">
        <w:trPr>
          <w:trHeight w:val="1196"/>
        </w:trPr>
        <w:tc>
          <w:tcPr>
            <w:tcW w:w="2552" w:type="dxa"/>
          </w:tcPr>
          <w:p w:rsidR="00EB10A9" w:rsidRPr="00A61523" w:rsidRDefault="00EB10A9" w:rsidP="00A61523">
            <w:pPr>
              <w:pStyle w:val="Textbody"/>
              <w:spacing w:after="0" w:line="360" w:lineRule="auto"/>
              <w:jc w:val="both"/>
              <w:rPr>
                <w:rFonts w:eastAsia="Times New Roman" w:cs="Times New Roman"/>
                <w:color w:val="000000"/>
                <w:kern w:val="0"/>
                <w:lang w:eastAsia="ru-RU" w:bidi="ar-SA"/>
              </w:rPr>
            </w:pPr>
            <w:r w:rsidRPr="008E0470">
              <w:rPr>
                <w:rFonts w:eastAsia="Times New Roman" w:cs="Times New Roman"/>
                <w:color w:val="000000"/>
                <w:kern w:val="0"/>
                <w:lang w:eastAsia="ru-RU" w:bidi="ar-SA"/>
              </w:rPr>
              <w:t>Рентабельность производства (</w:t>
            </w:r>
            <w:proofErr w:type="spellStart"/>
            <w:r w:rsidRPr="008E0470">
              <w:rPr>
                <w:rFonts w:eastAsia="Times New Roman" w:cs="Times New Roman"/>
                <w:color w:val="000000"/>
                <w:kern w:val="0"/>
                <w:lang w:eastAsia="ru-RU" w:bidi="ar-SA"/>
              </w:rPr>
              <w:t>Рп</w:t>
            </w:r>
            <w:proofErr w:type="spellEnd"/>
            <w:r w:rsidRPr="008E0470">
              <w:rPr>
                <w:rFonts w:eastAsia="Times New Roman" w:cs="Times New Roman"/>
                <w:color w:val="000000"/>
                <w:kern w:val="0"/>
                <w:lang w:eastAsia="ru-RU" w:bidi="ar-SA"/>
              </w:rPr>
              <w:t>)</w:t>
            </w:r>
          </w:p>
        </w:tc>
        <w:tc>
          <w:tcPr>
            <w:tcW w:w="1559" w:type="dxa"/>
          </w:tcPr>
          <w:p w:rsidR="00EB10A9" w:rsidRPr="00CD5961" w:rsidRDefault="00DB1E50" w:rsidP="00EB10A9">
            <w:pPr>
              <w:pStyle w:val="Textbody"/>
              <w:spacing w:after="0" w:line="360" w:lineRule="auto"/>
              <w:jc w:val="both"/>
              <w:rPr>
                <w:rFonts w:eastAsia="Times New Roman" w:cs="Times New Roman"/>
                <w:color w:val="000000"/>
                <w:kern w:val="0"/>
                <w:lang w:eastAsia="ru-RU" w:bidi="ar-SA"/>
              </w:rPr>
            </w:pPr>
            <m:oMathPara>
              <m:oMath>
                <m:f>
                  <m:fPr>
                    <m:ctrlPr>
                      <w:rPr>
                        <w:rFonts w:ascii="Cambria Math" w:eastAsia="Times New Roman" w:hAnsi="Cambria Math" w:cs="Times New Roman"/>
                        <w:color w:val="000000"/>
                        <w:kern w:val="0"/>
                        <w:lang w:eastAsia="ru-RU" w:bidi="ar-SA"/>
                      </w:rPr>
                    </m:ctrlPr>
                  </m:fPr>
                  <m:num>
                    <m:r>
                      <m:rPr>
                        <m:sty m:val="p"/>
                      </m:rPr>
                      <w:rPr>
                        <w:rFonts w:ascii="Cambria Math" w:eastAsia="Times New Roman" w:hAnsi="Cambria Math" w:cs="Times New Roman"/>
                        <w:color w:val="000000"/>
                        <w:kern w:val="0"/>
                        <w:lang w:eastAsia="ru-RU" w:bidi="ar-SA"/>
                      </w:rPr>
                      <m:t>БП</m:t>
                    </m:r>
                  </m:num>
                  <m:den>
                    <m:r>
                      <m:rPr>
                        <m:sty m:val="p"/>
                      </m:rPr>
                      <w:rPr>
                        <w:rFonts w:ascii="Cambria Math" w:eastAsia="Times New Roman" w:cs="Times New Roman"/>
                        <w:color w:val="000000"/>
                        <w:kern w:val="0"/>
                        <w:lang w:eastAsia="ru-RU" w:bidi="ar-SA"/>
                      </w:rPr>
                      <m:t>(</m:t>
                    </m:r>
                    <m:r>
                      <m:rPr>
                        <m:sty m:val="p"/>
                      </m:rPr>
                      <w:rPr>
                        <w:rFonts w:ascii="Cambria Math" w:eastAsia="Times New Roman" w:hAnsi="Cambria Math" w:cs="Times New Roman"/>
                        <w:color w:val="000000"/>
                        <w:kern w:val="0"/>
                        <w:lang w:eastAsia="ru-RU" w:bidi="ar-SA"/>
                      </w:rPr>
                      <m:t>ОС</m:t>
                    </m:r>
                    <m:r>
                      <m:rPr>
                        <m:sty m:val="p"/>
                      </m:rPr>
                      <w:rPr>
                        <w:rFonts w:ascii="Cambria Math" w:eastAsia="Times New Roman" w:cs="Times New Roman"/>
                        <w:color w:val="000000"/>
                        <w:kern w:val="0"/>
                        <w:lang w:eastAsia="ru-RU" w:bidi="ar-SA"/>
                      </w:rPr>
                      <m:t>+</m:t>
                    </m:r>
                    <m:r>
                      <m:rPr>
                        <m:sty m:val="p"/>
                      </m:rPr>
                      <w:rPr>
                        <w:rFonts w:ascii="Cambria Math" w:eastAsia="Times New Roman" w:hAnsi="Cambria Math" w:cs="Times New Roman"/>
                        <w:color w:val="000000"/>
                        <w:kern w:val="0"/>
                        <w:lang w:eastAsia="ru-RU" w:bidi="ar-SA"/>
                      </w:rPr>
                      <m:t>МПЗ</m:t>
                    </m:r>
                    <m:r>
                      <m:rPr>
                        <m:sty m:val="p"/>
                      </m:rPr>
                      <w:rPr>
                        <w:rFonts w:ascii="Cambria Math" w:eastAsia="Times New Roman" w:cs="Times New Roman"/>
                        <w:color w:val="000000"/>
                        <w:kern w:val="0"/>
                        <w:lang w:eastAsia="ru-RU" w:bidi="ar-SA"/>
                      </w:rPr>
                      <m:t>)</m:t>
                    </m:r>
                  </m:den>
                </m:f>
              </m:oMath>
            </m:oMathPara>
          </w:p>
        </w:tc>
        <w:tc>
          <w:tcPr>
            <w:tcW w:w="1418" w:type="dxa"/>
          </w:tcPr>
          <w:p w:rsidR="00EB10A9" w:rsidRPr="00A61523" w:rsidRDefault="00EB10A9" w:rsidP="00D8321C">
            <w:pPr>
              <w:pStyle w:val="Textbody"/>
              <w:spacing w:after="0" w:line="360" w:lineRule="auto"/>
              <w:jc w:val="both"/>
              <w:rPr>
                <w:rFonts w:eastAsia="Times New Roman" w:cs="Times New Roman"/>
                <w:color w:val="000000"/>
                <w:kern w:val="0"/>
                <w:lang w:eastAsia="ru-RU" w:bidi="ar-SA"/>
              </w:rPr>
            </w:pPr>
            <w:r w:rsidRPr="00A61523">
              <w:rPr>
                <w:rFonts w:eastAsia="Times New Roman" w:cs="Times New Roman"/>
                <w:color w:val="000000"/>
                <w:kern w:val="0"/>
                <w:lang w:eastAsia="ru-RU" w:bidi="ar-SA"/>
              </w:rPr>
              <w:t>1,33</w:t>
            </w:r>
          </w:p>
          <w:p w:rsidR="00EB10A9" w:rsidRPr="00A61523" w:rsidRDefault="00EB10A9" w:rsidP="008E0470">
            <w:pPr>
              <w:pStyle w:val="Textbody"/>
              <w:spacing w:after="0" w:line="360" w:lineRule="auto"/>
              <w:jc w:val="both"/>
              <w:rPr>
                <w:rFonts w:eastAsia="Times New Roman" w:cs="Times New Roman"/>
                <w:color w:val="000000"/>
                <w:kern w:val="0"/>
                <w:lang w:eastAsia="ru-RU" w:bidi="ar-SA"/>
              </w:rPr>
            </w:pPr>
          </w:p>
        </w:tc>
        <w:tc>
          <w:tcPr>
            <w:tcW w:w="4110" w:type="dxa"/>
          </w:tcPr>
          <w:p w:rsidR="00EB10A9" w:rsidRPr="00A61523" w:rsidRDefault="00EB10A9" w:rsidP="00337192">
            <w:pPr>
              <w:pStyle w:val="Textbody"/>
              <w:spacing w:after="0" w:line="360" w:lineRule="auto"/>
              <w:jc w:val="both"/>
              <w:rPr>
                <w:rFonts w:eastAsia="Times New Roman" w:cs="Times New Roman"/>
                <w:color w:val="000000"/>
                <w:kern w:val="0"/>
                <w:lang w:eastAsia="ru-RU" w:bidi="ar-SA"/>
              </w:rPr>
            </w:pPr>
            <w:r w:rsidRPr="008E0470">
              <w:rPr>
                <w:rFonts w:eastAsia="Times New Roman" w:cs="Times New Roman"/>
                <w:color w:val="000000"/>
                <w:kern w:val="0"/>
                <w:lang w:eastAsia="ru-RU" w:bidi="ar-SA"/>
              </w:rPr>
              <w:t>Отражает величину прибыли на каждый рубль производственных ресурсов</w:t>
            </w:r>
          </w:p>
        </w:tc>
      </w:tr>
      <w:tr w:rsidR="00D8321C" w:rsidTr="00717B13">
        <w:trPr>
          <w:trHeight w:val="415"/>
        </w:trPr>
        <w:tc>
          <w:tcPr>
            <w:tcW w:w="9639" w:type="dxa"/>
            <w:gridSpan w:val="4"/>
          </w:tcPr>
          <w:p w:rsidR="00D8321C" w:rsidRPr="00CD5961" w:rsidRDefault="00D8321C" w:rsidP="0009062A">
            <w:pPr>
              <w:pStyle w:val="Textbody"/>
              <w:numPr>
                <w:ilvl w:val="0"/>
                <w:numId w:val="11"/>
              </w:numPr>
              <w:spacing w:after="0" w:line="360" w:lineRule="auto"/>
              <w:jc w:val="both"/>
              <w:rPr>
                <w:rFonts w:eastAsia="Times New Roman" w:cs="Times New Roman"/>
                <w:color w:val="000000"/>
                <w:kern w:val="0"/>
                <w:lang w:eastAsia="ru-RU" w:bidi="ar-SA"/>
              </w:rPr>
            </w:pPr>
            <w:r w:rsidRPr="00CD5961">
              <w:rPr>
                <w:rFonts w:eastAsia="Times New Roman" w:cs="Times New Roman"/>
                <w:color w:val="000000"/>
                <w:kern w:val="0"/>
                <w:lang w:eastAsia="ru-RU" w:bidi="ar-SA"/>
              </w:rPr>
              <w:t>Рентабельность активов</w:t>
            </w:r>
          </w:p>
        </w:tc>
      </w:tr>
      <w:tr w:rsidR="00EB10A9" w:rsidTr="00717B13">
        <w:trPr>
          <w:trHeight w:val="795"/>
        </w:trPr>
        <w:tc>
          <w:tcPr>
            <w:tcW w:w="2552" w:type="dxa"/>
          </w:tcPr>
          <w:p w:rsidR="00EB10A9" w:rsidRPr="00A61523" w:rsidRDefault="00EB10A9" w:rsidP="00A61523">
            <w:pPr>
              <w:pStyle w:val="Textbody"/>
              <w:spacing w:after="0" w:line="360" w:lineRule="auto"/>
              <w:jc w:val="both"/>
              <w:rPr>
                <w:rFonts w:eastAsia="Times New Roman" w:cs="Times New Roman"/>
                <w:color w:val="000000"/>
                <w:kern w:val="0"/>
                <w:lang w:eastAsia="ru-RU" w:bidi="ar-SA"/>
              </w:rPr>
            </w:pPr>
            <w:r w:rsidRPr="008E0470">
              <w:rPr>
                <w:rFonts w:eastAsia="Times New Roman" w:cs="Times New Roman"/>
                <w:color w:val="000000"/>
                <w:kern w:val="0"/>
                <w:lang w:eastAsia="ru-RU" w:bidi="ar-SA"/>
              </w:rPr>
              <w:t>Рентабельность активов (Ра)</w:t>
            </w:r>
          </w:p>
        </w:tc>
        <w:tc>
          <w:tcPr>
            <w:tcW w:w="1559" w:type="dxa"/>
          </w:tcPr>
          <w:p w:rsidR="00EB10A9" w:rsidRPr="00EB10A9" w:rsidRDefault="00DB1E50" w:rsidP="00DC6310">
            <w:pPr>
              <w:pStyle w:val="Textbody"/>
              <w:spacing w:after="0" w:line="360" w:lineRule="auto"/>
              <w:jc w:val="both"/>
              <w:rPr>
                <w:rFonts w:eastAsia="Times New Roman" w:cs="Times New Roman"/>
                <w:color w:val="000000"/>
                <w:kern w:val="0"/>
                <w:lang w:eastAsia="ru-RU" w:bidi="ar-SA"/>
              </w:rPr>
            </w:pPr>
            <m:oMathPara>
              <m:oMath>
                <m:f>
                  <m:fPr>
                    <m:ctrlPr>
                      <w:rPr>
                        <w:rFonts w:ascii="Cambria Math" w:eastAsia="Times New Roman" w:hAnsi="Cambria Math" w:cs="Times New Roman"/>
                        <w:color w:val="000000"/>
                        <w:kern w:val="0"/>
                        <w:lang w:eastAsia="ru-RU" w:bidi="ar-SA"/>
                      </w:rPr>
                    </m:ctrlPr>
                  </m:fPr>
                  <m:num>
                    <m:r>
                      <m:rPr>
                        <m:sty m:val="p"/>
                      </m:rPr>
                      <w:rPr>
                        <w:rFonts w:ascii="Cambria Math" w:eastAsia="Times New Roman" w:cs="Times New Roman"/>
                        <w:color w:val="000000"/>
                        <w:kern w:val="0"/>
                        <w:lang w:eastAsia="ru-RU" w:bidi="ar-SA"/>
                      </w:rPr>
                      <m:t>БП</m:t>
                    </m:r>
                  </m:num>
                  <m:den>
                    <m:acc>
                      <m:accPr>
                        <m:chr m:val="̅"/>
                        <m:ctrlPr>
                          <w:rPr>
                            <w:rFonts w:ascii="Cambria Math" w:eastAsia="Times New Roman" w:hAnsi="Cambria Math" w:cs="Times New Roman"/>
                            <w:color w:val="000000"/>
                            <w:kern w:val="0"/>
                            <w:lang w:eastAsia="ru-RU" w:bidi="ar-SA"/>
                          </w:rPr>
                        </m:ctrlPr>
                      </m:accPr>
                      <m:e>
                        <m:r>
                          <m:rPr>
                            <m:sty m:val="p"/>
                          </m:rPr>
                          <w:rPr>
                            <w:rFonts w:ascii="Cambria Math" w:eastAsia="Times New Roman" w:cs="Times New Roman"/>
                            <w:color w:val="000000"/>
                            <w:kern w:val="0"/>
                            <w:lang w:eastAsia="ru-RU" w:bidi="ar-SA"/>
                          </w:rPr>
                          <m:t>А</m:t>
                        </m:r>
                      </m:e>
                    </m:acc>
                  </m:den>
                </m:f>
              </m:oMath>
            </m:oMathPara>
          </w:p>
        </w:tc>
        <w:tc>
          <w:tcPr>
            <w:tcW w:w="1418" w:type="dxa"/>
          </w:tcPr>
          <w:p w:rsidR="00EB10A9" w:rsidRPr="00A61523" w:rsidRDefault="00EB10A9" w:rsidP="00DC6310">
            <w:pPr>
              <w:pStyle w:val="Textbody"/>
              <w:spacing w:after="0" w:line="360" w:lineRule="auto"/>
              <w:jc w:val="both"/>
              <w:rPr>
                <w:rFonts w:eastAsia="Times New Roman" w:cs="Times New Roman"/>
                <w:color w:val="000000"/>
                <w:kern w:val="0"/>
                <w:lang w:eastAsia="ru-RU" w:bidi="ar-SA"/>
              </w:rPr>
            </w:pPr>
            <w:r w:rsidRPr="00A61523">
              <w:rPr>
                <w:rFonts w:eastAsia="Times New Roman" w:cs="Times New Roman"/>
                <w:color w:val="000000"/>
                <w:kern w:val="0"/>
                <w:lang w:eastAsia="ru-RU" w:bidi="ar-SA"/>
              </w:rPr>
              <w:t>0,12</w:t>
            </w:r>
          </w:p>
        </w:tc>
        <w:tc>
          <w:tcPr>
            <w:tcW w:w="4110" w:type="dxa"/>
          </w:tcPr>
          <w:p w:rsidR="00EB10A9" w:rsidRPr="00A61523" w:rsidRDefault="00EB10A9" w:rsidP="00337192">
            <w:pPr>
              <w:pStyle w:val="Textbody"/>
              <w:spacing w:after="0" w:line="360" w:lineRule="auto"/>
              <w:jc w:val="both"/>
              <w:rPr>
                <w:rFonts w:eastAsia="Times New Roman" w:cs="Times New Roman"/>
                <w:color w:val="000000"/>
                <w:kern w:val="0"/>
                <w:lang w:eastAsia="ru-RU" w:bidi="ar-SA"/>
              </w:rPr>
            </w:pPr>
            <w:r w:rsidRPr="008E0470">
              <w:rPr>
                <w:rFonts w:eastAsia="Times New Roman" w:cs="Times New Roman"/>
                <w:color w:val="000000"/>
                <w:kern w:val="0"/>
                <w:lang w:eastAsia="ru-RU" w:bidi="ar-SA"/>
              </w:rPr>
              <w:t>Отражает величину прибыли на каждый рубль совокупных активов</w:t>
            </w:r>
          </w:p>
        </w:tc>
      </w:tr>
      <w:tr w:rsidR="00EB10A9" w:rsidTr="00717B13">
        <w:trPr>
          <w:trHeight w:val="806"/>
        </w:trPr>
        <w:tc>
          <w:tcPr>
            <w:tcW w:w="2552" w:type="dxa"/>
          </w:tcPr>
          <w:p w:rsidR="00EB10A9" w:rsidRPr="00A61523" w:rsidRDefault="00EB10A9" w:rsidP="00A61523">
            <w:pPr>
              <w:pStyle w:val="Textbody"/>
              <w:spacing w:after="0" w:line="360" w:lineRule="auto"/>
              <w:rPr>
                <w:rFonts w:eastAsia="Times New Roman" w:cs="Times New Roman"/>
                <w:color w:val="000000"/>
                <w:kern w:val="0"/>
                <w:lang w:eastAsia="ru-RU" w:bidi="ar-SA"/>
              </w:rPr>
            </w:pPr>
            <w:r w:rsidRPr="00A61523">
              <w:rPr>
                <w:rFonts w:eastAsia="Times New Roman" w:cs="Times New Roman"/>
                <w:color w:val="000000"/>
                <w:kern w:val="0"/>
                <w:lang w:eastAsia="ru-RU" w:bidi="ar-SA"/>
              </w:rPr>
              <w:t>Рентабельность ВОА (</w:t>
            </w:r>
            <w:proofErr w:type="spellStart"/>
            <w:r w:rsidRPr="00A61523">
              <w:rPr>
                <w:rFonts w:eastAsia="Times New Roman" w:cs="Times New Roman"/>
                <w:color w:val="000000"/>
                <w:kern w:val="0"/>
                <w:lang w:eastAsia="ru-RU" w:bidi="ar-SA"/>
              </w:rPr>
              <w:t>Рвоа</w:t>
            </w:r>
            <w:proofErr w:type="spellEnd"/>
            <w:r w:rsidRPr="00A61523">
              <w:rPr>
                <w:rFonts w:eastAsia="Times New Roman" w:cs="Times New Roman"/>
                <w:color w:val="000000"/>
                <w:kern w:val="0"/>
                <w:lang w:eastAsia="ru-RU" w:bidi="ar-SA"/>
              </w:rPr>
              <w:t>)</w:t>
            </w:r>
          </w:p>
        </w:tc>
        <w:tc>
          <w:tcPr>
            <w:tcW w:w="1559" w:type="dxa"/>
          </w:tcPr>
          <w:p w:rsidR="00EB10A9" w:rsidRPr="00EB10A9" w:rsidRDefault="00DB1E50" w:rsidP="00543319">
            <w:pPr>
              <w:pStyle w:val="Textbody"/>
              <w:spacing w:after="0" w:line="360" w:lineRule="auto"/>
              <w:jc w:val="both"/>
              <w:rPr>
                <w:rFonts w:eastAsia="Times New Roman" w:cs="Times New Roman"/>
                <w:color w:val="000000"/>
                <w:kern w:val="0"/>
                <w:lang w:eastAsia="ru-RU" w:bidi="ar-SA"/>
              </w:rPr>
            </w:pPr>
            <m:oMathPara>
              <m:oMathParaPr>
                <m:jc m:val="center"/>
              </m:oMathParaPr>
              <m:oMath>
                <m:f>
                  <m:fPr>
                    <m:ctrlPr>
                      <w:rPr>
                        <w:rFonts w:ascii="Cambria Math" w:eastAsia="Times New Roman" w:hAnsi="Cambria Math" w:cs="Times New Roman"/>
                        <w:color w:val="000000"/>
                        <w:kern w:val="0"/>
                        <w:lang w:eastAsia="ru-RU" w:bidi="ar-SA"/>
                      </w:rPr>
                    </m:ctrlPr>
                  </m:fPr>
                  <m:num>
                    <m:r>
                      <m:rPr>
                        <m:sty m:val="p"/>
                      </m:rPr>
                      <w:rPr>
                        <w:rFonts w:ascii="Cambria Math" w:eastAsia="Times New Roman" w:cs="Times New Roman"/>
                        <w:color w:val="000000"/>
                        <w:kern w:val="0"/>
                        <w:lang w:eastAsia="ru-RU" w:bidi="ar-SA"/>
                      </w:rPr>
                      <m:t>БП</m:t>
                    </m:r>
                  </m:num>
                  <m:den>
                    <m:acc>
                      <m:accPr>
                        <m:chr m:val="̅"/>
                        <m:ctrlPr>
                          <w:rPr>
                            <w:rFonts w:ascii="Cambria Math" w:eastAsia="Times New Roman" w:hAnsi="Cambria Math" w:cs="Times New Roman"/>
                            <w:color w:val="000000"/>
                            <w:kern w:val="0"/>
                            <w:lang w:eastAsia="ru-RU" w:bidi="ar-SA"/>
                          </w:rPr>
                        </m:ctrlPr>
                      </m:accPr>
                      <m:e>
                        <m:r>
                          <m:rPr>
                            <m:sty m:val="p"/>
                          </m:rPr>
                          <w:rPr>
                            <w:rFonts w:ascii="Cambria Math" w:eastAsia="Times New Roman" w:cs="Times New Roman"/>
                            <w:color w:val="000000"/>
                            <w:kern w:val="0"/>
                            <w:lang w:eastAsia="ru-RU" w:bidi="ar-SA"/>
                          </w:rPr>
                          <m:t>ВОА</m:t>
                        </m:r>
                      </m:e>
                    </m:acc>
                  </m:den>
                </m:f>
              </m:oMath>
            </m:oMathPara>
          </w:p>
        </w:tc>
        <w:tc>
          <w:tcPr>
            <w:tcW w:w="1418" w:type="dxa"/>
          </w:tcPr>
          <w:p w:rsidR="00EB10A9" w:rsidRPr="00A61523" w:rsidRDefault="00EB10A9" w:rsidP="00543319">
            <w:pPr>
              <w:pStyle w:val="Textbody"/>
              <w:spacing w:after="0" w:line="360" w:lineRule="auto"/>
              <w:jc w:val="both"/>
              <w:rPr>
                <w:rFonts w:eastAsia="Times New Roman" w:cs="Times New Roman"/>
                <w:color w:val="000000"/>
                <w:kern w:val="0"/>
                <w:lang w:eastAsia="ru-RU" w:bidi="ar-SA"/>
              </w:rPr>
            </w:pPr>
            <w:r w:rsidRPr="00A61523">
              <w:rPr>
                <w:rFonts w:eastAsia="Times New Roman" w:cs="Times New Roman"/>
                <w:color w:val="000000"/>
                <w:kern w:val="0"/>
                <w:lang w:eastAsia="ru-RU" w:bidi="ar-SA"/>
              </w:rPr>
              <w:t>0,59</w:t>
            </w:r>
          </w:p>
        </w:tc>
        <w:tc>
          <w:tcPr>
            <w:tcW w:w="4110" w:type="dxa"/>
          </w:tcPr>
          <w:p w:rsidR="00EB10A9" w:rsidRPr="00A61523" w:rsidRDefault="00EB10A9" w:rsidP="00337192">
            <w:pPr>
              <w:pStyle w:val="Textbody"/>
              <w:spacing w:after="0" w:line="360" w:lineRule="auto"/>
              <w:jc w:val="both"/>
              <w:rPr>
                <w:rFonts w:eastAsia="Times New Roman" w:cs="Times New Roman"/>
                <w:color w:val="000000"/>
                <w:kern w:val="0"/>
                <w:lang w:eastAsia="ru-RU" w:bidi="ar-SA"/>
              </w:rPr>
            </w:pPr>
            <w:r w:rsidRPr="008E0470">
              <w:rPr>
                <w:rFonts w:eastAsia="Times New Roman" w:cs="Times New Roman"/>
                <w:color w:val="000000"/>
                <w:kern w:val="0"/>
                <w:lang w:eastAsia="ru-RU" w:bidi="ar-SA"/>
              </w:rPr>
              <w:t xml:space="preserve">Отражает величину прибыли на каждый рубль </w:t>
            </w:r>
            <w:proofErr w:type="spellStart"/>
            <w:r w:rsidRPr="008E0470">
              <w:rPr>
                <w:rFonts w:eastAsia="Times New Roman" w:cs="Times New Roman"/>
                <w:color w:val="000000"/>
                <w:kern w:val="0"/>
                <w:lang w:eastAsia="ru-RU" w:bidi="ar-SA"/>
              </w:rPr>
              <w:t>внеоборотных</w:t>
            </w:r>
            <w:proofErr w:type="spellEnd"/>
            <w:r w:rsidRPr="008E0470">
              <w:rPr>
                <w:rFonts w:eastAsia="Times New Roman" w:cs="Times New Roman"/>
                <w:color w:val="000000"/>
                <w:kern w:val="0"/>
                <w:lang w:eastAsia="ru-RU" w:bidi="ar-SA"/>
              </w:rPr>
              <w:t xml:space="preserve"> активов</w:t>
            </w:r>
          </w:p>
        </w:tc>
      </w:tr>
      <w:tr w:rsidR="00EB10A9" w:rsidTr="00EB10A9">
        <w:tc>
          <w:tcPr>
            <w:tcW w:w="2552" w:type="dxa"/>
          </w:tcPr>
          <w:p w:rsidR="00EB10A9" w:rsidRPr="00A61523" w:rsidRDefault="00EB10A9" w:rsidP="00A61523">
            <w:pPr>
              <w:pStyle w:val="Textbody"/>
              <w:spacing w:after="0" w:line="360" w:lineRule="auto"/>
              <w:jc w:val="both"/>
              <w:rPr>
                <w:rFonts w:eastAsia="Times New Roman" w:cs="Times New Roman"/>
                <w:color w:val="000000"/>
                <w:kern w:val="0"/>
                <w:lang w:eastAsia="ru-RU" w:bidi="ar-SA"/>
              </w:rPr>
            </w:pPr>
            <w:r w:rsidRPr="00A61523">
              <w:rPr>
                <w:rFonts w:eastAsia="Times New Roman" w:cs="Times New Roman"/>
                <w:color w:val="000000"/>
                <w:kern w:val="0"/>
                <w:lang w:eastAsia="ru-RU" w:bidi="ar-SA"/>
              </w:rPr>
              <w:t>Рентабельность ОА (</w:t>
            </w:r>
            <w:proofErr w:type="spellStart"/>
            <w:r w:rsidRPr="00A61523">
              <w:rPr>
                <w:rFonts w:eastAsia="Times New Roman" w:cs="Times New Roman"/>
                <w:color w:val="000000"/>
                <w:kern w:val="0"/>
                <w:lang w:eastAsia="ru-RU" w:bidi="ar-SA"/>
              </w:rPr>
              <w:t>Роа</w:t>
            </w:r>
            <w:proofErr w:type="spellEnd"/>
            <w:r w:rsidRPr="00A61523">
              <w:rPr>
                <w:rFonts w:eastAsia="Times New Roman" w:cs="Times New Roman"/>
                <w:color w:val="000000"/>
                <w:kern w:val="0"/>
                <w:lang w:eastAsia="ru-RU" w:bidi="ar-SA"/>
              </w:rPr>
              <w:t>)</w:t>
            </w:r>
          </w:p>
        </w:tc>
        <w:tc>
          <w:tcPr>
            <w:tcW w:w="1559" w:type="dxa"/>
          </w:tcPr>
          <w:p w:rsidR="00EB10A9" w:rsidRPr="00EB10A9" w:rsidRDefault="00DB1E50" w:rsidP="008E0470">
            <w:pPr>
              <w:pStyle w:val="Textbody"/>
              <w:spacing w:after="0" w:line="360" w:lineRule="auto"/>
              <w:jc w:val="both"/>
              <w:rPr>
                <w:rFonts w:eastAsia="Times New Roman" w:cs="Times New Roman"/>
                <w:color w:val="000000"/>
                <w:kern w:val="0"/>
                <w:lang w:eastAsia="ru-RU" w:bidi="ar-SA"/>
              </w:rPr>
            </w:pPr>
            <m:oMathPara>
              <m:oMath>
                <m:f>
                  <m:fPr>
                    <m:ctrlPr>
                      <w:rPr>
                        <w:rFonts w:ascii="Cambria Math" w:eastAsia="Times New Roman" w:hAnsi="Cambria Math" w:cs="Times New Roman"/>
                        <w:color w:val="000000"/>
                        <w:kern w:val="0"/>
                        <w:lang w:eastAsia="ru-RU" w:bidi="ar-SA"/>
                      </w:rPr>
                    </m:ctrlPr>
                  </m:fPr>
                  <m:num>
                    <m:r>
                      <m:rPr>
                        <m:sty m:val="p"/>
                      </m:rPr>
                      <w:rPr>
                        <w:rFonts w:ascii="Cambria Math" w:eastAsia="Times New Roman" w:hAnsi="Cambria Math" w:cs="Times New Roman"/>
                        <w:color w:val="000000"/>
                        <w:kern w:val="0"/>
                        <w:lang w:eastAsia="ru-RU" w:bidi="ar-SA"/>
                      </w:rPr>
                      <m:t>БП</m:t>
                    </m:r>
                  </m:num>
                  <m:den>
                    <m:acc>
                      <m:accPr>
                        <m:chr m:val="̅"/>
                        <m:ctrlPr>
                          <w:rPr>
                            <w:rFonts w:ascii="Cambria Math" w:eastAsia="Times New Roman" w:hAnsi="Cambria Math" w:cs="Times New Roman"/>
                            <w:color w:val="000000"/>
                            <w:kern w:val="0"/>
                            <w:lang w:eastAsia="ru-RU" w:bidi="ar-SA"/>
                          </w:rPr>
                        </m:ctrlPr>
                      </m:accPr>
                      <m:e>
                        <m:r>
                          <m:rPr>
                            <m:sty m:val="p"/>
                          </m:rPr>
                          <w:rPr>
                            <w:rFonts w:ascii="Cambria Math" w:eastAsia="Times New Roman" w:hAnsi="Cambria Math" w:cs="Times New Roman"/>
                            <w:color w:val="000000"/>
                            <w:kern w:val="0"/>
                            <w:lang w:eastAsia="ru-RU" w:bidi="ar-SA"/>
                          </w:rPr>
                          <m:t>ОА</m:t>
                        </m:r>
                      </m:e>
                    </m:acc>
                  </m:den>
                </m:f>
              </m:oMath>
            </m:oMathPara>
          </w:p>
        </w:tc>
        <w:tc>
          <w:tcPr>
            <w:tcW w:w="1418" w:type="dxa"/>
          </w:tcPr>
          <w:p w:rsidR="00EB10A9" w:rsidRPr="00A61523" w:rsidRDefault="00EB10A9" w:rsidP="008E0470">
            <w:pPr>
              <w:pStyle w:val="Textbody"/>
              <w:spacing w:after="0" w:line="360" w:lineRule="auto"/>
              <w:jc w:val="both"/>
              <w:rPr>
                <w:rFonts w:eastAsia="Times New Roman" w:cs="Times New Roman"/>
                <w:color w:val="000000"/>
                <w:kern w:val="0"/>
                <w:lang w:eastAsia="ru-RU" w:bidi="ar-SA"/>
              </w:rPr>
            </w:pPr>
            <w:r w:rsidRPr="00A61523">
              <w:rPr>
                <w:rFonts w:eastAsia="Times New Roman" w:cs="Times New Roman"/>
                <w:color w:val="000000"/>
                <w:kern w:val="0"/>
                <w:lang w:eastAsia="ru-RU" w:bidi="ar-SA"/>
              </w:rPr>
              <w:t>0,16</w:t>
            </w:r>
          </w:p>
        </w:tc>
        <w:tc>
          <w:tcPr>
            <w:tcW w:w="4110" w:type="dxa"/>
          </w:tcPr>
          <w:p w:rsidR="00EB10A9" w:rsidRPr="00A61523" w:rsidRDefault="00717B13" w:rsidP="00717B13">
            <w:pPr>
              <w:pStyle w:val="Textbody"/>
              <w:spacing w:after="0" w:line="360" w:lineRule="auto"/>
              <w:jc w:val="both"/>
              <w:rPr>
                <w:rFonts w:eastAsia="Times New Roman" w:cs="Times New Roman"/>
                <w:color w:val="000000"/>
                <w:kern w:val="0"/>
                <w:lang w:eastAsia="ru-RU" w:bidi="ar-SA"/>
              </w:rPr>
            </w:pPr>
            <w:r>
              <w:rPr>
                <w:rFonts w:eastAsia="Times New Roman" w:cs="Times New Roman"/>
                <w:color w:val="000000"/>
                <w:kern w:val="0"/>
                <w:lang w:eastAsia="ru-RU" w:bidi="ar-SA"/>
              </w:rPr>
              <w:t>Отражает величину прибыли</w:t>
            </w:r>
            <w:r w:rsidR="00EB10A9" w:rsidRPr="008E0470">
              <w:rPr>
                <w:rFonts w:eastAsia="Times New Roman" w:cs="Times New Roman"/>
                <w:color w:val="000000"/>
                <w:kern w:val="0"/>
                <w:lang w:eastAsia="ru-RU" w:bidi="ar-SA"/>
              </w:rPr>
              <w:t xml:space="preserve"> на каждый рубль оборотных активов</w:t>
            </w:r>
          </w:p>
        </w:tc>
      </w:tr>
      <w:tr w:rsidR="00EB10A9" w:rsidTr="00EB10A9">
        <w:tc>
          <w:tcPr>
            <w:tcW w:w="2552" w:type="dxa"/>
          </w:tcPr>
          <w:p w:rsidR="00EB10A9" w:rsidRPr="00A61523" w:rsidRDefault="00EB10A9" w:rsidP="00A61523">
            <w:pPr>
              <w:pStyle w:val="Textbody"/>
              <w:spacing w:after="0" w:line="360" w:lineRule="auto"/>
              <w:jc w:val="both"/>
              <w:rPr>
                <w:rFonts w:eastAsia="Times New Roman" w:cs="Times New Roman"/>
                <w:color w:val="000000"/>
                <w:kern w:val="0"/>
                <w:lang w:eastAsia="ru-RU" w:bidi="ar-SA"/>
              </w:rPr>
            </w:pPr>
            <w:r w:rsidRPr="00A61523">
              <w:rPr>
                <w:rFonts w:eastAsia="Times New Roman" w:cs="Times New Roman"/>
                <w:color w:val="000000"/>
                <w:kern w:val="0"/>
                <w:lang w:eastAsia="ru-RU" w:bidi="ar-SA"/>
              </w:rPr>
              <w:t>Рентабельность чистого оборотного капитала (</w:t>
            </w:r>
            <w:proofErr w:type="spellStart"/>
            <w:r w:rsidRPr="00A61523">
              <w:rPr>
                <w:rFonts w:eastAsia="Times New Roman" w:cs="Times New Roman"/>
                <w:color w:val="000000"/>
                <w:kern w:val="0"/>
                <w:lang w:eastAsia="ru-RU" w:bidi="ar-SA"/>
              </w:rPr>
              <w:t>Рчок</w:t>
            </w:r>
            <w:proofErr w:type="spellEnd"/>
            <w:r w:rsidRPr="00A61523">
              <w:rPr>
                <w:rFonts w:eastAsia="Times New Roman" w:cs="Times New Roman"/>
                <w:color w:val="000000"/>
                <w:kern w:val="0"/>
                <w:lang w:eastAsia="ru-RU" w:bidi="ar-SA"/>
              </w:rPr>
              <w:t>)</w:t>
            </w:r>
          </w:p>
        </w:tc>
        <w:tc>
          <w:tcPr>
            <w:tcW w:w="1559" w:type="dxa"/>
          </w:tcPr>
          <w:p w:rsidR="00EB10A9" w:rsidRPr="00EB10A9" w:rsidRDefault="00DB1E50" w:rsidP="008E0470">
            <w:pPr>
              <w:pStyle w:val="Textbody"/>
              <w:spacing w:after="0" w:line="360" w:lineRule="auto"/>
              <w:jc w:val="both"/>
              <w:rPr>
                <w:rFonts w:eastAsia="Times New Roman" w:cs="Times New Roman"/>
                <w:color w:val="000000"/>
                <w:kern w:val="0"/>
                <w:lang w:eastAsia="ru-RU" w:bidi="ar-SA"/>
              </w:rPr>
            </w:pPr>
            <m:oMathPara>
              <m:oMath>
                <m:f>
                  <m:fPr>
                    <m:ctrlPr>
                      <w:rPr>
                        <w:rFonts w:ascii="Cambria Math" w:eastAsia="Times New Roman" w:hAnsi="Cambria Math" w:cs="Times New Roman"/>
                        <w:color w:val="000000"/>
                        <w:kern w:val="0"/>
                        <w:lang w:eastAsia="ru-RU" w:bidi="ar-SA"/>
                      </w:rPr>
                    </m:ctrlPr>
                  </m:fPr>
                  <m:num>
                    <m:r>
                      <m:rPr>
                        <m:sty m:val="p"/>
                      </m:rPr>
                      <w:rPr>
                        <w:rFonts w:ascii="Cambria Math" w:eastAsia="Times New Roman" w:cs="Times New Roman"/>
                        <w:color w:val="000000"/>
                        <w:kern w:val="0"/>
                        <w:lang w:eastAsia="ru-RU" w:bidi="ar-SA"/>
                      </w:rPr>
                      <m:t>БП</m:t>
                    </m:r>
                  </m:num>
                  <m:den>
                    <m:r>
                      <m:rPr>
                        <m:sty m:val="p"/>
                      </m:rPr>
                      <w:rPr>
                        <w:rFonts w:ascii="Cambria Math" w:eastAsia="Times New Roman" w:cs="Times New Roman"/>
                        <w:color w:val="000000"/>
                        <w:kern w:val="0"/>
                        <w:lang w:eastAsia="ru-RU" w:bidi="ar-SA"/>
                      </w:rPr>
                      <m:t>ОА-КО</m:t>
                    </m:r>
                  </m:den>
                </m:f>
              </m:oMath>
            </m:oMathPara>
          </w:p>
        </w:tc>
        <w:tc>
          <w:tcPr>
            <w:tcW w:w="1418" w:type="dxa"/>
          </w:tcPr>
          <w:p w:rsidR="00EB10A9" w:rsidRPr="00A61523" w:rsidRDefault="00EB10A9" w:rsidP="00AE1BB7">
            <w:pPr>
              <w:jc w:val="both"/>
              <w:rPr>
                <w:rFonts w:ascii="Times New Roman" w:hAnsi="Times New Roman" w:cs="Times New Roman"/>
                <w:color w:val="000000"/>
                <w:sz w:val="24"/>
                <w:szCs w:val="24"/>
              </w:rPr>
            </w:pPr>
            <w:r w:rsidRPr="00A61523">
              <w:rPr>
                <w:rFonts w:ascii="Times New Roman" w:hAnsi="Times New Roman" w:cs="Times New Roman"/>
                <w:color w:val="000000"/>
                <w:sz w:val="24"/>
                <w:szCs w:val="24"/>
              </w:rPr>
              <w:t>0,79</w:t>
            </w:r>
          </w:p>
          <w:p w:rsidR="00EB10A9" w:rsidRPr="00A61523" w:rsidRDefault="00EB10A9" w:rsidP="008E0470">
            <w:pPr>
              <w:pStyle w:val="Textbody"/>
              <w:spacing w:after="0" w:line="360" w:lineRule="auto"/>
              <w:jc w:val="both"/>
              <w:rPr>
                <w:rFonts w:eastAsia="Times New Roman" w:cs="Times New Roman"/>
                <w:color w:val="000000"/>
                <w:kern w:val="0"/>
                <w:lang w:eastAsia="ru-RU" w:bidi="ar-SA"/>
              </w:rPr>
            </w:pPr>
          </w:p>
        </w:tc>
        <w:tc>
          <w:tcPr>
            <w:tcW w:w="4110" w:type="dxa"/>
          </w:tcPr>
          <w:p w:rsidR="00EB10A9" w:rsidRPr="00A61523" w:rsidRDefault="00EB10A9" w:rsidP="008E0470">
            <w:pPr>
              <w:pStyle w:val="Textbody"/>
              <w:spacing w:after="0" w:line="360" w:lineRule="auto"/>
              <w:jc w:val="both"/>
              <w:rPr>
                <w:rFonts w:eastAsia="Times New Roman" w:cs="Times New Roman"/>
                <w:color w:val="000000"/>
                <w:kern w:val="0"/>
                <w:lang w:eastAsia="ru-RU" w:bidi="ar-SA"/>
              </w:rPr>
            </w:pPr>
            <w:r w:rsidRPr="008E0470">
              <w:rPr>
                <w:rFonts w:eastAsia="Times New Roman" w:cs="Times New Roman"/>
                <w:color w:val="000000"/>
                <w:kern w:val="0"/>
                <w:lang w:eastAsia="ru-RU" w:bidi="ar-SA"/>
              </w:rPr>
              <w:t xml:space="preserve">Отражает величину чистой прибыли, </w:t>
            </w:r>
            <w:r w:rsidRPr="00A61523">
              <w:rPr>
                <w:rFonts w:eastAsia="Times New Roman" w:cs="Times New Roman"/>
                <w:color w:val="000000"/>
                <w:kern w:val="0"/>
                <w:lang w:eastAsia="ru-RU" w:bidi="ar-SA"/>
              </w:rPr>
              <w:t xml:space="preserve">приходящейся на каждый рубль </w:t>
            </w:r>
            <w:r w:rsidRPr="008E0470">
              <w:rPr>
                <w:rFonts w:eastAsia="Times New Roman" w:cs="Times New Roman"/>
                <w:color w:val="000000"/>
                <w:kern w:val="0"/>
                <w:lang w:eastAsia="ru-RU" w:bidi="ar-SA"/>
              </w:rPr>
              <w:t>авансированного капитала</w:t>
            </w:r>
          </w:p>
        </w:tc>
      </w:tr>
      <w:tr w:rsidR="00717B13" w:rsidTr="00717B13">
        <w:tc>
          <w:tcPr>
            <w:tcW w:w="9639" w:type="dxa"/>
            <w:gridSpan w:val="4"/>
            <w:tcBorders>
              <w:top w:val="nil"/>
              <w:left w:val="nil"/>
              <w:right w:val="nil"/>
            </w:tcBorders>
          </w:tcPr>
          <w:p w:rsidR="00717B13" w:rsidRPr="00CD5961" w:rsidRDefault="00717B13" w:rsidP="00717B13">
            <w:pPr>
              <w:pStyle w:val="Textbody"/>
              <w:spacing w:after="0" w:line="360" w:lineRule="auto"/>
              <w:ind w:left="720"/>
              <w:jc w:val="right"/>
              <w:rPr>
                <w:rFonts w:eastAsia="Times New Roman" w:cs="Times New Roman"/>
                <w:color w:val="000000"/>
                <w:kern w:val="0"/>
                <w:lang w:eastAsia="ru-RU" w:bidi="ar-SA"/>
              </w:rPr>
            </w:pPr>
            <w:r w:rsidRPr="00CD5961">
              <w:rPr>
                <w:rFonts w:eastAsia="Times New Roman" w:cs="Times New Roman"/>
                <w:color w:val="000000"/>
                <w:kern w:val="0"/>
                <w:sz w:val="28"/>
                <w:szCs w:val="28"/>
                <w:lang w:eastAsia="ru-RU" w:bidi="ar-SA"/>
              </w:rPr>
              <w:lastRenderedPageBreak/>
              <w:t xml:space="preserve">Продолжение таблицы </w:t>
            </w:r>
            <w:r>
              <w:rPr>
                <w:rFonts w:eastAsia="Times New Roman" w:cs="Times New Roman"/>
                <w:color w:val="000000"/>
                <w:sz w:val="28"/>
                <w:szCs w:val="28"/>
                <w:lang w:eastAsia="ru-RU"/>
              </w:rPr>
              <w:t>12</w:t>
            </w:r>
          </w:p>
        </w:tc>
      </w:tr>
      <w:tr w:rsidR="00A61523" w:rsidTr="005B58C9">
        <w:tc>
          <w:tcPr>
            <w:tcW w:w="9639" w:type="dxa"/>
            <w:gridSpan w:val="4"/>
          </w:tcPr>
          <w:p w:rsidR="00A61523" w:rsidRPr="00CD5961" w:rsidRDefault="00A61523" w:rsidP="005B58C9">
            <w:pPr>
              <w:pStyle w:val="Textbody"/>
              <w:numPr>
                <w:ilvl w:val="0"/>
                <w:numId w:val="11"/>
              </w:numPr>
              <w:spacing w:after="0" w:line="360" w:lineRule="auto"/>
              <w:jc w:val="both"/>
              <w:rPr>
                <w:rFonts w:eastAsia="Times New Roman" w:cs="Times New Roman"/>
                <w:color w:val="000000"/>
                <w:kern w:val="0"/>
                <w:lang w:eastAsia="ru-RU" w:bidi="ar-SA"/>
              </w:rPr>
            </w:pPr>
            <w:r w:rsidRPr="00CD5961">
              <w:rPr>
                <w:rFonts w:eastAsia="Times New Roman" w:cs="Times New Roman"/>
                <w:color w:val="000000"/>
                <w:kern w:val="0"/>
                <w:lang w:eastAsia="ru-RU" w:bidi="ar-SA"/>
              </w:rPr>
              <w:t>Рентабельность собственного капитала</w:t>
            </w:r>
          </w:p>
        </w:tc>
      </w:tr>
      <w:tr w:rsidR="00EB10A9" w:rsidTr="00EB10A9">
        <w:tc>
          <w:tcPr>
            <w:tcW w:w="2552" w:type="dxa"/>
          </w:tcPr>
          <w:p w:rsidR="00EB10A9" w:rsidRPr="00A61523" w:rsidRDefault="00EB10A9" w:rsidP="00A61523">
            <w:pPr>
              <w:pStyle w:val="Textbody"/>
              <w:spacing w:after="0" w:line="360" w:lineRule="auto"/>
              <w:jc w:val="both"/>
              <w:rPr>
                <w:rFonts w:eastAsia="Times New Roman" w:cs="Times New Roman"/>
                <w:color w:val="000000"/>
                <w:kern w:val="0"/>
                <w:lang w:eastAsia="ru-RU" w:bidi="ar-SA"/>
              </w:rPr>
            </w:pPr>
            <w:r w:rsidRPr="00A61523">
              <w:rPr>
                <w:rFonts w:eastAsia="Times New Roman" w:cs="Times New Roman"/>
                <w:color w:val="000000"/>
                <w:kern w:val="0"/>
                <w:lang w:eastAsia="ru-RU" w:bidi="ar-SA"/>
              </w:rPr>
              <w:t>Рентабельность собственного капитала</w:t>
            </w:r>
          </w:p>
        </w:tc>
        <w:tc>
          <w:tcPr>
            <w:tcW w:w="1559" w:type="dxa"/>
          </w:tcPr>
          <w:p w:rsidR="00EB10A9" w:rsidRPr="00EB10A9" w:rsidRDefault="00DB1E50" w:rsidP="008E0470">
            <w:pPr>
              <w:pStyle w:val="Textbody"/>
              <w:spacing w:after="0" w:line="360" w:lineRule="auto"/>
              <w:jc w:val="both"/>
              <w:rPr>
                <w:rFonts w:eastAsia="Times New Roman" w:cs="Times New Roman"/>
                <w:color w:val="000000"/>
                <w:kern w:val="0"/>
                <w:lang w:eastAsia="ru-RU" w:bidi="ar-SA"/>
              </w:rPr>
            </w:pPr>
            <m:oMathPara>
              <m:oMath>
                <m:f>
                  <m:fPr>
                    <m:ctrlPr>
                      <w:rPr>
                        <w:rFonts w:ascii="Cambria Math" w:eastAsia="Times New Roman" w:hAnsi="Cambria Math" w:cs="Times New Roman"/>
                        <w:color w:val="000000"/>
                        <w:kern w:val="0"/>
                        <w:lang w:eastAsia="ru-RU" w:bidi="ar-SA"/>
                      </w:rPr>
                    </m:ctrlPr>
                  </m:fPr>
                  <m:num>
                    <m:r>
                      <m:rPr>
                        <m:sty m:val="p"/>
                      </m:rPr>
                      <w:rPr>
                        <w:rFonts w:ascii="Cambria Math" w:eastAsia="Times New Roman" w:cs="Times New Roman"/>
                        <w:color w:val="000000"/>
                        <w:kern w:val="0"/>
                        <w:lang w:eastAsia="ru-RU" w:bidi="ar-SA"/>
                      </w:rPr>
                      <m:t>ЧП</m:t>
                    </m:r>
                  </m:num>
                  <m:den>
                    <m:r>
                      <m:rPr>
                        <m:sty m:val="p"/>
                      </m:rPr>
                      <w:rPr>
                        <w:rFonts w:ascii="Cambria Math" w:eastAsia="Times New Roman" w:cs="Times New Roman"/>
                        <w:color w:val="000000"/>
                        <w:kern w:val="0"/>
                        <w:lang w:eastAsia="ru-RU" w:bidi="ar-SA"/>
                      </w:rPr>
                      <m:t>СК</m:t>
                    </m:r>
                  </m:den>
                </m:f>
              </m:oMath>
            </m:oMathPara>
          </w:p>
        </w:tc>
        <w:tc>
          <w:tcPr>
            <w:tcW w:w="1418" w:type="dxa"/>
          </w:tcPr>
          <w:p w:rsidR="00EB10A9" w:rsidRPr="00A61523" w:rsidRDefault="00EB10A9" w:rsidP="008E0470">
            <w:pPr>
              <w:pStyle w:val="Textbody"/>
              <w:spacing w:after="0" w:line="360" w:lineRule="auto"/>
              <w:jc w:val="both"/>
              <w:rPr>
                <w:rFonts w:eastAsia="Times New Roman" w:cs="Times New Roman"/>
                <w:color w:val="000000"/>
                <w:kern w:val="0"/>
                <w:lang w:eastAsia="ru-RU" w:bidi="ar-SA"/>
              </w:rPr>
            </w:pPr>
            <w:r w:rsidRPr="00A61523">
              <w:rPr>
                <w:rFonts w:eastAsia="Times New Roman" w:cs="Times New Roman"/>
                <w:color w:val="000000"/>
                <w:kern w:val="0"/>
                <w:lang w:eastAsia="ru-RU" w:bidi="ar-SA"/>
              </w:rPr>
              <w:t>0,26</w:t>
            </w:r>
          </w:p>
        </w:tc>
        <w:tc>
          <w:tcPr>
            <w:tcW w:w="4110" w:type="dxa"/>
          </w:tcPr>
          <w:p w:rsidR="00EB10A9" w:rsidRPr="00A61523" w:rsidRDefault="00EB10A9" w:rsidP="008E0470">
            <w:pPr>
              <w:pStyle w:val="Textbody"/>
              <w:spacing w:after="0" w:line="360" w:lineRule="auto"/>
              <w:jc w:val="both"/>
              <w:rPr>
                <w:rFonts w:eastAsia="Times New Roman" w:cs="Times New Roman"/>
                <w:color w:val="000000"/>
                <w:kern w:val="0"/>
                <w:lang w:eastAsia="ru-RU" w:bidi="ar-SA"/>
              </w:rPr>
            </w:pPr>
            <w:r w:rsidRPr="008E0470">
              <w:rPr>
                <w:rFonts w:eastAsia="Times New Roman" w:cs="Times New Roman"/>
                <w:color w:val="000000"/>
                <w:kern w:val="0"/>
                <w:lang w:eastAsia="ru-RU" w:bidi="ar-SA"/>
              </w:rPr>
              <w:t>Отражает величину чистой прибыли, приходящейся на каждый рубль СК</w:t>
            </w:r>
          </w:p>
        </w:tc>
      </w:tr>
    </w:tbl>
    <w:p w:rsidR="008E0470" w:rsidRDefault="008E0470" w:rsidP="008E0470">
      <w:pPr>
        <w:pStyle w:val="Textbody"/>
        <w:spacing w:after="0" w:line="360" w:lineRule="auto"/>
        <w:jc w:val="both"/>
        <w:rPr>
          <w:rFonts w:eastAsia="Times New Roman" w:cs="Times New Roman"/>
          <w:color w:val="000000"/>
          <w:kern w:val="0"/>
          <w:sz w:val="28"/>
          <w:szCs w:val="28"/>
          <w:lang w:eastAsia="ru-RU" w:bidi="ar-SA"/>
        </w:rPr>
      </w:pPr>
    </w:p>
    <w:p w:rsidR="00C04898" w:rsidRPr="008E0470" w:rsidRDefault="00C04898" w:rsidP="008E0470">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t>А</w:t>
      </w:r>
      <w:r w:rsidRPr="008E0470">
        <w:rPr>
          <w:rFonts w:eastAsia="Times New Roman" w:cs="Times New Roman"/>
          <w:color w:val="000000"/>
          <w:kern w:val="0"/>
          <w:sz w:val="28"/>
          <w:szCs w:val="28"/>
          <w:lang w:eastAsia="ru-RU" w:bidi="ar-SA"/>
        </w:rPr>
        <w:t>нализ</w:t>
      </w:r>
      <w:r>
        <w:rPr>
          <w:rFonts w:eastAsia="Times New Roman" w:cs="Times New Roman"/>
          <w:color w:val="000000"/>
          <w:kern w:val="0"/>
          <w:sz w:val="28"/>
          <w:szCs w:val="28"/>
          <w:lang w:eastAsia="ru-RU" w:bidi="ar-SA"/>
        </w:rPr>
        <w:t>ируя</w:t>
      </w:r>
      <w:r w:rsidRPr="008E0470">
        <w:rPr>
          <w:rFonts w:eastAsia="Times New Roman" w:cs="Times New Roman"/>
          <w:color w:val="000000"/>
          <w:kern w:val="0"/>
          <w:sz w:val="28"/>
          <w:szCs w:val="28"/>
          <w:lang w:eastAsia="ru-RU" w:bidi="ar-SA"/>
        </w:rPr>
        <w:t xml:space="preserve"> </w:t>
      </w:r>
      <w:r>
        <w:rPr>
          <w:rFonts w:eastAsia="Times New Roman" w:cs="Times New Roman"/>
          <w:color w:val="000000"/>
          <w:kern w:val="0"/>
          <w:sz w:val="28"/>
          <w:szCs w:val="28"/>
          <w:lang w:eastAsia="ru-RU" w:bidi="ar-SA"/>
        </w:rPr>
        <w:t xml:space="preserve">рентабельность основных показателей, можно сделать вывод, </w:t>
      </w:r>
      <w:r w:rsidRPr="008E0470">
        <w:rPr>
          <w:rFonts w:eastAsia="Times New Roman" w:cs="Times New Roman"/>
          <w:color w:val="000000"/>
          <w:kern w:val="0"/>
          <w:sz w:val="28"/>
          <w:szCs w:val="28"/>
          <w:lang w:eastAsia="ru-RU" w:bidi="ar-SA"/>
        </w:rPr>
        <w:t xml:space="preserve"> что предприятие имеет высокий потенциал и высокую эффективность работы.</w:t>
      </w:r>
    </w:p>
    <w:p w:rsidR="00245205" w:rsidRDefault="0097249B" w:rsidP="008E0470">
      <w:pPr>
        <w:pStyle w:val="Textbody"/>
        <w:spacing w:after="0" w:line="360" w:lineRule="auto"/>
        <w:jc w:val="both"/>
        <w:rPr>
          <w:rFonts w:eastAsia="Times New Roman" w:cs="Times New Roman"/>
          <w:color w:val="000000"/>
          <w:kern w:val="0"/>
          <w:sz w:val="28"/>
          <w:szCs w:val="28"/>
          <w:lang w:eastAsia="ru-RU" w:bidi="ar-SA"/>
        </w:rPr>
      </w:pPr>
      <w:r w:rsidRPr="00EB4116">
        <w:rPr>
          <w:rFonts w:eastAsia="Times New Roman" w:cs="Times New Roman"/>
          <w:color w:val="000000"/>
          <w:kern w:val="0"/>
          <w:sz w:val="28"/>
          <w:szCs w:val="28"/>
          <w:lang w:eastAsia="ru-RU" w:bidi="ar-SA"/>
        </w:rPr>
        <w:tab/>
      </w:r>
      <w:r w:rsidR="00245205">
        <w:rPr>
          <w:rFonts w:eastAsia="Times New Roman" w:cs="Times New Roman"/>
          <w:color w:val="000000"/>
          <w:kern w:val="0"/>
          <w:sz w:val="28"/>
          <w:szCs w:val="28"/>
          <w:lang w:eastAsia="ru-RU" w:bidi="ar-SA"/>
        </w:rPr>
        <w:t>Таким образом, мы оценили деятельность предприятия ПАО «</w:t>
      </w:r>
      <w:proofErr w:type="spellStart"/>
      <w:r w:rsidR="00245205">
        <w:rPr>
          <w:rFonts w:eastAsia="Times New Roman" w:cs="Times New Roman"/>
          <w:color w:val="000000"/>
          <w:kern w:val="0"/>
          <w:sz w:val="28"/>
          <w:szCs w:val="28"/>
          <w:lang w:eastAsia="ru-RU" w:bidi="ar-SA"/>
        </w:rPr>
        <w:t>Фармстандарт</w:t>
      </w:r>
      <w:proofErr w:type="spellEnd"/>
      <w:r w:rsidR="00C04898">
        <w:rPr>
          <w:rFonts w:eastAsia="Times New Roman" w:cs="Times New Roman"/>
          <w:color w:val="000000"/>
          <w:kern w:val="0"/>
          <w:sz w:val="28"/>
          <w:szCs w:val="28"/>
          <w:lang w:eastAsia="ru-RU" w:bidi="ar-SA"/>
        </w:rPr>
        <w:t xml:space="preserve">» по основным показателям прибыли, выявили основные направления ее распределения и использования. Мы считаем, что предприятие работает эффективно, его прибыль растет, обязательства сокращаются. Также предприятие характеризуется </w:t>
      </w:r>
      <w:r w:rsidR="00EB7D62">
        <w:rPr>
          <w:rFonts w:eastAsia="Times New Roman" w:cs="Times New Roman"/>
          <w:color w:val="000000"/>
          <w:kern w:val="0"/>
          <w:sz w:val="28"/>
          <w:szCs w:val="28"/>
          <w:lang w:eastAsia="ru-RU" w:bidi="ar-SA"/>
        </w:rPr>
        <w:t xml:space="preserve">хорошей </w:t>
      </w:r>
      <w:r w:rsidR="00EB7D62" w:rsidRPr="00E85EEF">
        <w:rPr>
          <w:rFonts w:eastAsia="Times New Roman" w:cs="Times New Roman"/>
          <w:color w:val="000000"/>
          <w:kern w:val="0"/>
          <w:sz w:val="28"/>
          <w:szCs w:val="28"/>
          <w:lang w:eastAsia="ru-RU" w:bidi="ar-SA"/>
        </w:rPr>
        <w:t>платежеспособность</w:t>
      </w:r>
      <w:r w:rsidR="00EB7D62">
        <w:rPr>
          <w:rFonts w:eastAsia="Times New Roman" w:cs="Times New Roman"/>
          <w:color w:val="000000"/>
          <w:kern w:val="0"/>
          <w:sz w:val="28"/>
          <w:szCs w:val="28"/>
          <w:lang w:eastAsia="ru-RU" w:bidi="ar-SA"/>
        </w:rPr>
        <w:t>ю</w:t>
      </w:r>
      <w:r w:rsidR="00EB7D62" w:rsidRPr="00E85EEF">
        <w:rPr>
          <w:rFonts w:eastAsia="Times New Roman" w:cs="Times New Roman"/>
          <w:color w:val="000000"/>
          <w:kern w:val="0"/>
          <w:sz w:val="28"/>
          <w:szCs w:val="28"/>
          <w:lang w:eastAsia="ru-RU" w:bidi="ar-SA"/>
        </w:rPr>
        <w:t xml:space="preserve"> и ликвидность</w:t>
      </w:r>
      <w:r w:rsidR="00EB7D62">
        <w:rPr>
          <w:rFonts w:eastAsia="Times New Roman" w:cs="Times New Roman"/>
          <w:color w:val="000000"/>
          <w:kern w:val="0"/>
          <w:sz w:val="28"/>
          <w:szCs w:val="28"/>
          <w:lang w:eastAsia="ru-RU" w:bidi="ar-SA"/>
        </w:rPr>
        <w:t xml:space="preserve">ю, что говорит о </w:t>
      </w:r>
      <w:r w:rsidR="00EB7D62" w:rsidRPr="00E85EEF">
        <w:rPr>
          <w:rFonts w:eastAsia="Times New Roman" w:cs="Times New Roman"/>
          <w:color w:val="000000"/>
          <w:kern w:val="0"/>
          <w:sz w:val="28"/>
          <w:szCs w:val="28"/>
          <w:lang w:eastAsia="ru-RU" w:bidi="ar-SA"/>
        </w:rPr>
        <w:t>достаточност</w:t>
      </w:r>
      <w:r w:rsidR="00EB7D62">
        <w:rPr>
          <w:rFonts w:eastAsia="Times New Roman" w:cs="Times New Roman"/>
          <w:color w:val="000000"/>
          <w:kern w:val="0"/>
          <w:sz w:val="28"/>
          <w:szCs w:val="28"/>
          <w:lang w:eastAsia="ru-RU" w:bidi="ar-SA"/>
        </w:rPr>
        <w:t>и</w:t>
      </w:r>
      <w:r w:rsidR="00EB7D62" w:rsidRPr="00E85EEF">
        <w:rPr>
          <w:rFonts w:eastAsia="Times New Roman" w:cs="Times New Roman"/>
          <w:color w:val="000000"/>
          <w:kern w:val="0"/>
          <w:sz w:val="28"/>
          <w:szCs w:val="28"/>
          <w:lang w:eastAsia="ru-RU" w:bidi="ar-SA"/>
        </w:rPr>
        <w:t xml:space="preserve"> оборотных сре</w:t>
      </w:r>
      <w:proofErr w:type="gramStart"/>
      <w:r w:rsidR="00EB7D62" w:rsidRPr="00E85EEF">
        <w:rPr>
          <w:rFonts w:eastAsia="Times New Roman" w:cs="Times New Roman"/>
          <w:color w:val="000000"/>
          <w:kern w:val="0"/>
          <w:sz w:val="28"/>
          <w:szCs w:val="28"/>
          <w:lang w:eastAsia="ru-RU" w:bidi="ar-SA"/>
        </w:rPr>
        <w:t>дств дл</w:t>
      </w:r>
      <w:proofErr w:type="gramEnd"/>
      <w:r w:rsidR="00EB7D62" w:rsidRPr="00E85EEF">
        <w:rPr>
          <w:rFonts w:eastAsia="Times New Roman" w:cs="Times New Roman"/>
          <w:color w:val="000000"/>
          <w:kern w:val="0"/>
          <w:sz w:val="28"/>
          <w:szCs w:val="28"/>
          <w:lang w:eastAsia="ru-RU" w:bidi="ar-SA"/>
        </w:rPr>
        <w:t>я покрытия краткосрочных обязательств.</w:t>
      </w:r>
    </w:p>
    <w:p w:rsidR="008E0470" w:rsidRPr="008E0470" w:rsidRDefault="00EB7D62" w:rsidP="008E0470">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8E0470" w:rsidRPr="008E0470">
        <w:rPr>
          <w:rFonts w:eastAsia="Times New Roman" w:cs="Times New Roman"/>
          <w:color w:val="000000"/>
          <w:kern w:val="0"/>
          <w:sz w:val="28"/>
          <w:szCs w:val="28"/>
          <w:lang w:eastAsia="ru-RU" w:bidi="ar-SA"/>
        </w:rPr>
        <w:t xml:space="preserve">Предприятие формирует прибыль и распределяет его так, что в дальнейшем вложенные средства эффективно работают и </w:t>
      </w:r>
      <w:proofErr w:type="gramStart"/>
      <w:r w:rsidR="008E0470" w:rsidRPr="008E0470">
        <w:rPr>
          <w:rFonts w:eastAsia="Times New Roman" w:cs="Times New Roman"/>
          <w:color w:val="000000"/>
          <w:kern w:val="0"/>
          <w:sz w:val="28"/>
          <w:szCs w:val="28"/>
          <w:lang w:eastAsia="ru-RU" w:bidi="ar-SA"/>
        </w:rPr>
        <w:t>приносят должный положительный результат</w:t>
      </w:r>
      <w:proofErr w:type="gramEnd"/>
      <w:r w:rsidR="008E0470" w:rsidRPr="008E0470">
        <w:rPr>
          <w:rFonts w:eastAsia="Times New Roman" w:cs="Times New Roman"/>
          <w:color w:val="000000"/>
          <w:kern w:val="0"/>
          <w:sz w:val="28"/>
          <w:szCs w:val="28"/>
          <w:lang w:eastAsia="ru-RU" w:bidi="ar-SA"/>
        </w:rPr>
        <w:t>.</w:t>
      </w:r>
    </w:p>
    <w:p w:rsidR="003B52BC" w:rsidRDefault="00245205" w:rsidP="008F573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t xml:space="preserve"> </w:t>
      </w:r>
    </w:p>
    <w:p w:rsidR="003B52BC" w:rsidRDefault="003B52BC" w:rsidP="008F573E">
      <w:pPr>
        <w:pStyle w:val="Textbody"/>
        <w:spacing w:after="0" w:line="360" w:lineRule="auto"/>
        <w:jc w:val="both"/>
        <w:rPr>
          <w:rFonts w:eastAsia="Times New Roman" w:cs="Times New Roman"/>
          <w:color w:val="000000"/>
          <w:kern w:val="0"/>
          <w:sz w:val="28"/>
          <w:szCs w:val="28"/>
          <w:lang w:eastAsia="ru-RU" w:bidi="ar-SA"/>
        </w:rPr>
      </w:pPr>
    </w:p>
    <w:p w:rsidR="0028033A" w:rsidRDefault="0028033A" w:rsidP="008F573E">
      <w:pPr>
        <w:pStyle w:val="Textbody"/>
        <w:spacing w:after="0" w:line="360" w:lineRule="auto"/>
        <w:jc w:val="both"/>
        <w:rPr>
          <w:rFonts w:eastAsia="Times New Roman" w:cs="Times New Roman"/>
          <w:color w:val="000000"/>
          <w:kern w:val="0"/>
          <w:sz w:val="28"/>
          <w:szCs w:val="28"/>
          <w:lang w:eastAsia="ru-RU" w:bidi="ar-SA"/>
        </w:rPr>
      </w:pPr>
    </w:p>
    <w:p w:rsidR="0028033A" w:rsidRDefault="0028033A" w:rsidP="008F573E">
      <w:pPr>
        <w:pStyle w:val="Textbody"/>
        <w:spacing w:after="0" w:line="360" w:lineRule="auto"/>
        <w:jc w:val="both"/>
        <w:rPr>
          <w:rFonts w:eastAsia="Times New Roman" w:cs="Times New Roman"/>
          <w:color w:val="000000"/>
          <w:kern w:val="0"/>
          <w:sz w:val="28"/>
          <w:szCs w:val="28"/>
          <w:lang w:eastAsia="ru-RU" w:bidi="ar-SA"/>
        </w:rPr>
      </w:pPr>
    </w:p>
    <w:p w:rsidR="0028033A" w:rsidRDefault="0028033A" w:rsidP="008F573E">
      <w:pPr>
        <w:pStyle w:val="Textbody"/>
        <w:spacing w:after="0" w:line="360" w:lineRule="auto"/>
        <w:jc w:val="both"/>
        <w:rPr>
          <w:rFonts w:eastAsia="Times New Roman" w:cs="Times New Roman"/>
          <w:color w:val="000000"/>
          <w:kern w:val="0"/>
          <w:sz w:val="28"/>
          <w:szCs w:val="28"/>
          <w:lang w:eastAsia="ru-RU" w:bidi="ar-SA"/>
        </w:rPr>
      </w:pPr>
    </w:p>
    <w:p w:rsidR="0028033A" w:rsidRDefault="0028033A" w:rsidP="008F573E">
      <w:pPr>
        <w:pStyle w:val="Textbody"/>
        <w:spacing w:after="0" w:line="360" w:lineRule="auto"/>
        <w:jc w:val="both"/>
        <w:rPr>
          <w:rFonts w:eastAsia="Times New Roman" w:cs="Times New Roman"/>
          <w:color w:val="000000"/>
          <w:kern w:val="0"/>
          <w:sz w:val="28"/>
          <w:szCs w:val="28"/>
          <w:lang w:eastAsia="ru-RU" w:bidi="ar-SA"/>
        </w:rPr>
      </w:pPr>
    </w:p>
    <w:p w:rsidR="0028033A" w:rsidRDefault="0028033A" w:rsidP="008F573E">
      <w:pPr>
        <w:pStyle w:val="Textbody"/>
        <w:spacing w:after="0" w:line="360" w:lineRule="auto"/>
        <w:jc w:val="both"/>
        <w:rPr>
          <w:rFonts w:eastAsia="Times New Roman" w:cs="Times New Roman"/>
          <w:color w:val="000000"/>
          <w:kern w:val="0"/>
          <w:sz w:val="28"/>
          <w:szCs w:val="28"/>
          <w:lang w:eastAsia="ru-RU" w:bidi="ar-SA"/>
        </w:rPr>
      </w:pPr>
    </w:p>
    <w:p w:rsidR="0028033A" w:rsidRDefault="0028033A" w:rsidP="008F573E">
      <w:pPr>
        <w:pStyle w:val="Textbody"/>
        <w:spacing w:after="0" w:line="360" w:lineRule="auto"/>
        <w:jc w:val="both"/>
        <w:rPr>
          <w:rFonts w:eastAsia="Times New Roman" w:cs="Times New Roman"/>
          <w:color w:val="000000"/>
          <w:kern w:val="0"/>
          <w:sz w:val="28"/>
          <w:szCs w:val="28"/>
          <w:lang w:eastAsia="ru-RU" w:bidi="ar-SA"/>
        </w:rPr>
      </w:pPr>
    </w:p>
    <w:p w:rsidR="0028033A" w:rsidRDefault="0028033A" w:rsidP="008F573E">
      <w:pPr>
        <w:pStyle w:val="Textbody"/>
        <w:spacing w:after="0" w:line="360" w:lineRule="auto"/>
        <w:jc w:val="both"/>
        <w:rPr>
          <w:rFonts w:eastAsia="Times New Roman" w:cs="Times New Roman"/>
          <w:color w:val="000000"/>
          <w:kern w:val="0"/>
          <w:sz w:val="28"/>
          <w:szCs w:val="28"/>
          <w:lang w:eastAsia="ru-RU" w:bidi="ar-SA"/>
        </w:rPr>
      </w:pPr>
    </w:p>
    <w:p w:rsidR="0028033A" w:rsidRDefault="0028033A" w:rsidP="008F573E">
      <w:pPr>
        <w:pStyle w:val="Textbody"/>
        <w:spacing w:after="0" w:line="360" w:lineRule="auto"/>
        <w:jc w:val="both"/>
        <w:rPr>
          <w:rFonts w:eastAsia="Times New Roman" w:cs="Times New Roman"/>
          <w:color w:val="000000"/>
          <w:kern w:val="0"/>
          <w:sz w:val="28"/>
          <w:szCs w:val="28"/>
          <w:lang w:eastAsia="ru-RU" w:bidi="ar-SA"/>
        </w:rPr>
      </w:pPr>
    </w:p>
    <w:p w:rsidR="0028033A" w:rsidRDefault="0028033A" w:rsidP="008F573E">
      <w:pPr>
        <w:pStyle w:val="Textbody"/>
        <w:spacing w:after="0" w:line="360" w:lineRule="auto"/>
        <w:jc w:val="both"/>
        <w:rPr>
          <w:rFonts w:eastAsia="Times New Roman" w:cs="Times New Roman"/>
          <w:color w:val="000000"/>
          <w:kern w:val="0"/>
          <w:sz w:val="28"/>
          <w:szCs w:val="28"/>
          <w:lang w:eastAsia="ru-RU" w:bidi="ar-SA"/>
        </w:rPr>
      </w:pPr>
    </w:p>
    <w:p w:rsidR="0028033A" w:rsidRDefault="0028033A" w:rsidP="008F573E">
      <w:pPr>
        <w:pStyle w:val="Textbody"/>
        <w:spacing w:after="0" w:line="360" w:lineRule="auto"/>
        <w:jc w:val="both"/>
        <w:rPr>
          <w:rFonts w:eastAsia="Times New Roman" w:cs="Times New Roman"/>
          <w:color w:val="000000"/>
          <w:kern w:val="0"/>
          <w:sz w:val="28"/>
          <w:szCs w:val="28"/>
          <w:lang w:eastAsia="ru-RU" w:bidi="ar-SA"/>
        </w:rPr>
      </w:pPr>
    </w:p>
    <w:p w:rsidR="003B52BC" w:rsidRDefault="003B52BC" w:rsidP="00337192">
      <w:pPr>
        <w:pStyle w:val="a3"/>
        <w:numPr>
          <w:ilvl w:val="0"/>
          <w:numId w:val="27"/>
        </w:numPr>
        <w:shd w:val="clear" w:color="auto" w:fill="FFFFFF"/>
        <w:spacing w:before="0" w:beforeAutospacing="0" w:after="0" w:afterAutospacing="0" w:line="360" w:lineRule="auto"/>
        <w:rPr>
          <w:color w:val="000000"/>
          <w:sz w:val="28"/>
          <w:szCs w:val="28"/>
          <w:shd w:val="clear" w:color="auto" w:fill="FFFFFF"/>
        </w:rPr>
      </w:pPr>
      <w:r w:rsidRPr="004E63BF">
        <w:rPr>
          <w:color w:val="000000"/>
          <w:sz w:val="28"/>
          <w:szCs w:val="28"/>
          <w:shd w:val="clear" w:color="auto" w:fill="FFFFFF"/>
        </w:rPr>
        <w:lastRenderedPageBreak/>
        <w:t>Обоснование мероприятий по совершенствованию процесса формирования, распределения и использования прибыли на предприятии</w:t>
      </w:r>
    </w:p>
    <w:p w:rsidR="00985386" w:rsidRPr="004E63BF" w:rsidRDefault="00985386" w:rsidP="00985386">
      <w:pPr>
        <w:pStyle w:val="a3"/>
        <w:shd w:val="clear" w:color="auto" w:fill="FFFFFF"/>
        <w:spacing w:before="0" w:beforeAutospacing="0" w:after="0" w:afterAutospacing="0" w:line="360" w:lineRule="auto"/>
        <w:ind w:left="420"/>
        <w:rPr>
          <w:color w:val="000000"/>
          <w:sz w:val="28"/>
          <w:szCs w:val="28"/>
          <w:shd w:val="clear" w:color="auto" w:fill="FFFFFF"/>
        </w:rPr>
      </w:pPr>
    </w:p>
    <w:p w:rsidR="00C607DC" w:rsidRDefault="00C607DC" w:rsidP="008F573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2B795F" w:rsidRPr="002B795F">
        <w:rPr>
          <w:rFonts w:eastAsia="Times New Roman" w:cs="Times New Roman"/>
          <w:color w:val="000000"/>
          <w:kern w:val="0"/>
          <w:sz w:val="28"/>
          <w:szCs w:val="28"/>
          <w:lang w:eastAsia="ru-RU" w:bidi="ar-SA"/>
        </w:rPr>
        <w:t xml:space="preserve">Как </w:t>
      </w:r>
      <w:r w:rsidR="00727F70">
        <w:rPr>
          <w:rFonts w:eastAsia="Times New Roman" w:cs="Times New Roman"/>
          <w:color w:val="000000"/>
          <w:kern w:val="0"/>
          <w:sz w:val="28"/>
          <w:szCs w:val="28"/>
          <w:lang w:eastAsia="ru-RU" w:bidi="ar-SA"/>
        </w:rPr>
        <w:t>мы знаем</w:t>
      </w:r>
      <w:r w:rsidR="002B795F" w:rsidRPr="002B795F">
        <w:rPr>
          <w:rFonts w:eastAsia="Times New Roman" w:cs="Times New Roman"/>
          <w:color w:val="000000"/>
          <w:kern w:val="0"/>
          <w:sz w:val="28"/>
          <w:szCs w:val="28"/>
          <w:lang w:eastAsia="ru-RU" w:bidi="ar-SA"/>
        </w:rPr>
        <w:t>, прибыль от продаж — это разница между выручкой от продаж и полной себестоимостью</w:t>
      </w:r>
      <w:r w:rsidR="00727F70">
        <w:rPr>
          <w:rFonts w:eastAsia="Times New Roman" w:cs="Times New Roman"/>
          <w:color w:val="000000"/>
          <w:kern w:val="0"/>
          <w:sz w:val="28"/>
          <w:szCs w:val="28"/>
          <w:lang w:eastAsia="ru-RU" w:bidi="ar-SA"/>
        </w:rPr>
        <w:t xml:space="preserve"> проданной</w:t>
      </w:r>
      <w:r w:rsidR="002B795F" w:rsidRPr="002B795F">
        <w:rPr>
          <w:rFonts w:eastAsia="Times New Roman" w:cs="Times New Roman"/>
          <w:color w:val="000000"/>
          <w:kern w:val="0"/>
          <w:sz w:val="28"/>
          <w:szCs w:val="28"/>
          <w:lang w:eastAsia="ru-RU" w:bidi="ar-SA"/>
        </w:rPr>
        <w:t xml:space="preserve"> продукции. Таким образом, существуют два пути воздействия (увеличения, ум</w:t>
      </w:r>
      <w:r>
        <w:rPr>
          <w:rFonts w:eastAsia="Times New Roman" w:cs="Times New Roman"/>
          <w:color w:val="000000"/>
          <w:kern w:val="0"/>
          <w:sz w:val="28"/>
          <w:szCs w:val="28"/>
          <w:lang w:eastAsia="ru-RU" w:bidi="ar-SA"/>
        </w:rPr>
        <w:t xml:space="preserve">еньшения) прибыли предприятия: </w:t>
      </w:r>
    </w:p>
    <w:p w:rsidR="00C607DC" w:rsidRDefault="002B795F" w:rsidP="0009062A">
      <w:pPr>
        <w:pStyle w:val="Textbody"/>
        <w:numPr>
          <w:ilvl w:val="0"/>
          <w:numId w:val="15"/>
        </w:numPr>
        <w:spacing w:after="0" w:line="360" w:lineRule="auto"/>
        <w:jc w:val="both"/>
        <w:rPr>
          <w:rFonts w:eastAsia="Times New Roman" w:cs="Times New Roman"/>
          <w:color w:val="000000"/>
          <w:kern w:val="0"/>
          <w:sz w:val="28"/>
          <w:szCs w:val="28"/>
          <w:lang w:eastAsia="ru-RU" w:bidi="ar-SA"/>
        </w:rPr>
      </w:pPr>
      <w:r w:rsidRPr="002B795F">
        <w:rPr>
          <w:rFonts w:eastAsia="Times New Roman" w:cs="Times New Roman"/>
          <w:color w:val="000000"/>
          <w:kern w:val="0"/>
          <w:sz w:val="28"/>
          <w:szCs w:val="28"/>
          <w:lang w:eastAsia="ru-RU" w:bidi="ar-SA"/>
        </w:rPr>
        <w:t>первый путь — снижение себестоимости;  </w:t>
      </w:r>
    </w:p>
    <w:p w:rsidR="00C607DC" w:rsidRDefault="002B795F" w:rsidP="0009062A">
      <w:pPr>
        <w:pStyle w:val="Textbody"/>
        <w:numPr>
          <w:ilvl w:val="0"/>
          <w:numId w:val="15"/>
        </w:numPr>
        <w:spacing w:after="0" w:line="360" w:lineRule="auto"/>
        <w:jc w:val="both"/>
        <w:rPr>
          <w:rFonts w:eastAsia="Times New Roman" w:cs="Times New Roman"/>
          <w:color w:val="000000"/>
          <w:kern w:val="0"/>
          <w:sz w:val="28"/>
          <w:szCs w:val="28"/>
          <w:lang w:eastAsia="ru-RU" w:bidi="ar-SA"/>
        </w:rPr>
      </w:pPr>
      <w:r w:rsidRPr="002B795F">
        <w:rPr>
          <w:rFonts w:eastAsia="Times New Roman" w:cs="Times New Roman"/>
          <w:color w:val="000000"/>
          <w:kern w:val="0"/>
          <w:sz w:val="28"/>
          <w:szCs w:val="28"/>
          <w:lang w:eastAsia="ru-RU" w:bidi="ar-SA"/>
        </w:rPr>
        <w:t>второй путь — увеличение выручки, т.е. объема продаж.       </w:t>
      </w:r>
    </w:p>
    <w:p w:rsidR="00615D32" w:rsidRDefault="00C607DC" w:rsidP="00C607D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t>Необходимо</w:t>
      </w:r>
      <w:r w:rsidR="002B795F" w:rsidRPr="00C607DC">
        <w:rPr>
          <w:rFonts w:eastAsia="Times New Roman" w:cs="Times New Roman"/>
          <w:color w:val="000000"/>
          <w:kern w:val="0"/>
          <w:sz w:val="28"/>
          <w:szCs w:val="28"/>
          <w:lang w:eastAsia="ru-RU" w:bidi="ar-SA"/>
        </w:rPr>
        <w:t xml:space="preserve"> отметить, что снижение затрат для предприятия — </w:t>
      </w:r>
      <w:r>
        <w:rPr>
          <w:rFonts w:eastAsia="Times New Roman" w:cs="Times New Roman"/>
          <w:color w:val="000000"/>
          <w:kern w:val="0"/>
          <w:sz w:val="28"/>
          <w:szCs w:val="28"/>
          <w:lang w:eastAsia="ru-RU" w:bidi="ar-SA"/>
        </w:rPr>
        <w:t xml:space="preserve">это </w:t>
      </w:r>
      <w:r w:rsidR="002B795F" w:rsidRPr="00C607DC">
        <w:rPr>
          <w:rFonts w:eastAsia="Times New Roman" w:cs="Times New Roman"/>
          <w:color w:val="000000"/>
          <w:kern w:val="0"/>
          <w:sz w:val="28"/>
          <w:szCs w:val="28"/>
          <w:lang w:eastAsia="ru-RU" w:bidi="ar-SA"/>
        </w:rPr>
        <w:t xml:space="preserve">объективный процесс. </w:t>
      </w:r>
      <w:r w:rsidR="00615D32">
        <w:rPr>
          <w:rFonts w:eastAsia="Times New Roman" w:cs="Times New Roman"/>
          <w:color w:val="000000"/>
          <w:kern w:val="0"/>
          <w:sz w:val="28"/>
          <w:szCs w:val="28"/>
          <w:lang w:eastAsia="ru-RU" w:bidi="ar-SA"/>
        </w:rPr>
        <w:t xml:space="preserve">Причинами этого является </w:t>
      </w:r>
      <w:r w:rsidR="00E442CA">
        <w:rPr>
          <w:rFonts w:eastAsia="Times New Roman" w:cs="Times New Roman"/>
          <w:color w:val="000000"/>
          <w:kern w:val="0"/>
          <w:sz w:val="28"/>
          <w:szCs w:val="28"/>
          <w:lang w:eastAsia="ru-RU" w:bidi="ar-SA"/>
        </w:rPr>
        <w:t>как конкуренция на рынке, так и необходимость сокращения цен на выпускаемые продукты в различных ситуациях.</w:t>
      </w:r>
    </w:p>
    <w:p w:rsidR="00C607DC" w:rsidRDefault="00E442CA" w:rsidP="00C607D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t>Перечислим основные</w:t>
      </w:r>
      <w:r w:rsidR="002B795F" w:rsidRPr="00C607DC">
        <w:rPr>
          <w:rFonts w:eastAsia="Times New Roman" w:cs="Times New Roman"/>
          <w:color w:val="000000"/>
          <w:kern w:val="0"/>
          <w:sz w:val="28"/>
          <w:szCs w:val="28"/>
          <w:lang w:eastAsia="ru-RU" w:bidi="ar-SA"/>
        </w:rPr>
        <w:t xml:space="preserve"> факторы,</w:t>
      </w:r>
      <w:r>
        <w:rPr>
          <w:rFonts w:eastAsia="Times New Roman" w:cs="Times New Roman"/>
          <w:color w:val="000000"/>
          <w:kern w:val="0"/>
          <w:sz w:val="28"/>
          <w:szCs w:val="28"/>
          <w:lang w:eastAsia="ru-RU" w:bidi="ar-SA"/>
        </w:rPr>
        <w:t xml:space="preserve"> которые </w:t>
      </w:r>
      <w:r w:rsidR="002B795F" w:rsidRPr="00C607DC">
        <w:rPr>
          <w:rFonts w:eastAsia="Times New Roman" w:cs="Times New Roman"/>
          <w:color w:val="000000"/>
          <w:kern w:val="0"/>
          <w:sz w:val="28"/>
          <w:szCs w:val="28"/>
          <w:lang w:eastAsia="ru-RU" w:bidi="ar-SA"/>
        </w:rPr>
        <w:t>влияю</w:t>
      </w:r>
      <w:r>
        <w:rPr>
          <w:rFonts w:eastAsia="Times New Roman" w:cs="Times New Roman"/>
          <w:color w:val="000000"/>
          <w:kern w:val="0"/>
          <w:sz w:val="28"/>
          <w:szCs w:val="28"/>
          <w:lang w:eastAsia="ru-RU" w:bidi="ar-SA"/>
        </w:rPr>
        <w:t>т</w:t>
      </w:r>
      <w:r w:rsidR="002B795F" w:rsidRPr="00C607DC">
        <w:rPr>
          <w:rFonts w:eastAsia="Times New Roman" w:cs="Times New Roman"/>
          <w:color w:val="000000"/>
          <w:kern w:val="0"/>
          <w:sz w:val="28"/>
          <w:szCs w:val="28"/>
          <w:lang w:eastAsia="ru-RU" w:bidi="ar-SA"/>
        </w:rPr>
        <w:t xml:space="preserve"> на снижение затрат предприятия: </w:t>
      </w:r>
    </w:p>
    <w:p w:rsidR="00C607DC" w:rsidRDefault="002B795F" w:rsidP="0009062A">
      <w:pPr>
        <w:pStyle w:val="Textbody"/>
        <w:numPr>
          <w:ilvl w:val="0"/>
          <w:numId w:val="16"/>
        </w:numPr>
        <w:spacing w:after="0" w:line="360" w:lineRule="auto"/>
        <w:jc w:val="both"/>
        <w:rPr>
          <w:rFonts w:eastAsia="Times New Roman" w:cs="Times New Roman"/>
          <w:color w:val="000000"/>
          <w:kern w:val="0"/>
          <w:sz w:val="28"/>
          <w:szCs w:val="28"/>
          <w:lang w:eastAsia="ru-RU" w:bidi="ar-SA"/>
        </w:rPr>
      </w:pPr>
      <w:r w:rsidRPr="00C607DC">
        <w:rPr>
          <w:rFonts w:eastAsia="Times New Roman" w:cs="Times New Roman"/>
          <w:color w:val="000000"/>
          <w:kern w:val="0"/>
          <w:sz w:val="28"/>
          <w:szCs w:val="28"/>
          <w:lang w:eastAsia="ru-RU" w:bidi="ar-SA"/>
        </w:rPr>
        <w:t>Фак</w:t>
      </w:r>
      <w:r w:rsidR="00C607DC">
        <w:rPr>
          <w:rFonts w:eastAsia="Times New Roman" w:cs="Times New Roman"/>
          <w:color w:val="000000"/>
          <w:kern w:val="0"/>
          <w:sz w:val="28"/>
          <w:szCs w:val="28"/>
          <w:lang w:eastAsia="ru-RU" w:bidi="ar-SA"/>
        </w:rPr>
        <w:t xml:space="preserve">торы — требования менеджмента: </w:t>
      </w:r>
    </w:p>
    <w:p w:rsidR="00C607DC" w:rsidRDefault="00C607DC" w:rsidP="0009062A">
      <w:pPr>
        <w:pStyle w:val="Textbody"/>
        <w:numPr>
          <w:ilvl w:val="0"/>
          <w:numId w:val="17"/>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д</w:t>
      </w:r>
      <w:r w:rsidR="002B795F" w:rsidRPr="00C607DC">
        <w:rPr>
          <w:rFonts w:eastAsia="Times New Roman" w:cs="Times New Roman"/>
          <w:color w:val="000000"/>
          <w:kern w:val="0"/>
          <w:sz w:val="28"/>
          <w:szCs w:val="28"/>
          <w:lang w:eastAsia="ru-RU" w:bidi="ar-SA"/>
        </w:rPr>
        <w:t>остижение соответствующего ур</w:t>
      </w:r>
      <w:r>
        <w:rPr>
          <w:rFonts w:eastAsia="Times New Roman" w:cs="Times New Roman"/>
          <w:color w:val="000000"/>
          <w:kern w:val="0"/>
          <w:sz w:val="28"/>
          <w:szCs w:val="28"/>
          <w:lang w:eastAsia="ru-RU" w:bidi="ar-SA"/>
        </w:rPr>
        <w:t>овня производительности труда</w:t>
      </w:r>
      <w:r w:rsidR="00E97667">
        <w:rPr>
          <w:rFonts w:eastAsia="Times New Roman" w:cs="Times New Roman"/>
          <w:color w:val="000000"/>
          <w:kern w:val="0"/>
          <w:sz w:val="28"/>
          <w:szCs w:val="28"/>
          <w:lang w:eastAsia="ru-RU" w:bidi="ar-SA"/>
        </w:rPr>
        <w:t>;</w:t>
      </w:r>
    </w:p>
    <w:p w:rsidR="00C607DC" w:rsidRDefault="00C607DC" w:rsidP="0009062A">
      <w:pPr>
        <w:pStyle w:val="Textbody"/>
        <w:numPr>
          <w:ilvl w:val="0"/>
          <w:numId w:val="17"/>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о</w:t>
      </w:r>
      <w:r w:rsidR="002B795F" w:rsidRPr="00C607DC">
        <w:rPr>
          <w:rFonts w:eastAsia="Times New Roman" w:cs="Times New Roman"/>
          <w:color w:val="000000"/>
          <w:kern w:val="0"/>
          <w:sz w:val="28"/>
          <w:szCs w:val="28"/>
          <w:lang w:eastAsia="ru-RU" w:bidi="ar-SA"/>
        </w:rPr>
        <w:t>беспечение соответствующей оборачиваемости сре</w:t>
      </w:r>
      <w:proofErr w:type="gramStart"/>
      <w:r w:rsidR="002B795F" w:rsidRPr="00C607DC">
        <w:rPr>
          <w:rFonts w:eastAsia="Times New Roman" w:cs="Times New Roman"/>
          <w:color w:val="000000"/>
          <w:kern w:val="0"/>
          <w:sz w:val="28"/>
          <w:szCs w:val="28"/>
          <w:lang w:eastAsia="ru-RU" w:bidi="ar-SA"/>
        </w:rPr>
        <w:t>дств пр</w:t>
      </w:r>
      <w:proofErr w:type="gramEnd"/>
      <w:r w:rsidR="002B795F" w:rsidRPr="00C607DC">
        <w:rPr>
          <w:rFonts w:eastAsia="Times New Roman" w:cs="Times New Roman"/>
          <w:color w:val="000000"/>
          <w:kern w:val="0"/>
          <w:sz w:val="28"/>
          <w:szCs w:val="28"/>
          <w:lang w:eastAsia="ru-RU" w:bidi="ar-SA"/>
        </w:rPr>
        <w:t xml:space="preserve">едприятия и прежде всего оборотных средств и их </w:t>
      </w:r>
      <w:r>
        <w:rPr>
          <w:rFonts w:eastAsia="Times New Roman" w:cs="Times New Roman"/>
          <w:color w:val="000000"/>
          <w:kern w:val="0"/>
          <w:sz w:val="28"/>
          <w:szCs w:val="28"/>
          <w:lang w:eastAsia="ru-RU" w:bidi="ar-SA"/>
        </w:rPr>
        <w:t>источников</w:t>
      </w:r>
      <w:r w:rsidR="00E97667">
        <w:rPr>
          <w:rFonts w:eastAsia="Times New Roman" w:cs="Times New Roman"/>
          <w:color w:val="000000"/>
          <w:kern w:val="0"/>
          <w:sz w:val="28"/>
          <w:szCs w:val="28"/>
          <w:lang w:eastAsia="ru-RU" w:bidi="ar-SA"/>
        </w:rPr>
        <w:t>;</w:t>
      </w:r>
    </w:p>
    <w:p w:rsidR="00C607DC" w:rsidRDefault="00C607DC" w:rsidP="0009062A">
      <w:pPr>
        <w:pStyle w:val="Textbody"/>
        <w:numPr>
          <w:ilvl w:val="0"/>
          <w:numId w:val="17"/>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о</w:t>
      </w:r>
      <w:r w:rsidR="002B795F" w:rsidRPr="00C607DC">
        <w:rPr>
          <w:rFonts w:eastAsia="Times New Roman" w:cs="Times New Roman"/>
          <w:color w:val="000000"/>
          <w:kern w:val="0"/>
          <w:sz w:val="28"/>
          <w:szCs w:val="28"/>
          <w:lang w:eastAsia="ru-RU" w:bidi="ar-SA"/>
        </w:rPr>
        <w:t>птимизаци</w:t>
      </w:r>
      <w:r>
        <w:rPr>
          <w:rFonts w:eastAsia="Times New Roman" w:cs="Times New Roman"/>
          <w:color w:val="000000"/>
          <w:kern w:val="0"/>
          <w:sz w:val="28"/>
          <w:szCs w:val="28"/>
          <w:lang w:eastAsia="ru-RU" w:bidi="ar-SA"/>
        </w:rPr>
        <w:t>я переменных затрат предприятия</w:t>
      </w:r>
      <w:r w:rsidR="00E97667">
        <w:rPr>
          <w:rFonts w:eastAsia="Times New Roman" w:cs="Times New Roman"/>
          <w:color w:val="000000"/>
          <w:kern w:val="0"/>
          <w:sz w:val="28"/>
          <w:szCs w:val="28"/>
          <w:lang w:eastAsia="ru-RU" w:bidi="ar-SA"/>
        </w:rPr>
        <w:t>;</w:t>
      </w:r>
    </w:p>
    <w:p w:rsidR="00C607DC" w:rsidRDefault="00C607DC" w:rsidP="0009062A">
      <w:pPr>
        <w:pStyle w:val="Textbody"/>
        <w:numPr>
          <w:ilvl w:val="0"/>
          <w:numId w:val="17"/>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о</w:t>
      </w:r>
      <w:r w:rsidR="002B795F" w:rsidRPr="00C607DC">
        <w:rPr>
          <w:rFonts w:eastAsia="Times New Roman" w:cs="Times New Roman"/>
          <w:color w:val="000000"/>
          <w:kern w:val="0"/>
          <w:sz w:val="28"/>
          <w:szCs w:val="28"/>
          <w:lang w:eastAsia="ru-RU" w:bidi="ar-SA"/>
        </w:rPr>
        <w:t>птимизация постоянных затрат, т.е. общепроизводственных, общехозяйственных и коммерческих расходов</w:t>
      </w:r>
      <w:r w:rsidR="00E97667">
        <w:rPr>
          <w:rFonts w:eastAsia="Times New Roman" w:cs="Times New Roman"/>
          <w:color w:val="000000"/>
          <w:kern w:val="0"/>
          <w:sz w:val="28"/>
          <w:szCs w:val="28"/>
          <w:lang w:eastAsia="ru-RU" w:bidi="ar-SA"/>
        </w:rPr>
        <w:t>;</w:t>
      </w:r>
      <w:r w:rsidR="002B795F" w:rsidRPr="00C607DC">
        <w:rPr>
          <w:rFonts w:eastAsia="Times New Roman" w:cs="Times New Roman"/>
          <w:color w:val="000000"/>
          <w:kern w:val="0"/>
          <w:sz w:val="28"/>
          <w:szCs w:val="28"/>
          <w:lang w:eastAsia="ru-RU" w:bidi="ar-SA"/>
        </w:rPr>
        <w:t xml:space="preserve">  </w:t>
      </w:r>
    </w:p>
    <w:p w:rsidR="00C607DC" w:rsidRDefault="00C607DC" w:rsidP="0009062A">
      <w:pPr>
        <w:pStyle w:val="Textbody"/>
        <w:numPr>
          <w:ilvl w:val="0"/>
          <w:numId w:val="17"/>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о</w:t>
      </w:r>
      <w:r w:rsidR="002B795F" w:rsidRPr="00C607DC">
        <w:rPr>
          <w:rFonts w:eastAsia="Times New Roman" w:cs="Times New Roman"/>
          <w:color w:val="000000"/>
          <w:kern w:val="0"/>
          <w:sz w:val="28"/>
          <w:szCs w:val="28"/>
          <w:lang w:eastAsia="ru-RU" w:bidi="ar-SA"/>
        </w:rPr>
        <w:t>птимизация структуры капитала предприятия,</w:t>
      </w:r>
      <w:r w:rsidR="00E97667">
        <w:rPr>
          <w:rFonts w:eastAsia="Times New Roman" w:cs="Times New Roman"/>
          <w:color w:val="000000"/>
          <w:kern w:val="0"/>
          <w:sz w:val="28"/>
          <w:szCs w:val="28"/>
          <w:lang w:eastAsia="ru-RU" w:bidi="ar-SA"/>
        </w:rPr>
        <w:t xml:space="preserve"> собственных и заемных средств;</w:t>
      </w:r>
    </w:p>
    <w:p w:rsidR="00C607DC" w:rsidRDefault="00C607DC" w:rsidP="0009062A">
      <w:pPr>
        <w:pStyle w:val="Textbody"/>
        <w:numPr>
          <w:ilvl w:val="0"/>
          <w:numId w:val="17"/>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в</w:t>
      </w:r>
      <w:r w:rsidR="002B795F" w:rsidRPr="00C607DC">
        <w:rPr>
          <w:rFonts w:eastAsia="Times New Roman" w:cs="Times New Roman"/>
          <w:color w:val="000000"/>
          <w:kern w:val="0"/>
          <w:sz w:val="28"/>
          <w:szCs w:val="28"/>
          <w:lang w:eastAsia="ru-RU" w:bidi="ar-SA"/>
        </w:rPr>
        <w:t xml:space="preserve">недрение управленческого учета, совершенствование </w:t>
      </w:r>
      <w:proofErr w:type="spellStart"/>
      <w:r w:rsidR="002B795F" w:rsidRPr="00C607DC">
        <w:rPr>
          <w:rFonts w:eastAsia="Times New Roman" w:cs="Times New Roman"/>
          <w:color w:val="000000"/>
          <w:kern w:val="0"/>
          <w:sz w:val="28"/>
          <w:szCs w:val="28"/>
          <w:lang w:eastAsia="ru-RU" w:bidi="ar-SA"/>
        </w:rPr>
        <w:t>бюджетирования</w:t>
      </w:r>
      <w:proofErr w:type="spellEnd"/>
      <w:r w:rsidR="00E97667">
        <w:rPr>
          <w:rFonts w:eastAsia="Times New Roman" w:cs="Times New Roman"/>
          <w:color w:val="000000"/>
          <w:kern w:val="0"/>
          <w:sz w:val="28"/>
          <w:szCs w:val="28"/>
          <w:lang w:eastAsia="ru-RU" w:bidi="ar-SA"/>
        </w:rPr>
        <w:t>;</w:t>
      </w:r>
      <w:r w:rsidR="002B795F" w:rsidRPr="00C607DC">
        <w:rPr>
          <w:rFonts w:eastAsia="Times New Roman" w:cs="Times New Roman"/>
          <w:color w:val="000000"/>
          <w:kern w:val="0"/>
          <w:sz w:val="28"/>
          <w:szCs w:val="28"/>
          <w:lang w:eastAsia="ru-RU" w:bidi="ar-SA"/>
        </w:rPr>
        <w:t xml:space="preserve">  </w:t>
      </w:r>
    </w:p>
    <w:p w:rsidR="00C607DC" w:rsidRDefault="00C607DC" w:rsidP="0009062A">
      <w:pPr>
        <w:pStyle w:val="Textbody"/>
        <w:numPr>
          <w:ilvl w:val="0"/>
          <w:numId w:val="17"/>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о</w:t>
      </w:r>
      <w:r w:rsidR="002B795F" w:rsidRPr="00C607DC">
        <w:rPr>
          <w:rFonts w:eastAsia="Times New Roman" w:cs="Times New Roman"/>
          <w:color w:val="000000"/>
          <w:kern w:val="0"/>
          <w:sz w:val="28"/>
          <w:szCs w:val="28"/>
          <w:lang w:eastAsia="ru-RU" w:bidi="ar-SA"/>
        </w:rPr>
        <w:t>птимизация затрат на снабжение</w:t>
      </w:r>
      <w:r w:rsidR="00E97667">
        <w:rPr>
          <w:rFonts w:eastAsia="Times New Roman" w:cs="Times New Roman"/>
          <w:color w:val="000000"/>
          <w:kern w:val="0"/>
          <w:sz w:val="28"/>
          <w:szCs w:val="28"/>
          <w:lang w:eastAsia="ru-RU" w:bidi="ar-SA"/>
        </w:rPr>
        <w:t>;</w:t>
      </w:r>
      <w:r w:rsidR="002B795F" w:rsidRPr="00C607DC">
        <w:rPr>
          <w:rFonts w:eastAsia="Times New Roman" w:cs="Times New Roman"/>
          <w:color w:val="000000"/>
          <w:kern w:val="0"/>
          <w:sz w:val="28"/>
          <w:szCs w:val="28"/>
          <w:lang w:eastAsia="ru-RU" w:bidi="ar-SA"/>
        </w:rPr>
        <w:t xml:space="preserve">  </w:t>
      </w:r>
    </w:p>
    <w:p w:rsidR="00C607DC" w:rsidRDefault="00C607DC" w:rsidP="0009062A">
      <w:pPr>
        <w:pStyle w:val="Textbody"/>
        <w:numPr>
          <w:ilvl w:val="0"/>
          <w:numId w:val="17"/>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у</w:t>
      </w:r>
      <w:r w:rsidR="00E97667">
        <w:rPr>
          <w:rFonts w:eastAsia="Times New Roman" w:cs="Times New Roman"/>
          <w:color w:val="000000"/>
          <w:kern w:val="0"/>
          <w:sz w:val="28"/>
          <w:szCs w:val="28"/>
          <w:lang w:eastAsia="ru-RU" w:bidi="ar-SA"/>
        </w:rPr>
        <w:t>правление затратами;</w:t>
      </w:r>
    </w:p>
    <w:p w:rsidR="00C607DC" w:rsidRDefault="00C607DC" w:rsidP="0009062A">
      <w:pPr>
        <w:pStyle w:val="Textbody"/>
        <w:numPr>
          <w:ilvl w:val="0"/>
          <w:numId w:val="17"/>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д</w:t>
      </w:r>
      <w:r w:rsidR="00E97667">
        <w:rPr>
          <w:rFonts w:eastAsia="Times New Roman" w:cs="Times New Roman"/>
          <w:color w:val="000000"/>
          <w:kern w:val="0"/>
          <w:sz w:val="28"/>
          <w:szCs w:val="28"/>
          <w:lang w:eastAsia="ru-RU" w:bidi="ar-SA"/>
        </w:rPr>
        <w:t>ругие факторы.</w:t>
      </w:r>
    </w:p>
    <w:p w:rsidR="00C607DC" w:rsidRDefault="002B795F" w:rsidP="0009062A">
      <w:pPr>
        <w:pStyle w:val="Textbody"/>
        <w:numPr>
          <w:ilvl w:val="0"/>
          <w:numId w:val="16"/>
        </w:numPr>
        <w:spacing w:after="0" w:line="360" w:lineRule="auto"/>
        <w:jc w:val="both"/>
        <w:rPr>
          <w:rFonts w:eastAsia="Times New Roman" w:cs="Times New Roman"/>
          <w:color w:val="000000"/>
          <w:kern w:val="0"/>
          <w:sz w:val="28"/>
          <w:szCs w:val="28"/>
          <w:lang w:eastAsia="ru-RU" w:bidi="ar-SA"/>
        </w:rPr>
      </w:pPr>
      <w:r w:rsidRPr="00C607DC">
        <w:rPr>
          <w:rFonts w:eastAsia="Times New Roman" w:cs="Times New Roman"/>
          <w:color w:val="000000"/>
          <w:kern w:val="0"/>
          <w:sz w:val="28"/>
          <w:szCs w:val="28"/>
          <w:lang w:eastAsia="ru-RU" w:bidi="ar-SA"/>
        </w:rPr>
        <w:lastRenderedPageBreak/>
        <w:t>Факторы, связанные с возможными резервами</w:t>
      </w:r>
      <w:r w:rsidR="00C607DC">
        <w:rPr>
          <w:rFonts w:eastAsia="Times New Roman" w:cs="Times New Roman"/>
          <w:color w:val="000000"/>
          <w:kern w:val="0"/>
          <w:sz w:val="28"/>
          <w:szCs w:val="28"/>
          <w:lang w:eastAsia="ru-RU" w:bidi="ar-SA"/>
        </w:rPr>
        <w:t>:</w:t>
      </w:r>
      <w:r w:rsidRPr="00C607DC">
        <w:rPr>
          <w:rFonts w:eastAsia="Times New Roman" w:cs="Times New Roman"/>
          <w:color w:val="000000"/>
          <w:kern w:val="0"/>
          <w:sz w:val="28"/>
          <w:szCs w:val="28"/>
          <w:lang w:eastAsia="ru-RU" w:bidi="ar-SA"/>
        </w:rPr>
        <w:t xml:space="preserve">  </w:t>
      </w:r>
    </w:p>
    <w:p w:rsidR="00C607DC" w:rsidRDefault="00C607DC" w:rsidP="0009062A">
      <w:pPr>
        <w:pStyle w:val="Textbody"/>
        <w:numPr>
          <w:ilvl w:val="0"/>
          <w:numId w:val="18"/>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снижение уровня запасов</w:t>
      </w:r>
      <w:r w:rsidR="00E97667">
        <w:rPr>
          <w:rFonts w:eastAsia="Times New Roman" w:cs="Times New Roman"/>
          <w:color w:val="000000"/>
          <w:kern w:val="0"/>
          <w:sz w:val="28"/>
          <w:szCs w:val="28"/>
          <w:lang w:eastAsia="ru-RU" w:bidi="ar-SA"/>
        </w:rPr>
        <w:t>;</w:t>
      </w:r>
    </w:p>
    <w:p w:rsidR="00C607DC" w:rsidRPr="002C0D4A" w:rsidRDefault="00C607DC" w:rsidP="0009062A">
      <w:pPr>
        <w:pStyle w:val="Textbody"/>
        <w:numPr>
          <w:ilvl w:val="0"/>
          <w:numId w:val="18"/>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у</w:t>
      </w:r>
      <w:r w:rsidR="002B795F" w:rsidRPr="00C607DC">
        <w:rPr>
          <w:rFonts w:eastAsia="Times New Roman" w:cs="Times New Roman"/>
          <w:color w:val="000000"/>
          <w:kern w:val="0"/>
          <w:sz w:val="28"/>
          <w:szCs w:val="28"/>
          <w:lang w:eastAsia="ru-RU" w:bidi="ar-SA"/>
        </w:rPr>
        <w:t>странение всевозможных потерь и непроизводительных расходов</w:t>
      </w:r>
      <w:r w:rsidR="00E97667">
        <w:rPr>
          <w:rFonts w:eastAsia="Times New Roman" w:cs="Times New Roman"/>
          <w:color w:val="000000"/>
          <w:kern w:val="0"/>
          <w:sz w:val="28"/>
          <w:szCs w:val="28"/>
          <w:lang w:eastAsia="ru-RU" w:bidi="ar-SA"/>
        </w:rPr>
        <w:t>.</w:t>
      </w:r>
    </w:p>
    <w:p w:rsidR="00C607DC" w:rsidRDefault="00E442CA" w:rsidP="00C607D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Также выведем о</w:t>
      </w:r>
      <w:r w:rsidR="002B795F" w:rsidRPr="00C607DC">
        <w:rPr>
          <w:rFonts w:eastAsia="Times New Roman" w:cs="Times New Roman"/>
          <w:color w:val="000000"/>
          <w:kern w:val="0"/>
          <w:sz w:val="28"/>
          <w:szCs w:val="28"/>
          <w:lang w:eastAsia="ru-RU" w:bidi="ar-SA"/>
        </w:rPr>
        <w:t xml:space="preserve">сновные факторы увеличения объема продаж и выручки: </w:t>
      </w:r>
    </w:p>
    <w:p w:rsidR="00C607DC" w:rsidRDefault="002B795F" w:rsidP="0009062A">
      <w:pPr>
        <w:pStyle w:val="Textbody"/>
        <w:numPr>
          <w:ilvl w:val="0"/>
          <w:numId w:val="19"/>
        </w:numPr>
        <w:spacing w:after="0" w:line="360" w:lineRule="auto"/>
        <w:jc w:val="both"/>
        <w:rPr>
          <w:rFonts w:eastAsia="Times New Roman" w:cs="Times New Roman"/>
          <w:color w:val="000000"/>
          <w:kern w:val="0"/>
          <w:sz w:val="28"/>
          <w:szCs w:val="28"/>
          <w:lang w:eastAsia="ru-RU" w:bidi="ar-SA"/>
        </w:rPr>
      </w:pPr>
      <w:r w:rsidRPr="00C607DC">
        <w:rPr>
          <w:rFonts w:eastAsia="Times New Roman" w:cs="Times New Roman"/>
          <w:color w:val="000000"/>
          <w:kern w:val="0"/>
          <w:sz w:val="28"/>
          <w:szCs w:val="28"/>
          <w:lang w:eastAsia="ru-RU" w:bidi="ar-SA"/>
        </w:rPr>
        <w:t xml:space="preserve"> Факторы — требования менеджмента</w:t>
      </w:r>
      <w:r w:rsidR="00C607DC">
        <w:rPr>
          <w:rFonts w:eastAsia="Times New Roman" w:cs="Times New Roman"/>
          <w:color w:val="000000"/>
          <w:kern w:val="0"/>
          <w:sz w:val="28"/>
          <w:szCs w:val="28"/>
          <w:lang w:eastAsia="ru-RU" w:bidi="ar-SA"/>
        </w:rPr>
        <w:t>:</w:t>
      </w:r>
      <w:r w:rsidRPr="00C607DC">
        <w:rPr>
          <w:rFonts w:eastAsia="Times New Roman" w:cs="Times New Roman"/>
          <w:color w:val="000000"/>
          <w:kern w:val="0"/>
          <w:sz w:val="28"/>
          <w:szCs w:val="28"/>
          <w:lang w:eastAsia="ru-RU" w:bidi="ar-SA"/>
        </w:rPr>
        <w:t xml:space="preserve"> </w:t>
      </w:r>
    </w:p>
    <w:p w:rsidR="00C607DC" w:rsidRDefault="00C607DC" w:rsidP="0009062A">
      <w:pPr>
        <w:pStyle w:val="Textbody"/>
        <w:numPr>
          <w:ilvl w:val="0"/>
          <w:numId w:val="20"/>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г</w:t>
      </w:r>
      <w:r w:rsidR="002B795F" w:rsidRPr="00C607DC">
        <w:rPr>
          <w:rFonts w:eastAsia="Times New Roman" w:cs="Times New Roman"/>
          <w:color w:val="000000"/>
          <w:kern w:val="0"/>
          <w:sz w:val="28"/>
          <w:szCs w:val="28"/>
          <w:lang w:eastAsia="ru-RU" w:bidi="ar-SA"/>
        </w:rPr>
        <w:t>ибкое производство, позволяющее постоянное увеличение его объема, своевременное обновление выпускаемой прод</w:t>
      </w:r>
      <w:r w:rsidR="00E97667">
        <w:rPr>
          <w:rFonts w:eastAsia="Times New Roman" w:cs="Times New Roman"/>
          <w:color w:val="000000"/>
          <w:kern w:val="0"/>
          <w:sz w:val="28"/>
          <w:szCs w:val="28"/>
          <w:lang w:eastAsia="ru-RU" w:bidi="ar-SA"/>
        </w:rPr>
        <w:t>укции, расширение ассортимента;</w:t>
      </w:r>
    </w:p>
    <w:p w:rsidR="00C607DC" w:rsidRDefault="00C607DC" w:rsidP="0009062A">
      <w:pPr>
        <w:pStyle w:val="Textbody"/>
        <w:numPr>
          <w:ilvl w:val="0"/>
          <w:numId w:val="20"/>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с</w:t>
      </w:r>
      <w:r w:rsidR="002B795F" w:rsidRPr="00C607DC">
        <w:rPr>
          <w:rFonts w:eastAsia="Times New Roman" w:cs="Times New Roman"/>
          <w:color w:val="000000"/>
          <w:kern w:val="0"/>
          <w:sz w:val="28"/>
          <w:szCs w:val="28"/>
          <w:lang w:eastAsia="ru-RU" w:bidi="ar-SA"/>
        </w:rPr>
        <w:t>облюдение заключенных до</w:t>
      </w:r>
      <w:r>
        <w:rPr>
          <w:rFonts w:eastAsia="Times New Roman" w:cs="Times New Roman"/>
          <w:color w:val="000000"/>
          <w:kern w:val="0"/>
          <w:sz w:val="28"/>
          <w:szCs w:val="28"/>
          <w:lang w:eastAsia="ru-RU" w:bidi="ar-SA"/>
        </w:rPr>
        <w:t>говоров</w:t>
      </w:r>
      <w:r w:rsidR="00E97667">
        <w:rPr>
          <w:rFonts w:eastAsia="Times New Roman" w:cs="Times New Roman"/>
          <w:color w:val="000000"/>
          <w:kern w:val="0"/>
          <w:sz w:val="28"/>
          <w:szCs w:val="28"/>
          <w:lang w:eastAsia="ru-RU" w:bidi="ar-SA"/>
        </w:rPr>
        <w:t>;</w:t>
      </w:r>
      <w:r w:rsidR="002B795F" w:rsidRPr="00C607DC">
        <w:rPr>
          <w:rFonts w:eastAsia="Times New Roman" w:cs="Times New Roman"/>
          <w:color w:val="000000"/>
          <w:kern w:val="0"/>
          <w:sz w:val="28"/>
          <w:szCs w:val="28"/>
          <w:lang w:eastAsia="ru-RU" w:bidi="ar-SA"/>
        </w:rPr>
        <w:t xml:space="preserve">  </w:t>
      </w:r>
    </w:p>
    <w:p w:rsidR="00C607DC" w:rsidRDefault="00C607DC" w:rsidP="0009062A">
      <w:pPr>
        <w:pStyle w:val="Textbody"/>
        <w:numPr>
          <w:ilvl w:val="0"/>
          <w:numId w:val="20"/>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о</w:t>
      </w:r>
      <w:r w:rsidR="002B795F" w:rsidRPr="00C607DC">
        <w:rPr>
          <w:rFonts w:eastAsia="Times New Roman" w:cs="Times New Roman"/>
          <w:color w:val="000000"/>
          <w:kern w:val="0"/>
          <w:sz w:val="28"/>
          <w:szCs w:val="28"/>
          <w:lang w:eastAsia="ru-RU" w:bidi="ar-SA"/>
        </w:rPr>
        <w:t>п</w:t>
      </w:r>
      <w:r>
        <w:rPr>
          <w:rFonts w:eastAsia="Times New Roman" w:cs="Times New Roman"/>
          <w:color w:val="000000"/>
          <w:kern w:val="0"/>
          <w:sz w:val="28"/>
          <w:szCs w:val="28"/>
          <w:lang w:eastAsia="ru-RU" w:bidi="ar-SA"/>
        </w:rPr>
        <w:t>тимизация цен и ценообразования</w:t>
      </w:r>
      <w:r w:rsidR="00E97667">
        <w:rPr>
          <w:rFonts w:eastAsia="Times New Roman" w:cs="Times New Roman"/>
          <w:color w:val="000000"/>
          <w:kern w:val="0"/>
          <w:sz w:val="28"/>
          <w:szCs w:val="28"/>
          <w:lang w:eastAsia="ru-RU" w:bidi="ar-SA"/>
        </w:rPr>
        <w:t>;</w:t>
      </w:r>
    </w:p>
    <w:p w:rsidR="00C607DC" w:rsidRDefault="00C607DC" w:rsidP="0009062A">
      <w:pPr>
        <w:pStyle w:val="Textbody"/>
        <w:numPr>
          <w:ilvl w:val="0"/>
          <w:numId w:val="20"/>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о</w:t>
      </w:r>
      <w:r w:rsidR="002B795F" w:rsidRPr="00C607DC">
        <w:rPr>
          <w:rFonts w:eastAsia="Times New Roman" w:cs="Times New Roman"/>
          <w:color w:val="000000"/>
          <w:kern w:val="0"/>
          <w:sz w:val="28"/>
          <w:szCs w:val="28"/>
          <w:lang w:eastAsia="ru-RU" w:bidi="ar-SA"/>
        </w:rPr>
        <w:t>беспечение высшего к</w:t>
      </w:r>
      <w:r>
        <w:rPr>
          <w:rFonts w:eastAsia="Times New Roman" w:cs="Times New Roman"/>
          <w:color w:val="000000"/>
          <w:kern w:val="0"/>
          <w:sz w:val="28"/>
          <w:szCs w:val="28"/>
          <w:lang w:eastAsia="ru-RU" w:bidi="ar-SA"/>
        </w:rPr>
        <w:t>ачества продукции, работ, услуг</w:t>
      </w:r>
      <w:r w:rsidR="00E97667">
        <w:rPr>
          <w:rFonts w:eastAsia="Times New Roman" w:cs="Times New Roman"/>
          <w:color w:val="000000"/>
          <w:kern w:val="0"/>
          <w:sz w:val="28"/>
          <w:szCs w:val="28"/>
          <w:lang w:eastAsia="ru-RU" w:bidi="ar-SA"/>
        </w:rPr>
        <w:t>;</w:t>
      </w:r>
    </w:p>
    <w:p w:rsidR="00C607DC" w:rsidRDefault="00C607DC" w:rsidP="0009062A">
      <w:pPr>
        <w:pStyle w:val="Textbody"/>
        <w:numPr>
          <w:ilvl w:val="0"/>
          <w:numId w:val="20"/>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п</w:t>
      </w:r>
      <w:r w:rsidR="002B795F" w:rsidRPr="00C607DC">
        <w:rPr>
          <w:rFonts w:eastAsia="Times New Roman" w:cs="Times New Roman"/>
          <w:color w:val="000000"/>
          <w:kern w:val="0"/>
          <w:sz w:val="28"/>
          <w:szCs w:val="28"/>
          <w:lang w:eastAsia="ru-RU" w:bidi="ar-SA"/>
        </w:rPr>
        <w:t>ериодический пересмотр политики коммерческого кредитования</w:t>
      </w:r>
      <w:r w:rsidR="00E97667">
        <w:rPr>
          <w:rFonts w:eastAsia="Times New Roman" w:cs="Times New Roman"/>
          <w:color w:val="000000"/>
          <w:kern w:val="0"/>
          <w:sz w:val="28"/>
          <w:szCs w:val="28"/>
          <w:lang w:eastAsia="ru-RU" w:bidi="ar-SA"/>
        </w:rPr>
        <w:t>;</w:t>
      </w:r>
    </w:p>
    <w:p w:rsidR="00C607DC" w:rsidRDefault="00C607DC" w:rsidP="0009062A">
      <w:pPr>
        <w:pStyle w:val="Textbody"/>
        <w:numPr>
          <w:ilvl w:val="0"/>
          <w:numId w:val="20"/>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другие факторы</w:t>
      </w:r>
      <w:r w:rsidR="00E97667">
        <w:rPr>
          <w:rFonts w:eastAsia="Times New Roman" w:cs="Times New Roman"/>
          <w:color w:val="000000"/>
          <w:kern w:val="0"/>
          <w:sz w:val="28"/>
          <w:szCs w:val="28"/>
          <w:lang w:eastAsia="ru-RU" w:bidi="ar-SA"/>
        </w:rPr>
        <w:t>.</w:t>
      </w:r>
    </w:p>
    <w:p w:rsidR="00C607DC" w:rsidRDefault="00C607DC" w:rsidP="0009062A">
      <w:pPr>
        <w:pStyle w:val="Textbody"/>
        <w:numPr>
          <w:ilvl w:val="0"/>
          <w:numId w:val="19"/>
        </w:numPr>
        <w:spacing w:after="0" w:line="360" w:lineRule="auto"/>
        <w:jc w:val="both"/>
        <w:rPr>
          <w:rFonts w:eastAsia="Times New Roman" w:cs="Times New Roman"/>
          <w:color w:val="000000"/>
          <w:kern w:val="0"/>
          <w:sz w:val="28"/>
          <w:szCs w:val="28"/>
          <w:lang w:eastAsia="ru-RU" w:bidi="ar-SA"/>
        </w:rPr>
      </w:pPr>
      <w:r w:rsidRPr="00C607DC">
        <w:rPr>
          <w:rFonts w:eastAsia="Times New Roman" w:cs="Times New Roman"/>
          <w:color w:val="000000"/>
          <w:kern w:val="0"/>
          <w:sz w:val="28"/>
          <w:szCs w:val="28"/>
          <w:lang w:eastAsia="ru-RU" w:bidi="ar-SA"/>
        </w:rPr>
        <w:t>Факторы, связанные с возможными резервами</w:t>
      </w:r>
      <w:r>
        <w:rPr>
          <w:rFonts w:eastAsia="Times New Roman" w:cs="Times New Roman"/>
          <w:color w:val="000000"/>
          <w:kern w:val="0"/>
          <w:sz w:val="28"/>
          <w:szCs w:val="28"/>
          <w:lang w:eastAsia="ru-RU" w:bidi="ar-SA"/>
        </w:rPr>
        <w:t>:</w:t>
      </w:r>
    </w:p>
    <w:p w:rsidR="00C607DC" w:rsidRDefault="00C607DC" w:rsidP="0009062A">
      <w:pPr>
        <w:pStyle w:val="Textbody"/>
        <w:numPr>
          <w:ilvl w:val="0"/>
          <w:numId w:val="21"/>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з</w:t>
      </w:r>
      <w:r w:rsidR="002B795F" w:rsidRPr="00C607DC">
        <w:rPr>
          <w:rFonts w:eastAsia="Times New Roman" w:cs="Times New Roman"/>
          <w:color w:val="000000"/>
          <w:kern w:val="0"/>
          <w:sz w:val="28"/>
          <w:szCs w:val="28"/>
          <w:lang w:eastAsia="ru-RU" w:bidi="ar-SA"/>
        </w:rPr>
        <w:t>авоевание и освоение новых рынков</w:t>
      </w:r>
      <w:r w:rsidR="00E97667">
        <w:rPr>
          <w:rFonts w:eastAsia="Times New Roman" w:cs="Times New Roman"/>
          <w:color w:val="000000"/>
          <w:kern w:val="0"/>
          <w:sz w:val="28"/>
          <w:szCs w:val="28"/>
          <w:lang w:eastAsia="ru-RU" w:bidi="ar-SA"/>
        </w:rPr>
        <w:t>;</w:t>
      </w:r>
    </w:p>
    <w:p w:rsidR="00C607DC" w:rsidRDefault="00C607DC" w:rsidP="00E11180">
      <w:pPr>
        <w:pStyle w:val="Textbody"/>
        <w:numPr>
          <w:ilvl w:val="0"/>
          <w:numId w:val="21"/>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р</w:t>
      </w:r>
      <w:r w:rsidR="002B795F" w:rsidRPr="00C607DC">
        <w:rPr>
          <w:rFonts w:eastAsia="Times New Roman" w:cs="Times New Roman"/>
          <w:color w:val="000000"/>
          <w:kern w:val="0"/>
          <w:sz w:val="28"/>
          <w:szCs w:val="28"/>
          <w:lang w:eastAsia="ru-RU" w:bidi="ar-SA"/>
        </w:rPr>
        <w:t>асширение дилерской сети</w:t>
      </w:r>
      <w:r w:rsidR="00E97667">
        <w:rPr>
          <w:rFonts w:eastAsia="Times New Roman" w:cs="Times New Roman"/>
          <w:color w:val="000000"/>
          <w:kern w:val="0"/>
          <w:sz w:val="28"/>
          <w:szCs w:val="28"/>
          <w:lang w:eastAsia="ru-RU" w:bidi="ar-SA"/>
        </w:rPr>
        <w:t>;</w:t>
      </w:r>
    </w:p>
    <w:p w:rsidR="00C607DC" w:rsidRDefault="00C607DC" w:rsidP="00E11180">
      <w:pPr>
        <w:pStyle w:val="Textbody"/>
        <w:numPr>
          <w:ilvl w:val="0"/>
          <w:numId w:val="21"/>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э</w:t>
      </w:r>
      <w:r w:rsidR="002B795F" w:rsidRPr="00C607DC">
        <w:rPr>
          <w:rFonts w:eastAsia="Times New Roman" w:cs="Times New Roman"/>
          <w:color w:val="000000"/>
          <w:kern w:val="0"/>
          <w:sz w:val="28"/>
          <w:szCs w:val="28"/>
          <w:lang w:eastAsia="ru-RU" w:bidi="ar-SA"/>
        </w:rPr>
        <w:t>ффективная деятельность пред</w:t>
      </w:r>
      <w:r>
        <w:rPr>
          <w:rFonts w:eastAsia="Times New Roman" w:cs="Times New Roman"/>
          <w:color w:val="000000"/>
          <w:kern w:val="0"/>
          <w:sz w:val="28"/>
          <w:szCs w:val="28"/>
          <w:lang w:eastAsia="ru-RU" w:bidi="ar-SA"/>
        </w:rPr>
        <w:t>приятия по реализации продукции</w:t>
      </w:r>
      <w:r w:rsidR="00E97667">
        <w:rPr>
          <w:rFonts w:eastAsia="Times New Roman" w:cs="Times New Roman"/>
          <w:color w:val="000000"/>
          <w:kern w:val="0"/>
          <w:sz w:val="28"/>
          <w:szCs w:val="28"/>
          <w:lang w:eastAsia="ru-RU" w:bidi="ar-SA"/>
        </w:rPr>
        <w:t>;</w:t>
      </w:r>
    </w:p>
    <w:p w:rsidR="00E11180" w:rsidRDefault="00C607DC" w:rsidP="00E11180">
      <w:pPr>
        <w:pStyle w:val="Textbody"/>
        <w:numPr>
          <w:ilvl w:val="0"/>
          <w:numId w:val="21"/>
        </w:numPr>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другие факторы</w:t>
      </w:r>
      <w:r w:rsidR="00E97667">
        <w:rPr>
          <w:rFonts w:eastAsia="Times New Roman" w:cs="Times New Roman"/>
          <w:color w:val="000000"/>
          <w:kern w:val="0"/>
          <w:sz w:val="28"/>
          <w:szCs w:val="28"/>
          <w:lang w:eastAsia="ru-RU" w:bidi="ar-SA"/>
        </w:rPr>
        <w:t>.</w:t>
      </w:r>
      <w:r w:rsidR="0097249B">
        <w:rPr>
          <w:rFonts w:eastAsia="Times New Roman" w:cs="Times New Roman"/>
          <w:color w:val="000000"/>
          <w:kern w:val="0"/>
          <w:sz w:val="28"/>
          <w:szCs w:val="28"/>
          <w:lang w:val="en-US" w:eastAsia="ru-RU" w:bidi="ar-SA"/>
        </w:rPr>
        <w:t xml:space="preserve"> [</w:t>
      </w:r>
      <w:r w:rsidR="00352E25">
        <w:rPr>
          <w:rFonts w:eastAsia="Times New Roman" w:cs="Times New Roman"/>
          <w:color w:val="000000"/>
          <w:kern w:val="0"/>
          <w:sz w:val="28"/>
          <w:szCs w:val="28"/>
          <w:lang w:eastAsia="ru-RU" w:bidi="ar-SA"/>
        </w:rPr>
        <w:t>9</w:t>
      </w:r>
      <w:r w:rsidR="0097249B">
        <w:rPr>
          <w:rFonts w:eastAsia="Times New Roman" w:cs="Times New Roman"/>
          <w:color w:val="000000"/>
          <w:kern w:val="0"/>
          <w:sz w:val="28"/>
          <w:szCs w:val="28"/>
          <w:lang w:val="en-US" w:eastAsia="ru-RU" w:bidi="ar-SA"/>
        </w:rPr>
        <w:t>]</w:t>
      </w:r>
    </w:p>
    <w:p w:rsidR="002C0D4A" w:rsidRDefault="00E11180" w:rsidP="00E11180">
      <w:pPr>
        <w:pStyle w:val="Textbody"/>
        <w:spacing w:after="0" w:line="360" w:lineRule="auto"/>
        <w:ind w:firstLine="709"/>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xml:space="preserve">Распределение доходов и прибыли на предприятии является важной составляющей системы распределительных отношений. </w:t>
      </w:r>
      <w:r w:rsidR="002B795F" w:rsidRPr="00C607DC">
        <w:rPr>
          <w:rFonts w:eastAsia="Times New Roman" w:cs="Times New Roman"/>
          <w:color w:val="000000"/>
          <w:kern w:val="0"/>
          <w:sz w:val="28"/>
          <w:szCs w:val="28"/>
          <w:lang w:eastAsia="ru-RU" w:bidi="ar-SA"/>
        </w:rPr>
        <w:t>Распределение чистой прибыли отражает процесс формирования фондов и резервов предприятия для финансирования потребностей производства и развития социальной сферы.   </w:t>
      </w:r>
    </w:p>
    <w:p w:rsidR="002C0D4A" w:rsidRDefault="002C0D4A" w:rsidP="00C607D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E442CA">
        <w:rPr>
          <w:rFonts w:eastAsia="Times New Roman" w:cs="Times New Roman"/>
          <w:color w:val="000000"/>
          <w:kern w:val="0"/>
          <w:sz w:val="28"/>
          <w:szCs w:val="28"/>
          <w:lang w:eastAsia="ru-RU" w:bidi="ar-SA"/>
        </w:rPr>
        <w:t xml:space="preserve">В настоящее время государство законодательно не устанавливает определенных обязательных норм при распределении прибыли. Однако оно стимулирует предприятия на передачу средств на благотворительность, финансирование различных социальных и экологических программ, в социальную сферу и другие важные направления. Стимулирование происходит путем предоставления различных льгот при выплате налогов. На законодательном уровне устанавливается </w:t>
      </w:r>
      <w:r w:rsidR="002B795F" w:rsidRPr="00C607DC">
        <w:rPr>
          <w:rFonts w:eastAsia="Times New Roman" w:cs="Times New Roman"/>
          <w:color w:val="000000"/>
          <w:kern w:val="0"/>
          <w:sz w:val="28"/>
          <w:szCs w:val="28"/>
          <w:lang w:eastAsia="ru-RU" w:bidi="ar-SA"/>
        </w:rPr>
        <w:t xml:space="preserve">размер резервного фонда </w:t>
      </w:r>
      <w:r w:rsidR="00E442CA">
        <w:rPr>
          <w:rFonts w:eastAsia="Times New Roman" w:cs="Times New Roman"/>
          <w:color w:val="000000"/>
          <w:kern w:val="0"/>
          <w:sz w:val="28"/>
          <w:szCs w:val="28"/>
          <w:lang w:eastAsia="ru-RU" w:bidi="ar-SA"/>
        </w:rPr>
        <w:t xml:space="preserve">различных </w:t>
      </w:r>
      <w:r w:rsidR="00E442CA">
        <w:rPr>
          <w:rFonts w:eastAsia="Times New Roman" w:cs="Times New Roman"/>
          <w:color w:val="000000"/>
          <w:kern w:val="0"/>
          <w:sz w:val="28"/>
          <w:szCs w:val="28"/>
          <w:lang w:eastAsia="ru-RU" w:bidi="ar-SA"/>
        </w:rPr>
        <w:lastRenderedPageBreak/>
        <w:t>организаций</w:t>
      </w:r>
      <w:r w:rsidR="002B795F" w:rsidRPr="00C607DC">
        <w:rPr>
          <w:rFonts w:eastAsia="Times New Roman" w:cs="Times New Roman"/>
          <w:color w:val="000000"/>
          <w:kern w:val="0"/>
          <w:sz w:val="28"/>
          <w:szCs w:val="28"/>
          <w:lang w:eastAsia="ru-RU" w:bidi="ar-SA"/>
        </w:rPr>
        <w:t xml:space="preserve">, </w:t>
      </w:r>
      <w:r w:rsidR="00E442CA">
        <w:rPr>
          <w:rFonts w:eastAsia="Times New Roman" w:cs="Times New Roman"/>
          <w:color w:val="000000"/>
          <w:kern w:val="0"/>
          <w:sz w:val="28"/>
          <w:szCs w:val="28"/>
          <w:lang w:eastAsia="ru-RU" w:bidi="ar-SA"/>
        </w:rPr>
        <w:t xml:space="preserve">а также </w:t>
      </w:r>
      <w:r w:rsidR="002B795F" w:rsidRPr="00C607DC">
        <w:rPr>
          <w:rFonts w:eastAsia="Times New Roman" w:cs="Times New Roman"/>
          <w:color w:val="000000"/>
          <w:kern w:val="0"/>
          <w:sz w:val="28"/>
          <w:szCs w:val="28"/>
          <w:lang w:eastAsia="ru-RU" w:bidi="ar-SA"/>
        </w:rPr>
        <w:t>регулируется порядок формирования резерв</w:t>
      </w:r>
      <w:r w:rsidR="00E442CA">
        <w:rPr>
          <w:rFonts w:eastAsia="Times New Roman" w:cs="Times New Roman"/>
          <w:color w:val="000000"/>
          <w:kern w:val="0"/>
          <w:sz w:val="28"/>
          <w:szCs w:val="28"/>
          <w:lang w:eastAsia="ru-RU" w:bidi="ar-SA"/>
        </w:rPr>
        <w:t>ов</w:t>
      </w:r>
      <w:r w:rsidR="002B795F" w:rsidRPr="00C607DC">
        <w:rPr>
          <w:rFonts w:eastAsia="Times New Roman" w:cs="Times New Roman"/>
          <w:color w:val="000000"/>
          <w:kern w:val="0"/>
          <w:sz w:val="28"/>
          <w:szCs w:val="28"/>
          <w:lang w:eastAsia="ru-RU" w:bidi="ar-SA"/>
        </w:rPr>
        <w:t xml:space="preserve"> по сомнительным долгам.    </w:t>
      </w:r>
    </w:p>
    <w:p w:rsidR="0089792C" w:rsidRDefault="0089792C" w:rsidP="00C607DC">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t xml:space="preserve">Для повышения эффективности деятельности предприятия, необходимо, чтобы </w:t>
      </w:r>
      <w:proofErr w:type="gramStart"/>
      <w:r>
        <w:rPr>
          <w:rFonts w:eastAsia="Times New Roman" w:cs="Times New Roman"/>
          <w:color w:val="000000"/>
          <w:kern w:val="0"/>
          <w:sz w:val="28"/>
          <w:szCs w:val="28"/>
          <w:lang w:eastAsia="ru-RU" w:bidi="ar-SA"/>
        </w:rPr>
        <w:t>был</w:t>
      </w:r>
      <w:proofErr w:type="gramEnd"/>
      <w:r>
        <w:rPr>
          <w:rFonts w:eastAsia="Times New Roman" w:cs="Times New Roman"/>
          <w:color w:val="000000"/>
          <w:kern w:val="0"/>
          <w:sz w:val="28"/>
          <w:szCs w:val="28"/>
          <w:lang w:eastAsia="ru-RU" w:bidi="ar-SA"/>
        </w:rPr>
        <w:t xml:space="preserve"> достигнут оптимальный уровень отчислений для удовлетворения интересов государства, самого предприятия и его сотрудников при распределении прибыли. Например, государство ставит своей целью получение большей прибыли в бюджет, предприятие – направление средств на расширение производства, а сотрудники – увеличение оплаты труда.</w:t>
      </w:r>
    </w:p>
    <w:p w:rsidR="0089792C" w:rsidRDefault="002C0D4A" w:rsidP="002C0D4A">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89792C">
        <w:rPr>
          <w:rFonts w:eastAsia="Times New Roman" w:cs="Times New Roman"/>
          <w:color w:val="000000"/>
          <w:kern w:val="0"/>
          <w:sz w:val="28"/>
          <w:szCs w:val="28"/>
          <w:lang w:eastAsia="ru-RU" w:bidi="ar-SA"/>
        </w:rPr>
        <w:t xml:space="preserve">Но вместе с тем, важно помнить, что если государство для реализации своей цели будет повышать налоги, </w:t>
      </w:r>
      <w:r w:rsidR="008D346F">
        <w:rPr>
          <w:rFonts w:eastAsia="Times New Roman" w:cs="Times New Roman"/>
          <w:color w:val="000000"/>
          <w:kern w:val="0"/>
          <w:sz w:val="28"/>
          <w:szCs w:val="28"/>
          <w:lang w:eastAsia="ru-RU" w:bidi="ar-SA"/>
        </w:rPr>
        <w:t>это определенно не будет стимулировать производство предприятия, а наоборот, тормозить его деятельность, так как оно будет вынуждено сокращать объемы производства. Следовательно, будут уменьшаться поступления в бюджет страны.</w:t>
      </w:r>
    </w:p>
    <w:p w:rsidR="008D346F" w:rsidRDefault="008D346F" w:rsidP="002C0D4A">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t xml:space="preserve">А если использовать прибыль только на материальное поощрение сотрудников компании, в упадок может прийти все производство. Это будет характеризоваться постоянным снижением объемов производства, так как перестанут обновляться основные фонды производства, будет сокращаться собственный капитал </w:t>
      </w:r>
      <w:r w:rsidR="005F1F86">
        <w:rPr>
          <w:rFonts w:eastAsia="Times New Roman" w:cs="Times New Roman"/>
          <w:color w:val="000000"/>
          <w:kern w:val="0"/>
          <w:sz w:val="28"/>
          <w:szCs w:val="28"/>
          <w:lang w:eastAsia="ru-RU" w:bidi="ar-SA"/>
        </w:rPr>
        <w:t>и,</w:t>
      </w:r>
      <w:r>
        <w:rPr>
          <w:rFonts w:eastAsia="Times New Roman" w:cs="Times New Roman"/>
          <w:color w:val="000000"/>
          <w:kern w:val="0"/>
          <w:sz w:val="28"/>
          <w:szCs w:val="28"/>
          <w:lang w:eastAsia="ru-RU" w:bidi="ar-SA"/>
        </w:rPr>
        <w:t xml:space="preserve"> в конечном </w:t>
      </w:r>
      <w:r w:rsidR="005F1F86">
        <w:rPr>
          <w:rFonts w:eastAsia="Times New Roman" w:cs="Times New Roman"/>
          <w:color w:val="000000"/>
          <w:kern w:val="0"/>
          <w:sz w:val="28"/>
          <w:szCs w:val="28"/>
          <w:lang w:eastAsia="ru-RU" w:bidi="ar-SA"/>
        </w:rPr>
        <w:t>счете,</w:t>
      </w:r>
      <w:r>
        <w:rPr>
          <w:rFonts w:eastAsia="Times New Roman" w:cs="Times New Roman"/>
          <w:color w:val="000000"/>
          <w:kern w:val="0"/>
          <w:sz w:val="28"/>
          <w:szCs w:val="28"/>
          <w:lang w:eastAsia="ru-RU" w:bidi="ar-SA"/>
        </w:rPr>
        <w:t xml:space="preserve"> снизится количество рабочих мест. Но наоборот снижение материального стимулирования сотрудников может привести к уменьшению их заинтересованности в работе, к снижению эффективности производства на предприятии.</w:t>
      </w:r>
    </w:p>
    <w:p w:rsidR="00E85EEF" w:rsidRDefault="005F1F86" w:rsidP="00E85EEF">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t xml:space="preserve">Таким образом, </w:t>
      </w:r>
      <w:r w:rsidR="001F6CDE">
        <w:rPr>
          <w:rFonts w:eastAsia="Times New Roman" w:cs="Times New Roman"/>
          <w:color w:val="000000"/>
          <w:kern w:val="0"/>
          <w:sz w:val="28"/>
          <w:szCs w:val="28"/>
          <w:lang w:eastAsia="ru-RU" w:bidi="ar-SA"/>
        </w:rPr>
        <w:t>руководителям необходимо понимать четко, какие ресурсы и в какие сферы их необходимо вкладывать, чтобы предприятие работало более эффективно. Ведь именно правильное распределение финансов является важным моментом организации.</w:t>
      </w:r>
    </w:p>
    <w:p w:rsidR="00E85EEF" w:rsidRDefault="001F6CDE" w:rsidP="00E85EEF">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t xml:space="preserve">Коренной переход к рыночным отношениям требует определенных преобразований в работе любого предприятия. Важной реформой организации деятельности является переориентация </w:t>
      </w:r>
      <w:r w:rsidR="00A330A5">
        <w:rPr>
          <w:rFonts w:eastAsia="Times New Roman" w:cs="Times New Roman"/>
          <w:color w:val="000000"/>
          <w:kern w:val="0"/>
          <w:sz w:val="28"/>
          <w:szCs w:val="28"/>
          <w:lang w:eastAsia="ru-RU" w:bidi="ar-SA"/>
        </w:rPr>
        <w:t xml:space="preserve">работы на первоочередное использование экономических факторов производства именно качественного характера. Мероприятия научно-технического характера очень важны в </w:t>
      </w:r>
      <w:r w:rsidR="00A330A5">
        <w:rPr>
          <w:rFonts w:eastAsia="Times New Roman" w:cs="Times New Roman"/>
          <w:color w:val="000000"/>
          <w:kern w:val="0"/>
          <w:sz w:val="28"/>
          <w:szCs w:val="28"/>
          <w:lang w:eastAsia="ru-RU" w:bidi="ar-SA"/>
        </w:rPr>
        <w:lastRenderedPageBreak/>
        <w:t>настоящих условиях рынка. Одним из важнейших факторов повышения эффективности работы предприятия был и остается научно-технический прогресс, иначе НТП.</w:t>
      </w:r>
      <w:r w:rsidR="00E85EEF" w:rsidRPr="003A064D">
        <w:rPr>
          <w:rFonts w:eastAsia="Times New Roman" w:cs="Times New Roman"/>
          <w:color w:val="000000"/>
          <w:kern w:val="0"/>
          <w:sz w:val="28"/>
          <w:szCs w:val="28"/>
          <w:lang w:eastAsia="ru-RU" w:bidi="ar-SA"/>
        </w:rPr>
        <w:t xml:space="preserve"> </w:t>
      </w:r>
    </w:p>
    <w:p w:rsidR="00A330A5" w:rsidRPr="003A064D" w:rsidRDefault="00A330A5" w:rsidP="00E85EEF">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t>Глубокие изменения в собственной технике, введение новейших технологий, мобилизация всех факторов (не только организационных, технологических, но также и экономических, социальных) – все это создает предпосылки для повышения, улучшения эффективности производства и производительности труда.</w:t>
      </w:r>
    </w:p>
    <w:p w:rsidR="00E85EEF" w:rsidRPr="00CF57CD" w:rsidRDefault="00E85EEF" w:rsidP="00E85EEF">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Pr="003A064D">
        <w:rPr>
          <w:rFonts w:eastAsia="Times New Roman" w:cs="Times New Roman"/>
          <w:color w:val="000000"/>
          <w:kern w:val="0"/>
          <w:sz w:val="28"/>
          <w:szCs w:val="28"/>
          <w:lang w:eastAsia="ru-RU" w:bidi="ar-SA"/>
        </w:rPr>
        <w:t xml:space="preserve">Специалисты по менеджменту </w:t>
      </w:r>
      <w:r w:rsidR="00CF57CD">
        <w:rPr>
          <w:rFonts w:eastAsia="Times New Roman" w:cs="Times New Roman"/>
          <w:color w:val="000000"/>
          <w:kern w:val="0"/>
          <w:sz w:val="28"/>
          <w:szCs w:val="28"/>
          <w:lang w:eastAsia="ru-RU" w:bidi="ar-SA"/>
        </w:rPr>
        <w:t>утверждают</w:t>
      </w:r>
      <w:r w:rsidRPr="003A064D">
        <w:rPr>
          <w:rFonts w:eastAsia="Times New Roman" w:cs="Times New Roman"/>
          <w:color w:val="000000"/>
          <w:kern w:val="0"/>
          <w:sz w:val="28"/>
          <w:szCs w:val="28"/>
          <w:lang w:eastAsia="ru-RU" w:bidi="ar-SA"/>
        </w:rPr>
        <w:t xml:space="preserve">, что </w:t>
      </w:r>
      <w:r w:rsidR="00CF57CD">
        <w:rPr>
          <w:rFonts w:eastAsia="Times New Roman" w:cs="Times New Roman"/>
          <w:color w:val="000000"/>
          <w:kern w:val="0"/>
          <w:sz w:val="28"/>
          <w:szCs w:val="28"/>
          <w:lang w:eastAsia="ru-RU" w:bidi="ar-SA"/>
        </w:rPr>
        <w:t>самыми</w:t>
      </w:r>
      <w:r w:rsidRPr="003A064D">
        <w:rPr>
          <w:rFonts w:eastAsia="Times New Roman" w:cs="Times New Roman"/>
          <w:color w:val="000000"/>
          <w:kern w:val="0"/>
          <w:sz w:val="28"/>
          <w:szCs w:val="28"/>
          <w:lang w:eastAsia="ru-RU" w:bidi="ar-SA"/>
        </w:rPr>
        <w:t xml:space="preserve"> </w:t>
      </w:r>
      <w:proofErr w:type="spellStart"/>
      <w:r w:rsidRPr="003A064D">
        <w:rPr>
          <w:rFonts w:eastAsia="Times New Roman" w:cs="Times New Roman"/>
          <w:color w:val="000000"/>
          <w:kern w:val="0"/>
          <w:sz w:val="28"/>
          <w:szCs w:val="28"/>
          <w:lang w:eastAsia="ru-RU" w:bidi="ar-SA"/>
        </w:rPr>
        <w:t>эффективным</w:t>
      </w:r>
      <w:r w:rsidR="00CF57CD">
        <w:rPr>
          <w:rFonts w:eastAsia="Times New Roman" w:cs="Times New Roman"/>
          <w:color w:val="000000"/>
          <w:kern w:val="0"/>
          <w:sz w:val="28"/>
          <w:szCs w:val="28"/>
          <w:lang w:eastAsia="ru-RU" w:bidi="ar-SA"/>
        </w:rPr>
        <w:t>ы</w:t>
      </w:r>
      <w:proofErr w:type="spellEnd"/>
      <w:r w:rsidRPr="003A064D">
        <w:rPr>
          <w:rFonts w:eastAsia="Times New Roman" w:cs="Times New Roman"/>
          <w:color w:val="000000"/>
          <w:kern w:val="0"/>
          <w:sz w:val="28"/>
          <w:szCs w:val="28"/>
          <w:lang w:eastAsia="ru-RU" w:bidi="ar-SA"/>
        </w:rPr>
        <w:t xml:space="preserve"> момент</w:t>
      </w:r>
      <w:r w:rsidR="00CF57CD">
        <w:rPr>
          <w:rFonts w:eastAsia="Times New Roman" w:cs="Times New Roman"/>
          <w:color w:val="000000"/>
          <w:kern w:val="0"/>
          <w:sz w:val="28"/>
          <w:szCs w:val="28"/>
          <w:lang w:eastAsia="ru-RU" w:bidi="ar-SA"/>
        </w:rPr>
        <w:t>ами</w:t>
      </w:r>
      <w:r w:rsidRPr="003A064D">
        <w:rPr>
          <w:rFonts w:eastAsia="Times New Roman" w:cs="Times New Roman"/>
          <w:color w:val="000000"/>
          <w:kern w:val="0"/>
          <w:sz w:val="28"/>
          <w:szCs w:val="28"/>
          <w:lang w:eastAsia="ru-RU" w:bidi="ar-SA"/>
        </w:rPr>
        <w:t xml:space="preserve"> работы </w:t>
      </w:r>
      <w:r w:rsidR="00CF57CD">
        <w:rPr>
          <w:rFonts w:eastAsia="Times New Roman" w:cs="Times New Roman"/>
          <w:color w:val="000000"/>
          <w:kern w:val="0"/>
          <w:sz w:val="28"/>
          <w:szCs w:val="28"/>
          <w:lang w:eastAsia="ru-RU" w:bidi="ar-SA"/>
        </w:rPr>
        <w:t>предприятия являются продуманные, распланированные</w:t>
      </w:r>
      <w:r w:rsidRPr="003A064D">
        <w:rPr>
          <w:rFonts w:eastAsia="Times New Roman" w:cs="Times New Roman"/>
          <w:color w:val="000000"/>
          <w:kern w:val="0"/>
          <w:sz w:val="28"/>
          <w:szCs w:val="28"/>
          <w:lang w:eastAsia="ru-RU" w:bidi="ar-SA"/>
        </w:rPr>
        <w:t xml:space="preserve"> действи</w:t>
      </w:r>
      <w:r w:rsidR="00CF57CD">
        <w:rPr>
          <w:rFonts w:eastAsia="Times New Roman" w:cs="Times New Roman"/>
          <w:color w:val="000000"/>
          <w:kern w:val="0"/>
          <w:sz w:val="28"/>
          <w:szCs w:val="28"/>
          <w:lang w:eastAsia="ru-RU" w:bidi="ar-SA"/>
        </w:rPr>
        <w:t>я</w:t>
      </w:r>
      <w:r w:rsidRPr="003A064D">
        <w:rPr>
          <w:rFonts w:eastAsia="Times New Roman" w:cs="Times New Roman"/>
          <w:color w:val="000000"/>
          <w:kern w:val="0"/>
          <w:sz w:val="28"/>
          <w:szCs w:val="28"/>
          <w:lang w:eastAsia="ru-RU" w:bidi="ar-SA"/>
        </w:rPr>
        <w:t xml:space="preserve"> его руководителей. </w:t>
      </w:r>
      <w:r w:rsidR="0097249B" w:rsidRPr="00CF57CD">
        <w:rPr>
          <w:rFonts w:eastAsia="Times New Roman" w:cs="Times New Roman"/>
          <w:color w:val="000000"/>
          <w:kern w:val="0"/>
          <w:sz w:val="28"/>
          <w:szCs w:val="28"/>
          <w:lang w:eastAsia="ru-RU" w:bidi="ar-SA"/>
        </w:rPr>
        <w:t>[</w:t>
      </w:r>
      <w:r w:rsidR="00352E25">
        <w:rPr>
          <w:rFonts w:eastAsia="Times New Roman" w:cs="Times New Roman"/>
          <w:color w:val="000000"/>
          <w:kern w:val="0"/>
          <w:sz w:val="28"/>
          <w:szCs w:val="28"/>
          <w:lang w:eastAsia="ru-RU" w:bidi="ar-SA"/>
        </w:rPr>
        <w:t>3</w:t>
      </w:r>
      <w:r w:rsidR="0097249B" w:rsidRPr="00CF57CD">
        <w:rPr>
          <w:rFonts w:eastAsia="Times New Roman" w:cs="Times New Roman"/>
          <w:color w:val="000000"/>
          <w:kern w:val="0"/>
          <w:sz w:val="28"/>
          <w:szCs w:val="28"/>
          <w:lang w:eastAsia="ru-RU" w:bidi="ar-SA"/>
        </w:rPr>
        <w:t>]</w:t>
      </w:r>
    </w:p>
    <w:p w:rsidR="00E85EEF" w:rsidRPr="003A064D" w:rsidRDefault="00E85EEF" w:rsidP="00E85EEF">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Pr="003A064D">
        <w:rPr>
          <w:rFonts w:eastAsia="Times New Roman" w:cs="Times New Roman"/>
          <w:color w:val="000000"/>
          <w:kern w:val="0"/>
          <w:sz w:val="28"/>
          <w:szCs w:val="28"/>
          <w:lang w:eastAsia="ru-RU" w:bidi="ar-SA"/>
        </w:rPr>
        <w:t xml:space="preserve">Таким образом, можно сделать вывод, что необходимо направлять денежные средства </w:t>
      </w:r>
      <w:proofErr w:type="gramStart"/>
      <w:r w:rsidRPr="003A064D">
        <w:rPr>
          <w:rFonts w:eastAsia="Times New Roman" w:cs="Times New Roman"/>
          <w:color w:val="000000"/>
          <w:kern w:val="0"/>
          <w:sz w:val="28"/>
          <w:szCs w:val="28"/>
          <w:lang w:eastAsia="ru-RU" w:bidi="ar-SA"/>
        </w:rPr>
        <w:t>в</w:t>
      </w:r>
      <w:proofErr w:type="gramEnd"/>
      <w:r w:rsidRPr="003A064D">
        <w:rPr>
          <w:rFonts w:eastAsia="Times New Roman" w:cs="Times New Roman"/>
          <w:color w:val="000000"/>
          <w:kern w:val="0"/>
          <w:sz w:val="28"/>
          <w:szCs w:val="28"/>
          <w:lang w:eastAsia="ru-RU" w:bidi="ar-SA"/>
        </w:rPr>
        <w:t>:</w:t>
      </w:r>
    </w:p>
    <w:p w:rsidR="00E85EEF" w:rsidRPr="003A064D" w:rsidRDefault="00D10EAD" w:rsidP="00E85EEF">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E85EEF" w:rsidRPr="003A064D">
        <w:rPr>
          <w:rFonts w:eastAsia="Times New Roman" w:cs="Times New Roman"/>
          <w:color w:val="000000"/>
          <w:kern w:val="0"/>
          <w:sz w:val="28"/>
          <w:szCs w:val="28"/>
          <w:lang w:eastAsia="ru-RU" w:bidi="ar-SA"/>
        </w:rPr>
        <w:t xml:space="preserve">1) фонд развития материально-технической базы, с целью </w:t>
      </w:r>
      <w:r w:rsidR="00CF57CD">
        <w:rPr>
          <w:rFonts w:eastAsia="Times New Roman" w:cs="Times New Roman"/>
          <w:color w:val="000000"/>
          <w:kern w:val="0"/>
          <w:sz w:val="28"/>
          <w:szCs w:val="28"/>
          <w:lang w:eastAsia="ru-RU" w:bidi="ar-SA"/>
        </w:rPr>
        <w:t>внедрения</w:t>
      </w:r>
      <w:r w:rsidR="00E85EEF" w:rsidRPr="003A064D">
        <w:rPr>
          <w:rFonts w:eastAsia="Times New Roman" w:cs="Times New Roman"/>
          <w:color w:val="000000"/>
          <w:kern w:val="0"/>
          <w:sz w:val="28"/>
          <w:szCs w:val="28"/>
          <w:lang w:eastAsia="ru-RU" w:bidi="ar-SA"/>
        </w:rPr>
        <w:t xml:space="preserve"> новых видов продукции</w:t>
      </w:r>
      <w:r w:rsidR="00CF57CD">
        <w:rPr>
          <w:rFonts w:eastAsia="Times New Roman" w:cs="Times New Roman"/>
          <w:color w:val="000000"/>
          <w:kern w:val="0"/>
          <w:sz w:val="28"/>
          <w:szCs w:val="28"/>
          <w:lang w:eastAsia="ru-RU" w:bidi="ar-SA"/>
        </w:rPr>
        <w:t>, их выпуска</w:t>
      </w:r>
      <w:r w:rsidR="00E85EEF" w:rsidRPr="003A064D">
        <w:rPr>
          <w:rFonts w:eastAsia="Times New Roman" w:cs="Times New Roman"/>
          <w:color w:val="000000"/>
          <w:kern w:val="0"/>
          <w:sz w:val="28"/>
          <w:szCs w:val="28"/>
          <w:lang w:eastAsia="ru-RU" w:bidi="ar-SA"/>
        </w:rPr>
        <w:t xml:space="preserve">, </w:t>
      </w:r>
      <w:r w:rsidR="00CF57CD">
        <w:rPr>
          <w:rFonts w:eastAsia="Times New Roman" w:cs="Times New Roman"/>
          <w:color w:val="000000"/>
          <w:kern w:val="0"/>
          <w:sz w:val="28"/>
          <w:szCs w:val="28"/>
          <w:lang w:eastAsia="ru-RU" w:bidi="ar-SA"/>
        </w:rPr>
        <w:t xml:space="preserve">а также </w:t>
      </w:r>
      <w:r w:rsidR="00E85EEF" w:rsidRPr="003A064D">
        <w:rPr>
          <w:rFonts w:eastAsia="Times New Roman" w:cs="Times New Roman"/>
          <w:color w:val="000000"/>
          <w:kern w:val="0"/>
          <w:sz w:val="28"/>
          <w:szCs w:val="28"/>
          <w:lang w:eastAsia="ru-RU" w:bidi="ar-SA"/>
        </w:rPr>
        <w:t>снижения</w:t>
      </w:r>
      <w:r w:rsidR="00CF57CD">
        <w:rPr>
          <w:rFonts w:eastAsia="Times New Roman" w:cs="Times New Roman"/>
          <w:color w:val="000000"/>
          <w:kern w:val="0"/>
          <w:sz w:val="28"/>
          <w:szCs w:val="28"/>
          <w:lang w:eastAsia="ru-RU" w:bidi="ar-SA"/>
        </w:rPr>
        <w:t xml:space="preserve"> затрат</w:t>
      </w:r>
      <w:r w:rsidR="00E85EEF" w:rsidRPr="003A064D">
        <w:rPr>
          <w:rFonts w:eastAsia="Times New Roman" w:cs="Times New Roman"/>
          <w:color w:val="000000"/>
          <w:kern w:val="0"/>
          <w:sz w:val="28"/>
          <w:szCs w:val="28"/>
          <w:lang w:eastAsia="ru-RU" w:bidi="ar-SA"/>
        </w:rPr>
        <w:t>;</w:t>
      </w:r>
    </w:p>
    <w:p w:rsidR="00E85EEF" w:rsidRDefault="00D10EAD" w:rsidP="00E85EEF">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E85EEF" w:rsidRPr="003A064D">
        <w:rPr>
          <w:rFonts w:eastAsia="Times New Roman" w:cs="Times New Roman"/>
          <w:color w:val="000000"/>
          <w:kern w:val="0"/>
          <w:sz w:val="28"/>
          <w:szCs w:val="28"/>
          <w:lang w:eastAsia="ru-RU" w:bidi="ar-SA"/>
        </w:rPr>
        <w:t>2) фонд материального поощрения, т.к. в управленческой деятельности успех достигается, в основном, умением получать результат за счет усилий подчиненных.</w:t>
      </w:r>
    </w:p>
    <w:p w:rsidR="00CF57CD" w:rsidRPr="003A064D" w:rsidRDefault="00CF57CD" w:rsidP="00E85EEF">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t xml:space="preserve">Перечисленные способы в будущем будут способствовать улучшению </w:t>
      </w:r>
      <w:r w:rsidR="003C224B">
        <w:rPr>
          <w:rFonts w:eastAsia="Times New Roman" w:cs="Times New Roman"/>
          <w:color w:val="000000"/>
          <w:kern w:val="0"/>
          <w:sz w:val="28"/>
          <w:szCs w:val="28"/>
          <w:lang w:eastAsia="ru-RU" w:bidi="ar-SA"/>
        </w:rPr>
        <w:t>конкурентоспособности</w:t>
      </w:r>
      <w:r>
        <w:rPr>
          <w:rFonts w:eastAsia="Times New Roman" w:cs="Times New Roman"/>
          <w:color w:val="000000"/>
          <w:kern w:val="0"/>
          <w:sz w:val="28"/>
          <w:szCs w:val="28"/>
          <w:lang w:eastAsia="ru-RU" w:bidi="ar-SA"/>
        </w:rPr>
        <w:t xml:space="preserve"> организации</w:t>
      </w:r>
      <w:r w:rsidR="003C224B">
        <w:rPr>
          <w:rFonts w:eastAsia="Times New Roman" w:cs="Times New Roman"/>
          <w:color w:val="000000"/>
          <w:kern w:val="0"/>
          <w:sz w:val="28"/>
          <w:szCs w:val="28"/>
          <w:lang w:eastAsia="ru-RU" w:bidi="ar-SA"/>
        </w:rPr>
        <w:t xml:space="preserve"> за счет активного использования средств научно-технического прогресса, повышения производительности труда.</w:t>
      </w:r>
    </w:p>
    <w:p w:rsidR="00DA30DB" w:rsidRPr="00EB4116" w:rsidRDefault="003C224B" w:rsidP="003C224B">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t xml:space="preserve">К тому же, одним из важных составляющих механизма совершенствования использования прибыли является </w:t>
      </w:r>
      <w:r w:rsidR="00E85EEF" w:rsidRPr="003A064D">
        <w:rPr>
          <w:rFonts w:eastAsia="Times New Roman" w:cs="Times New Roman"/>
          <w:color w:val="000000"/>
          <w:kern w:val="0"/>
          <w:sz w:val="28"/>
          <w:szCs w:val="28"/>
          <w:lang w:eastAsia="ru-RU" w:bidi="ar-SA"/>
        </w:rPr>
        <w:t>создание инвестиционного фонда. Фонд создается путем приобретения физическими или юридическими лицами инвестиционных паев таких фондов - за исключением государственных органов.</w:t>
      </w:r>
    </w:p>
    <w:p w:rsidR="0097249B" w:rsidRPr="00EB4116" w:rsidRDefault="0097249B" w:rsidP="00DA30DB">
      <w:pPr>
        <w:pStyle w:val="Textbody"/>
        <w:spacing w:after="0" w:line="360" w:lineRule="auto"/>
        <w:jc w:val="both"/>
        <w:rPr>
          <w:rFonts w:eastAsia="Times New Roman" w:cs="Times New Roman"/>
          <w:color w:val="000000"/>
          <w:kern w:val="0"/>
          <w:sz w:val="28"/>
          <w:szCs w:val="28"/>
          <w:lang w:eastAsia="ru-RU" w:bidi="ar-SA"/>
        </w:rPr>
      </w:pPr>
    </w:p>
    <w:p w:rsidR="0097249B" w:rsidRPr="00EB4116" w:rsidRDefault="0097249B" w:rsidP="00DA30DB">
      <w:pPr>
        <w:pStyle w:val="Textbody"/>
        <w:spacing w:after="0" w:line="360" w:lineRule="auto"/>
        <w:jc w:val="both"/>
        <w:rPr>
          <w:rFonts w:eastAsia="Times New Roman" w:cs="Times New Roman"/>
          <w:color w:val="000000"/>
          <w:kern w:val="0"/>
          <w:sz w:val="28"/>
          <w:szCs w:val="28"/>
          <w:lang w:eastAsia="ru-RU" w:bidi="ar-SA"/>
        </w:rPr>
      </w:pPr>
    </w:p>
    <w:p w:rsidR="0097249B" w:rsidRPr="00EB4116" w:rsidRDefault="0097249B" w:rsidP="00DA30DB">
      <w:pPr>
        <w:pStyle w:val="Textbody"/>
        <w:spacing w:after="0" w:line="360" w:lineRule="auto"/>
        <w:jc w:val="both"/>
        <w:rPr>
          <w:rFonts w:eastAsia="Times New Roman" w:cs="Times New Roman"/>
          <w:color w:val="000000"/>
          <w:kern w:val="0"/>
          <w:sz w:val="28"/>
          <w:szCs w:val="28"/>
          <w:lang w:eastAsia="ru-RU" w:bidi="ar-SA"/>
        </w:rPr>
      </w:pPr>
    </w:p>
    <w:p w:rsidR="00D10EAD" w:rsidRPr="00EB4116" w:rsidRDefault="00D10EAD" w:rsidP="00DA30DB">
      <w:pPr>
        <w:pStyle w:val="Textbody"/>
        <w:spacing w:after="0" w:line="360" w:lineRule="auto"/>
        <w:jc w:val="both"/>
        <w:rPr>
          <w:rFonts w:eastAsia="Times New Roman" w:cs="Times New Roman"/>
          <w:color w:val="000000"/>
          <w:kern w:val="0"/>
          <w:sz w:val="28"/>
          <w:szCs w:val="28"/>
          <w:lang w:eastAsia="ru-RU" w:bidi="ar-SA"/>
        </w:rPr>
      </w:pPr>
    </w:p>
    <w:p w:rsidR="00401879" w:rsidRDefault="000F4A4E" w:rsidP="00DA30DB">
      <w:pPr>
        <w:pStyle w:val="Textbody"/>
        <w:spacing w:after="0" w:line="360" w:lineRule="auto"/>
        <w:jc w:val="center"/>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lastRenderedPageBreak/>
        <w:t>ЗАКЛЮЧЕНИЕ</w:t>
      </w:r>
    </w:p>
    <w:p w:rsidR="000F4A4E" w:rsidRDefault="000F4A4E" w:rsidP="000F4A4E">
      <w:pPr>
        <w:pStyle w:val="Textbody"/>
        <w:spacing w:after="0" w:line="360" w:lineRule="auto"/>
        <w:jc w:val="center"/>
        <w:rPr>
          <w:rFonts w:eastAsia="Times New Roman" w:cs="Times New Roman"/>
          <w:color w:val="000000"/>
          <w:kern w:val="0"/>
          <w:sz w:val="28"/>
          <w:szCs w:val="28"/>
          <w:lang w:eastAsia="ru-RU" w:bidi="ar-SA"/>
        </w:rPr>
      </w:pPr>
    </w:p>
    <w:p w:rsidR="00EC08F7" w:rsidRDefault="000F4A4E" w:rsidP="00E85EEF">
      <w:pPr>
        <w:pStyle w:val="a3"/>
        <w:shd w:val="clear" w:color="auto" w:fill="FFFFFF"/>
        <w:spacing w:before="0" w:beforeAutospacing="0" w:after="0" w:afterAutospacing="0" w:line="360" w:lineRule="auto"/>
        <w:ind w:firstLine="709"/>
        <w:jc w:val="both"/>
        <w:rPr>
          <w:color w:val="000000"/>
          <w:sz w:val="28"/>
          <w:szCs w:val="28"/>
        </w:rPr>
      </w:pPr>
      <w:r w:rsidRPr="000F4A4E">
        <w:rPr>
          <w:color w:val="000000"/>
          <w:sz w:val="28"/>
          <w:szCs w:val="28"/>
        </w:rPr>
        <w:t xml:space="preserve">В курсовой работе изложены теоретические и практические вопросы, </w:t>
      </w:r>
      <w:r>
        <w:rPr>
          <w:color w:val="000000"/>
          <w:sz w:val="28"/>
          <w:szCs w:val="28"/>
        </w:rPr>
        <w:t xml:space="preserve">которые </w:t>
      </w:r>
      <w:r w:rsidRPr="000F4A4E">
        <w:rPr>
          <w:color w:val="000000"/>
          <w:sz w:val="28"/>
          <w:szCs w:val="28"/>
        </w:rPr>
        <w:t>касаю</w:t>
      </w:r>
      <w:r>
        <w:rPr>
          <w:color w:val="000000"/>
          <w:sz w:val="28"/>
          <w:szCs w:val="28"/>
        </w:rPr>
        <w:t>т</w:t>
      </w:r>
      <w:r w:rsidRPr="000F4A4E">
        <w:rPr>
          <w:color w:val="000000"/>
          <w:sz w:val="28"/>
          <w:szCs w:val="28"/>
        </w:rPr>
        <w:t xml:space="preserve">ся анализа </w:t>
      </w:r>
      <w:r>
        <w:rPr>
          <w:color w:val="000000"/>
          <w:sz w:val="28"/>
          <w:szCs w:val="28"/>
        </w:rPr>
        <w:t xml:space="preserve">формирования, </w:t>
      </w:r>
      <w:r w:rsidRPr="000F4A4E">
        <w:rPr>
          <w:color w:val="000000"/>
          <w:sz w:val="28"/>
          <w:szCs w:val="28"/>
        </w:rPr>
        <w:t>распределения и исполь</w:t>
      </w:r>
      <w:r>
        <w:rPr>
          <w:color w:val="000000"/>
          <w:sz w:val="28"/>
          <w:szCs w:val="28"/>
        </w:rPr>
        <w:t xml:space="preserve">зования прибыли, которая </w:t>
      </w:r>
      <w:r w:rsidRPr="000F4A4E">
        <w:rPr>
          <w:color w:val="000000"/>
          <w:sz w:val="28"/>
          <w:szCs w:val="28"/>
        </w:rPr>
        <w:t>оста</w:t>
      </w:r>
      <w:r>
        <w:rPr>
          <w:color w:val="000000"/>
          <w:sz w:val="28"/>
          <w:szCs w:val="28"/>
        </w:rPr>
        <w:t>ет</w:t>
      </w:r>
      <w:r w:rsidRPr="000F4A4E">
        <w:rPr>
          <w:color w:val="000000"/>
          <w:sz w:val="28"/>
          <w:szCs w:val="28"/>
        </w:rPr>
        <w:t xml:space="preserve">ся в распоряжении предприятия на примере </w:t>
      </w:r>
      <w:r>
        <w:rPr>
          <w:color w:val="000000"/>
          <w:sz w:val="28"/>
          <w:szCs w:val="28"/>
        </w:rPr>
        <w:t>П</w:t>
      </w:r>
      <w:r w:rsidRPr="000F4A4E">
        <w:rPr>
          <w:color w:val="000000"/>
          <w:sz w:val="28"/>
          <w:szCs w:val="28"/>
        </w:rPr>
        <w:t>АО «</w:t>
      </w:r>
      <w:proofErr w:type="spellStart"/>
      <w:r>
        <w:rPr>
          <w:color w:val="000000"/>
          <w:sz w:val="28"/>
          <w:szCs w:val="28"/>
        </w:rPr>
        <w:t>Фармстандарт</w:t>
      </w:r>
      <w:proofErr w:type="spellEnd"/>
      <w:r w:rsidRPr="000F4A4E">
        <w:rPr>
          <w:color w:val="000000"/>
          <w:sz w:val="28"/>
          <w:szCs w:val="28"/>
        </w:rPr>
        <w:t>».</w:t>
      </w:r>
      <w:r w:rsidR="00E85EEF">
        <w:rPr>
          <w:color w:val="000000"/>
          <w:sz w:val="28"/>
          <w:szCs w:val="28"/>
        </w:rPr>
        <w:t xml:space="preserve"> </w:t>
      </w:r>
    </w:p>
    <w:p w:rsidR="00EC08F7" w:rsidRDefault="00E85EEF" w:rsidP="00EC08F7">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Была достигнута глав</w:t>
      </w:r>
      <w:r w:rsidR="00EC08F7">
        <w:rPr>
          <w:color w:val="000000"/>
          <w:sz w:val="28"/>
          <w:szCs w:val="28"/>
        </w:rPr>
        <w:t>н</w:t>
      </w:r>
      <w:r>
        <w:rPr>
          <w:color w:val="000000"/>
          <w:sz w:val="28"/>
          <w:szCs w:val="28"/>
        </w:rPr>
        <w:t xml:space="preserve">ая цель курсовой работы </w:t>
      </w:r>
      <w:r w:rsidR="00EC08F7">
        <w:rPr>
          <w:color w:val="000000"/>
          <w:sz w:val="28"/>
          <w:szCs w:val="28"/>
        </w:rPr>
        <w:t>за счет решения поставленных задач:</w:t>
      </w:r>
    </w:p>
    <w:p w:rsidR="00EC08F7" w:rsidRPr="00EC08F7" w:rsidRDefault="00E85EEF" w:rsidP="0009062A">
      <w:pPr>
        <w:pStyle w:val="a3"/>
        <w:numPr>
          <w:ilvl w:val="0"/>
          <w:numId w:val="22"/>
        </w:numPr>
        <w:shd w:val="clear" w:color="auto" w:fill="FFFFFF"/>
        <w:spacing w:before="0" w:beforeAutospacing="0" w:after="0" w:afterAutospacing="0" w:line="360" w:lineRule="auto"/>
        <w:jc w:val="both"/>
        <w:rPr>
          <w:color w:val="000000"/>
          <w:sz w:val="28"/>
          <w:szCs w:val="28"/>
        </w:rPr>
      </w:pPr>
      <w:r>
        <w:rPr>
          <w:rFonts w:eastAsia="NSimSun" w:cs="Courier New"/>
          <w:color w:val="000000"/>
          <w:sz w:val="28"/>
          <w:szCs w:val="28"/>
        </w:rPr>
        <w:t>определ</w:t>
      </w:r>
      <w:r w:rsidR="00EC08F7">
        <w:rPr>
          <w:rFonts w:eastAsia="NSimSun" w:cs="Courier New"/>
          <w:color w:val="000000"/>
          <w:sz w:val="28"/>
          <w:szCs w:val="28"/>
        </w:rPr>
        <w:t>ена</w:t>
      </w:r>
      <w:r>
        <w:rPr>
          <w:rFonts w:eastAsia="NSimSun" w:cs="Courier New"/>
          <w:color w:val="000000"/>
          <w:sz w:val="28"/>
          <w:szCs w:val="28"/>
        </w:rPr>
        <w:t xml:space="preserve"> экономическ</w:t>
      </w:r>
      <w:r w:rsidR="00EC08F7">
        <w:rPr>
          <w:rFonts w:eastAsia="NSimSun" w:cs="Courier New"/>
          <w:color w:val="000000"/>
          <w:sz w:val="28"/>
          <w:szCs w:val="28"/>
        </w:rPr>
        <w:t>ая</w:t>
      </w:r>
      <w:r>
        <w:rPr>
          <w:rFonts w:eastAsia="NSimSun" w:cs="Courier New"/>
          <w:color w:val="000000"/>
          <w:sz w:val="28"/>
          <w:szCs w:val="28"/>
        </w:rPr>
        <w:t xml:space="preserve"> сущность прибыли</w:t>
      </w:r>
      <w:r w:rsidR="00E97667">
        <w:rPr>
          <w:rFonts w:eastAsia="NSimSun" w:cs="Courier New"/>
          <w:color w:val="000000"/>
          <w:sz w:val="28"/>
          <w:szCs w:val="28"/>
        </w:rPr>
        <w:t>;</w:t>
      </w:r>
    </w:p>
    <w:p w:rsidR="00EC08F7" w:rsidRPr="00EC08F7" w:rsidRDefault="00E85EEF" w:rsidP="0009062A">
      <w:pPr>
        <w:pStyle w:val="a3"/>
        <w:numPr>
          <w:ilvl w:val="0"/>
          <w:numId w:val="22"/>
        </w:numPr>
        <w:shd w:val="clear" w:color="auto" w:fill="FFFFFF"/>
        <w:spacing w:before="0" w:beforeAutospacing="0" w:after="0" w:afterAutospacing="0" w:line="360" w:lineRule="auto"/>
        <w:jc w:val="both"/>
        <w:rPr>
          <w:color w:val="000000"/>
          <w:sz w:val="28"/>
          <w:szCs w:val="28"/>
        </w:rPr>
      </w:pPr>
      <w:r>
        <w:rPr>
          <w:rFonts w:eastAsia="NSimSun" w:cs="Courier New"/>
          <w:color w:val="000000"/>
          <w:sz w:val="28"/>
          <w:szCs w:val="28"/>
        </w:rPr>
        <w:t>изуч</w:t>
      </w:r>
      <w:r w:rsidR="00EC08F7">
        <w:rPr>
          <w:rFonts w:eastAsia="NSimSun" w:cs="Courier New"/>
          <w:color w:val="000000"/>
          <w:sz w:val="28"/>
          <w:szCs w:val="28"/>
        </w:rPr>
        <w:t>ены и охарактеризованы</w:t>
      </w:r>
      <w:r>
        <w:rPr>
          <w:rFonts w:eastAsia="NSimSun" w:cs="Courier New"/>
          <w:color w:val="000000"/>
          <w:sz w:val="28"/>
          <w:szCs w:val="28"/>
        </w:rPr>
        <w:t xml:space="preserve"> основные показатели прибыли предприятия</w:t>
      </w:r>
      <w:r w:rsidR="00E97667">
        <w:rPr>
          <w:rFonts w:eastAsia="NSimSun" w:cs="Courier New"/>
          <w:color w:val="000000"/>
          <w:sz w:val="28"/>
          <w:szCs w:val="28"/>
        </w:rPr>
        <w:t>;</w:t>
      </w:r>
    </w:p>
    <w:p w:rsidR="00EC08F7" w:rsidRPr="00EC08F7" w:rsidRDefault="00E85EEF" w:rsidP="0009062A">
      <w:pPr>
        <w:pStyle w:val="a3"/>
        <w:numPr>
          <w:ilvl w:val="0"/>
          <w:numId w:val="22"/>
        </w:numPr>
        <w:shd w:val="clear" w:color="auto" w:fill="FFFFFF"/>
        <w:spacing w:before="0" w:beforeAutospacing="0" w:after="0" w:afterAutospacing="0" w:line="360" w:lineRule="auto"/>
        <w:jc w:val="both"/>
        <w:rPr>
          <w:color w:val="000000"/>
          <w:sz w:val="28"/>
          <w:szCs w:val="28"/>
        </w:rPr>
      </w:pPr>
      <w:r>
        <w:rPr>
          <w:rFonts w:eastAsia="NSimSun" w:cs="Courier New"/>
          <w:color w:val="000000"/>
          <w:sz w:val="28"/>
          <w:szCs w:val="28"/>
        </w:rPr>
        <w:t>рассмотре</w:t>
      </w:r>
      <w:r w:rsidR="00EC08F7">
        <w:rPr>
          <w:rFonts w:eastAsia="NSimSun" w:cs="Courier New"/>
          <w:color w:val="000000"/>
          <w:sz w:val="28"/>
          <w:szCs w:val="28"/>
        </w:rPr>
        <w:t>ны</w:t>
      </w:r>
      <w:r>
        <w:rPr>
          <w:rFonts w:eastAsia="NSimSun" w:cs="Courier New"/>
          <w:color w:val="000000"/>
          <w:sz w:val="28"/>
          <w:szCs w:val="28"/>
        </w:rPr>
        <w:t xml:space="preserve"> факторы, </w:t>
      </w:r>
      <w:r w:rsidR="00EC08F7">
        <w:rPr>
          <w:rFonts w:eastAsia="NSimSun" w:cs="Courier New"/>
          <w:color w:val="000000"/>
          <w:sz w:val="28"/>
          <w:szCs w:val="28"/>
        </w:rPr>
        <w:t xml:space="preserve">которые </w:t>
      </w:r>
      <w:r>
        <w:rPr>
          <w:rFonts w:eastAsia="NSimSun" w:cs="Courier New"/>
          <w:color w:val="000000"/>
          <w:sz w:val="28"/>
          <w:szCs w:val="28"/>
        </w:rPr>
        <w:t>влияю</w:t>
      </w:r>
      <w:r w:rsidR="00EC08F7">
        <w:rPr>
          <w:rFonts w:eastAsia="NSimSun" w:cs="Courier New"/>
          <w:color w:val="000000"/>
          <w:sz w:val="28"/>
          <w:szCs w:val="28"/>
        </w:rPr>
        <w:t>т</w:t>
      </w:r>
      <w:r>
        <w:rPr>
          <w:rFonts w:eastAsia="NSimSun" w:cs="Courier New"/>
          <w:color w:val="000000"/>
          <w:sz w:val="28"/>
          <w:szCs w:val="28"/>
        </w:rPr>
        <w:t xml:space="preserve"> на формирование прибыли</w:t>
      </w:r>
      <w:r w:rsidR="00E97667">
        <w:rPr>
          <w:rFonts w:eastAsia="NSimSun" w:cs="Courier New"/>
          <w:color w:val="000000"/>
          <w:sz w:val="28"/>
          <w:szCs w:val="28"/>
        </w:rPr>
        <w:t>;</w:t>
      </w:r>
    </w:p>
    <w:p w:rsidR="00EC08F7" w:rsidRPr="00EC08F7" w:rsidRDefault="00E85EEF" w:rsidP="0009062A">
      <w:pPr>
        <w:pStyle w:val="a3"/>
        <w:numPr>
          <w:ilvl w:val="0"/>
          <w:numId w:val="22"/>
        </w:numPr>
        <w:shd w:val="clear" w:color="auto" w:fill="FFFFFF"/>
        <w:spacing w:before="0" w:beforeAutospacing="0" w:after="0" w:afterAutospacing="0" w:line="360" w:lineRule="auto"/>
        <w:jc w:val="both"/>
        <w:rPr>
          <w:color w:val="000000"/>
          <w:sz w:val="28"/>
          <w:szCs w:val="28"/>
        </w:rPr>
      </w:pPr>
      <w:r>
        <w:rPr>
          <w:rFonts w:eastAsia="NSimSun" w:cs="Courier New"/>
          <w:color w:val="000000"/>
          <w:sz w:val="28"/>
          <w:szCs w:val="28"/>
        </w:rPr>
        <w:t>проанализирова</w:t>
      </w:r>
      <w:r w:rsidR="00EC08F7">
        <w:rPr>
          <w:rFonts w:eastAsia="NSimSun" w:cs="Courier New"/>
          <w:color w:val="000000"/>
          <w:sz w:val="28"/>
          <w:szCs w:val="28"/>
        </w:rPr>
        <w:t>ны</w:t>
      </w:r>
      <w:r>
        <w:rPr>
          <w:rFonts w:eastAsia="NSimSun" w:cs="Courier New"/>
          <w:color w:val="000000"/>
          <w:sz w:val="28"/>
          <w:szCs w:val="28"/>
        </w:rPr>
        <w:t xml:space="preserve"> пути распределения и использования прибыли на предприятии</w:t>
      </w:r>
      <w:r w:rsidR="00E97667">
        <w:rPr>
          <w:rFonts w:eastAsia="NSimSun" w:cs="Courier New"/>
          <w:color w:val="000000"/>
          <w:sz w:val="28"/>
          <w:szCs w:val="28"/>
        </w:rPr>
        <w:t>;</w:t>
      </w:r>
    </w:p>
    <w:p w:rsidR="00E85EEF" w:rsidRPr="00EC08F7" w:rsidRDefault="00E85EEF" w:rsidP="0009062A">
      <w:pPr>
        <w:pStyle w:val="a3"/>
        <w:numPr>
          <w:ilvl w:val="0"/>
          <w:numId w:val="22"/>
        </w:numPr>
        <w:shd w:val="clear" w:color="auto" w:fill="FFFFFF"/>
        <w:spacing w:before="0" w:beforeAutospacing="0" w:after="0" w:afterAutospacing="0" w:line="360" w:lineRule="auto"/>
        <w:jc w:val="both"/>
        <w:rPr>
          <w:color w:val="000000"/>
          <w:sz w:val="28"/>
          <w:szCs w:val="28"/>
        </w:rPr>
      </w:pPr>
      <w:r>
        <w:rPr>
          <w:rFonts w:eastAsia="NSimSun" w:cs="Courier New"/>
          <w:color w:val="000000"/>
          <w:sz w:val="28"/>
          <w:szCs w:val="28"/>
        </w:rPr>
        <w:t>обоснова</w:t>
      </w:r>
      <w:r w:rsidR="00EC08F7">
        <w:rPr>
          <w:rFonts w:eastAsia="NSimSun" w:cs="Courier New"/>
          <w:color w:val="000000"/>
          <w:sz w:val="28"/>
          <w:szCs w:val="28"/>
        </w:rPr>
        <w:t>ны</w:t>
      </w:r>
      <w:r>
        <w:rPr>
          <w:rFonts w:eastAsia="NSimSun" w:cs="Courier New"/>
          <w:color w:val="000000"/>
          <w:sz w:val="28"/>
          <w:szCs w:val="28"/>
        </w:rPr>
        <w:t xml:space="preserve"> мероприятия по совершенствованию процессов формирования, распределения и использования прибыли</w:t>
      </w:r>
      <w:r w:rsidR="00E97667">
        <w:rPr>
          <w:rFonts w:eastAsia="NSimSun" w:cs="Courier New"/>
          <w:color w:val="000000"/>
          <w:sz w:val="28"/>
          <w:szCs w:val="28"/>
        </w:rPr>
        <w:t>.</w:t>
      </w:r>
    </w:p>
    <w:p w:rsidR="000F4A4E" w:rsidRPr="000F4A4E" w:rsidRDefault="000F4A4E" w:rsidP="00D10EAD">
      <w:pPr>
        <w:pStyle w:val="a3"/>
        <w:shd w:val="clear" w:color="auto" w:fill="FFFFFF"/>
        <w:spacing w:before="0" w:beforeAutospacing="0" w:after="0" w:afterAutospacing="0" w:line="360" w:lineRule="auto"/>
        <w:ind w:firstLine="709"/>
        <w:jc w:val="both"/>
        <w:rPr>
          <w:color w:val="000000"/>
          <w:sz w:val="28"/>
          <w:szCs w:val="28"/>
        </w:rPr>
      </w:pPr>
      <w:r w:rsidRPr="000F4A4E">
        <w:rPr>
          <w:color w:val="000000"/>
          <w:sz w:val="28"/>
          <w:szCs w:val="28"/>
        </w:rPr>
        <w:t xml:space="preserve">В </w:t>
      </w:r>
      <w:r>
        <w:rPr>
          <w:color w:val="000000"/>
          <w:sz w:val="28"/>
          <w:szCs w:val="28"/>
        </w:rPr>
        <w:t xml:space="preserve">современных </w:t>
      </w:r>
      <w:r w:rsidRPr="000F4A4E">
        <w:rPr>
          <w:color w:val="000000"/>
          <w:sz w:val="28"/>
          <w:szCs w:val="28"/>
        </w:rPr>
        <w:t xml:space="preserve">условиях рыночной экономики каждая организация в результате своей </w:t>
      </w:r>
      <w:r>
        <w:rPr>
          <w:color w:val="000000"/>
          <w:sz w:val="28"/>
          <w:szCs w:val="28"/>
        </w:rPr>
        <w:t>хозяйственной</w:t>
      </w:r>
      <w:r w:rsidRPr="000F4A4E">
        <w:rPr>
          <w:color w:val="000000"/>
          <w:sz w:val="28"/>
          <w:szCs w:val="28"/>
        </w:rPr>
        <w:t xml:space="preserve"> деятельности получает денежный эквивалент, и каждое производство представляет собой процесс производственного потребления предметов и сре</w:t>
      </w:r>
      <w:proofErr w:type="gramStart"/>
      <w:r w:rsidRPr="000F4A4E">
        <w:rPr>
          <w:color w:val="000000"/>
          <w:sz w:val="28"/>
          <w:szCs w:val="28"/>
        </w:rPr>
        <w:t>дств тр</w:t>
      </w:r>
      <w:proofErr w:type="gramEnd"/>
      <w:r w:rsidRPr="000F4A4E">
        <w:rPr>
          <w:color w:val="000000"/>
          <w:sz w:val="28"/>
          <w:szCs w:val="28"/>
        </w:rPr>
        <w:t xml:space="preserve">уда, а также живого труда. </w:t>
      </w:r>
      <w:r>
        <w:rPr>
          <w:color w:val="000000"/>
          <w:sz w:val="28"/>
          <w:szCs w:val="28"/>
        </w:rPr>
        <w:t>Так, р</w:t>
      </w:r>
      <w:r w:rsidRPr="000F4A4E">
        <w:rPr>
          <w:color w:val="000000"/>
          <w:sz w:val="28"/>
          <w:szCs w:val="28"/>
        </w:rPr>
        <w:t xml:space="preserve">азницей между </w:t>
      </w:r>
      <w:r>
        <w:rPr>
          <w:color w:val="000000"/>
          <w:sz w:val="28"/>
          <w:szCs w:val="28"/>
        </w:rPr>
        <w:t>данными</w:t>
      </w:r>
      <w:r w:rsidRPr="000F4A4E">
        <w:rPr>
          <w:color w:val="000000"/>
          <w:sz w:val="28"/>
          <w:szCs w:val="28"/>
        </w:rPr>
        <w:t xml:space="preserve"> финансовыми показателями является основа экономического развития организации - прибыль.</w:t>
      </w:r>
      <w:r>
        <w:rPr>
          <w:color w:val="000000"/>
          <w:sz w:val="28"/>
          <w:szCs w:val="28"/>
        </w:rPr>
        <w:t xml:space="preserve"> Каждое</w:t>
      </w:r>
      <w:r w:rsidRPr="00993994">
        <w:rPr>
          <w:color w:val="000000"/>
          <w:sz w:val="28"/>
          <w:szCs w:val="28"/>
        </w:rPr>
        <w:t xml:space="preserve"> предприятие должно стремиться к получению максимальной прибыли, </w:t>
      </w:r>
      <w:r>
        <w:rPr>
          <w:color w:val="000000"/>
          <w:sz w:val="28"/>
          <w:szCs w:val="28"/>
        </w:rPr>
        <w:t>а именно</w:t>
      </w:r>
      <w:r w:rsidRPr="00993994">
        <w:rPr>
          <w:color w:val="000000"/>
          <w:sz w:val="28"/>
          <w:szCs w:val="28"/>
        </w:rPr>
        <w:t xml:space="preserve"> к такому ее объему, который позволял бы предприятию не только </w:t>
      </w:r>
      <w:r>
        <w:rPr>
          <w:color w:val="000000"/>
          <w:sz w:val="28"/>
          <w:szCs w:val="28"/>
        </w:rPr>
        <w:t>превалировать</w:t>
      </w:r>
      <w:r w:rsidRPr="00993994">
        <w:rPr>
          <w:color w:val="000000"/>
          <w:sz w:val="28"/>
          <w:szCs w:val="28"/>
        </w:rPr>
        <w:t xml:space="preserve"> на рынке своей продукции, но </w:t>
      </w:r>
      <w:r>
        <w:rPr>
          <w:color w:val="000000"/>
          <w:sz w:val="28"/>
          <w:szCs w:val="28"/>
        </w:rPr>
        <w:t>также</w:t>
      </w:r>
      <w:r w:rsidRPr="00993994">
        <w:rPr>
          <w:color w:val="000000"/>
          <w:sz w:val="28"/>
          <w:szCs w:val="28"/>
        </w:rPr>
        <w:t xml:space="preserve"> обеспечивать динамичное развитие его производства в условиях конкуренции.</w:t>
      </w:r>
    </w:p>
    <w:p w:rsidR="000F4A4E" w:rsidRDefault="000F4A4E" w:rsidP="000F4A4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Pr="000F4A4E">
        <w:rPr>
          <w:rFonts w:eastAsia="Times New Roman" w:cs="Times New Roman"/>
          <w:color w:val="000000"/>
          <w:kern w:val="0"/>
          <w:sz w:val="28"/>
          <w:szCs w:val="28"/>
          <w:lang w:eastAsia="ru-RU" w:bidi="ar-SA"/>
        </w:rPr>
        <w:t xml:space="preserve">В первой части работы рассмотрена экономическая </w:t>
      </w:r>
      <w:r>
        <w:rPr>
          <w:rFonts w:eastAsia="Times New Roman" w:cs="Times New Roman"/>
          <w:color w:val="000000"/>
          <w:kern w:val="0"/>
          <w:sz w:val="28"/>
          <w:szCs w:val="28"/>
          <w:lang w:eastAsia="ru-RU" w:bidi="ar-SA"/>
        </w:rPr>
        <w:t>сущность</w:t>
      </w:r>
      <w:r w:rsidRPr="000F4A4E">
        <w:rPr>
          <w:rFonts w:eastAsia="Times New Roman" w:cs="Times New Roman"/>
          <w:color w:val="000000"/>
          <w:kern w:val="0"/>
          <w:sz w:val="28"/>
          <w:szCs w:val="28"/>
          <w:lang w:eastAsia="ru-RU" w:bidi="ar-SA"/>
        </w:rPr>
        <w:t xml:space="preserve"> </w:t>
      </w:r>
      <w:r>
        <w:rPr>
          <w:rFonts w:eastAsia="Times New Roman" w:cs="Times New Roman"/>
          <w:color w:val="000000"/>
          <w:kern w:val="0"/>
          <w:sz w:val="28"/>
          <w:szCs w:val="28"/>
          <w:lang w:eastAsia="ru-RU" w:bidi="ar-SA"/>
        </w:rPr>
        <w:t xml:space="preserve"> прибыли,</w:t>
      </w:r>
      <w:r w:rsidRPr="000F4A4E">
        <w:rPr>
          <w:rFonts w:eastAsia="Times New Roman" w:cs="Times New Roman"/>
          <w:color w:val="000000"/>
          <w:kern w:val="0"/>
          <w:sz w:val="28"/>
          <w:szCs w:val="28"/>
          <w:lang w:eastAsia="ru-RU" w:bidi="ar-SA"/>
        </w:rPr>
        <w:t xml:space="preserve"> ее виды, </w:t>
      </w:r>
      <w:r>
        <w:rPr>
          <w:rFonts w:eastAsia="Times New Roman" w:cs="Times New Roman"/>
          <w:color w:val="000000"/>
          <w:kern w:val="0"/>
          <w:sz w:val="28"/>
          <w:szCs w:val="28"/>
          <w:lang w:eastAsia="ru-RU" w:bidi="ar-SA"/>
        </w:rPr>
        <w:t xml:space="preserve"> механизмы </w:t>
      </w:r>
      <w:r w:rsidRPr="000F4A4E">
        <w:rPr>
          <w:rFonts w:eastAsia="Times New Roman" w:cs="Times New Roman"/>
          <w:color w:val="000000"/>
          <w:kern w:val="0"/>
          <w:sz w:val="28"/>
          <w:szCs w:val="28"/>
          <w:lang w:eastAsia="ru-RU" w:bidi="ar-SA"/>
        </w:rPr>
        <w:t>формирования</w:t>
      </w:r>
      <w:r>
        <w:rPr>
          <w:rFonts w:eastAsia="Times New Roman" w:cs="Times New Roman"/>
          <w:color w:val="000000"/>
          <w:kern w:val="0"/>
          <w:sz w:val="28"/>
          <w:szCs w:val="28"/>
          <w:lang w:eastAsia="ru-RU" w:bidi="ar-SA"/>
        </w:rPr>
        <w:t xml:space="preserve"> и функционирования</w:t>
      </w:r>
      <w:r w:rsidRPr="000F4A4E">
        <w:rPr>
          <w:rFonts w:eastAsia="Times New Roman" w:cs="Times New Roman"/>
          <w:color w:val="000000"/>
          <w:kern w:val="0"/>
          <w:sz w:val="28"/>
          <w:szCs w:val="28"/>
          <w:lang w:eastAsia="ru-RU" w:bidi="ar-SA"/>
        </w:rPr>
        <w:t xml:space="preserve">. Изучена прибыль от реализации продукции, товаров, услуг, прибыль от прочей реализации, а также от </w:t>
      </w:r>
      <w:proofErr w:type="spellStart"/>
      <w:r w:rsidRPr="000F4A4E">
        <w:rPr>
          <w:rFonts w:eastAsia="Times New Roman" w:cs="Times New Roman"/>
          <w:color w:val="000000"/>
          <w:kern w:val="0"/>
          <w:sz w:val="28"/>
          <w:szCs w:val="28"/>
          <w:lang w:eastAsia="ru-RU" w:bidi="ar-SA"/>
        </w:rPr>
        <w:t>внереализационных</w:t>
      </w:r>
      <w:proofErr w:type="spellEnd"/>
      <w:r w:rsidRPr="000F4A4E">
        <w:rPr>
          <w:rFonts w:eastAsia="Times New Roman" w:cs="Times New Roman"/>
          <w:color w:val="000000"/>
          <w:kern w:val="0"/>
          <w:sz w:val="28"/>
          <w:szCs w:val="28"/>
          <w:lang w:eastAsia="ru-RU" w:bidi="ar-SA"/>
        </w:rPr>
        <w:t xml:space="preserve"> доходов и расходов. </w:t>
      </w:r>
    </w:p>
    <w:p w:rsidR="003A064D" w:rsidRDefault="000F4A4E" w:rsidP="000F4A4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lastRenderedPageBreak/>
        <w:tab/>
      </w:r>
      <w:r w:rsidRPr="000F4A4E">
        <w:rPr>
          <w:rFonts w:eastAsia="Times New Roman" w:cs="Times New Roman"/>
          <w:color w:val="000000"/>
          <w:kern w:val="0"/>
          <w:sz w:val="28"/>
          <w:szCs w:val="28"/>
          <w:lang w:eastAsia="ru-RU" w:bidi="ar-SA"/>
        </w:rPr>
        <w:t>Вторая часть курсовой работы посвящ</w:t>
      </w:r>
      <w:r>
        <w:rPr>
          <w:rFonts w:eastAsia="Times New Roman" w:cs="Times New Roman"/>
          <w:color w:val="000000"/>
          <w:kern w:val="0"/>
          <w:sz w:val="28"/>
          <w:szCs w:val="28"/>
          <w:lang w:eastAsia="ru-RU" w:bidi="ar-SA"/>
        </w:rPr>
        <w:t>ена</w:t>
      </w:r>
      <w:r w:rsidRPr="000F4A4E">
        <w:rPr>
          <w:rFonts w:eastAsia="Times New Roman" w:cs="Times New Roman"/>
          <w:color w:val="000000"/>
          <w:kern w:val="0"/>
          <w:sz w:val="28"/>
          <w:szCs w:val="28"/>
          <w:lang w:eastAsia="ru-RU" w:bidi="ar-SA"/>
        </w:rPr>
        <w:t xml:space="preserve"> анализу </w:t>
      </w:r>
      <w:r>
        <w:rPr>
          <w:rFonts w:eastAsia="Times New Roman" w:cs="Times New Roman"/>
          <w:color w:val="000000"/>
          <w:kern w:val="0"/>
          <w:sz w:val="28"/>
          <w:szCs w:val="28"/>
          <w:lang w:eastAsia="ru-RU" w:bidi="ar-SA"/>
        </w:rPr>
        <w:t xml:space="preserve">формирования, </w:t>
      </w:r>
      <w:r w:rsidRPr="000F4A4E">
        <w:rPr>
          <w:rFonts w:eastAsia="Times New Roman" w:cs="Times New Roman"/>
          <w:color w:val="000000"/>
          <w:kern w:val="0"/>
          <w:sz w:val="28"/>
          <w:szCs w:val="28"/>
          <w:lang w:eastAsia="ru-RU" w:bidi="ar-SA"/>
        </w:rPr>
        <w:t xml:space="preserve">распределения и использования прибыли на примере </w:t>
      </w:r>
      <w:r>
        <w:rPr>
          <w:rFonts w:eastAsia="Times New Roman" w:cs="Times New Roman"/>
          <w:color w:val="000000"/>
          <w:kern w:val="0"/>
          <w:sz w:val="28"/>
          <w:szCs w:val="28"/>
          <w:lang w:eastAsia="ru-RU" w:bidi="ar-SA"/>
        </w:rPr>
        <w:t>П</w:t>
      </w:r>
      <w:r w:rsidRPr="000F4A4E">
        <w:rPr>
          <w:rFonts w:eastAsia="Times New Roman" w:cs="Times New Roman"/>
          <w:color w:val="000000"/>
          <w:kern w:val="0"/>
          <w:sz w:val="28"/>
          <w:szCs w:val="28"/>
          <w:lang w:eastAsia="ru-RU" w:bidi="ar-SA"/>
        </w:rPr>
        <w:t>АО «</w:t>
      </w:r>
      <w:proofErr w:type="spellStart"/>
      <w:r>
        <w:rPr>
          <w:rFonts w:eastAsia="Times New Roman" w:cs="Times New Roman"/>
          <w:color w:val="000000"/>
          <w:kern w:val="0"/>
          <w:sz w:val="28"/>
          <w:szCs w:val="28"/>
          <w:lang w:eastAsia="ru-RU" w:bidi="ar-SA"/>
        </w:rPr>
        <w:t>Фармстандарт</w:t>
      </w:r>
      <w:proofErr w:type="spellEnd"/>
      <w:r w:rsidRPr="000F4A4E">
        <w:rPr>
          <w:rFonts w:eastAsia="Times New Roman" w:cs="Times New Roman"/>
          <w:color w:val="000000"/>
          <w:kern w:val="0"/>
          <w:sz w:val="28"/>
          <w:szCs w:val="28"/>
          <w:lang w:eastAsia="ru-RU" w:bidi="ar-SA"/>
        </w:rPr>
        <w:t>». Дана экономическая характеристика</w:t>
      </w:r>
      <w:r>
        <w:rPr>
          <w:rFonts w:eastAsia="Times New Roman" w:cs="Times New Roman"/>
          <w:color w:val="000000"/>
          <w:kern w:val="0"/>
          <w:sz w:val="28"/>
          <w:szCs w:val="28"/>
          <w:lang w:eastAsia="ru-RU" w:bidi="ar-SA"/>
        </w:rPr>
        <w:t xml:space="preserve"> предприятия</w:t>
      </w:r>
      <w:r w:rsidRPr="000F4A4E">
        <w:rPr>
          <w:rFonts w:eastAsia="Times New Roman" w:cs="Times New Roman"/>
          <w:color w:val="000000"/>
          <w:kern w:val="0"/>
          <w:sz w:val="28"/>
          <w:szCs w:val="28"/>
          <w:lang w:eastAsia="ru-RU" w:bidi="ar-SA"/>
        </w:rPr>
        <w:t xml:space="preserve">, по данным бухгалтерской отчетности за </w:t>
      </w:r>
      <w:r>
        <w:rPr>
          <w:rFonts w:eastAsia="Times New Roman" w:cs="Times New Roman"/>
          <w:color w:val="000000"/>
          <w:kern w:val="0"/>
          <w:sz w:val="28"/>
          <w:szCs w:val="28"/>
          <w:lang w:eastAsia="ru-RU" w:bidi="ar-SA"/>
        </w:rPr>
        <w:t>2015-2016</w:t>
      </w:r>
      <w:r w:rsidRPr="000F4A4E">
        <w:rPr>
          <w:rFonts w:eastAsia="Times New Roman" w:cs="Times New Roman"/>
          <w:color w:val="000000"/>
          <w:kern w:val="0"/>
          <w:sz w:val="28"/>
          <w:szCs w:val="28"/>
          <w:lang w:eastAsia="ru-RU" w:bidi="ar-SA"/>
        </w:rPr>
        <w:t xml:space="preserve"> год проведен анализ финансово-хозяйственной деятельности. Подробно проанализированы состав, динамика и структура прибыли. </w:t>
      </w:r>
      <w:r w:rsidR="003A064D">
        <w:rPr>
          <w:rFonts w:eastAsia="Times New Roman" w:cs="Times New Roman"/>
          <w:color w:val="000000"/>
          <w:kern w:val="0"/>
          <w:sz w:val="28"/>
          <w:szCs w:val="28"/>
          <w:lang w:eastAsia="ru-RU" w:bidi="ar-SA"/>
        </w:rPr>
        <w:t xml:space="preserve">Выявлено, что </w:t>
      </w:r>
      <w:r w:rsidR="003A064D" w:rsidRPr="00777D7C">
        <w:rPr>
          <w:rFonts w:eastAsia="Times New Roman" w:cs="Times New Roman"/>
          <w:color w:val="000000"/>
          <w:kern w:val="0"/>
          <w:sz w:val="28"/>
          <w:szCs w:val="28"/>
          <w:lang w:eastAsia="ru-RU" w:bidi="ar-SA"/>
        </w:rPr>
        <w:t>на предприятии наблюдается положительная динамика основных показателей. Выручка от реализации выросла в 20</w:t>
      </w:r>
      <w:r w:rsidR="003A064D">
        <w:rPr>
          <w:rFonts w:eastAsia="Times New Roman" w:cs="Times New Roman"/>
          <w:color w:val="000000"/>
          <w:kern w:val="0"/>
          <w:sz w:val="28"/>
          <w:szCs w:val="28"/>
          <w:lang w:eastAsia="ru-RU" w:bidi="ar-SA"/>
        </w:rPr>
        <w:t>16</w:t>
      </w:r>
      <w:r w:rsidR="003A064D" w:rsidRPr="00777D7C">
        <w:rPr>
          <w:rFonts w:eastAsia="Times New Roman" w:cs="Times New Roman"/>
          <w:color w:val="000000"/>
          <w:kern w:val="0"/>
          <w:sz w:val="28"/>
          <w:szCs w:val="28"/>
          <w:lang w:eastAsia="ru-RU" w:bidi="ar-SA"/>
        </w:rPr>
        <w:t xml:space="preserve"> на </w:t>
      </w:r>
      <w:r w:rsidR="003A064D">
        <w:rPr>
          <w:rFonts w:eastAsia="Times New Roman" w:cs="Times New Roman"/>
          <w:color w:val="000000"/>
          <w:kern w:val="0"/>
          <w:sz w:val="28"/>
          <w:szCs w:val="28"/>
          <w:lang w:eastAsia="ru-RU" w:bidi="ar-SA"/>
        </w:rPr>
        <w:t xml:space="preserve">10768519 </w:t>
      </w:r>
      <w:r w:rsidR="003A064D" w:rsidRPr="00777D7C">
        <w:rPr>
          <w:rFonts w:eastAsia="Times New Roman" w:cs="Times New Roman"/>
          <w:color w:val="000000"/>
          <w:kern w:val="0"/>
          <w:sz w:val="28"/>
          <w:szCs w:val="28"/>
          <w:lang w:eastAsia="ru-RU" w:bidi="ar-SA"/>
        </w:rPr>
        <w:t>тыс</w:t>
      </w:r>
      <w:r w:rsidR="003A064D">
        <w:rPr>
          <w:rFonts w:eastAsia="Times New Roman" w:cs="Times New Roman"/>
          <w:color w:val="000000"/>
          <w:kern w:val="0"/>
          <w:sz w:val="28"/>
          <w:szCs w:val="28"/>
          <w:lang w:eastAsia="ru-RU" w:bidi="ar-SA"/>
        </w:rPr>
        <w:t>.</w:t>
      </w:r>
      <w:r w:rsidR="003A064D" w:rsidRPr="00777D7C">
        <w:rPr>
          <w:rFonts w:eastAsia="Times New Roman" w:cs="Times New Roman"/>
          <w:color w:val="000000"/>
          <w:kern w:val="0"/>
          <w:sz w:val="28"/>
          <w:szCs w:val="28"/>
          <w:lang w:eastAsia="ru-RU" w:bidi="ar-SA"/>
        </w:rPr>
        <w:t xml:space="preserve"> руб</w:t>
      </w:r>
      <w:r w:rsidR="003A064D">
        <w:rPr>
          <w:rFonts w:eastAsia="Times New Roman" w:cs="Times New Roman"/>
          <w:color w:val="000000"/>
          <w:kern w:val="0"/>
          <w:sz w:val="28"/>
          <w:szCs w:val="28"/>
          <w:lang w:eastAsia="ru-RU" w:bidi="ar-SA"/>
        </w:rPr>
        <w:t xml:space="preserve">. </w:t>
      </w:r>
      <w:r w:rsidR="003A064D" w:rsidRPr="00777D7C">
        <w:rPr>
          <w:rFonts w:eastAsia="Times New Roman" w:cs="Times New Roman"/>
          <w:color w:val="000000"/>
          <w:kern w:val="0"/>
          <w:sz w:val="28"/>
          <w:szCs w:val="28"/>
          <w:lang w:eastAsia="ru-RU" w:bidi="ar-SA"/>
        </w:rPr>
        <w:t xml:space="preserve"> по сравнению с предыдущим годом. </w:t>
      </w:r>
    </w:p>
    <w:p w:rsidR="003A064D" w:rsidRDefault="003A064D" w:rsidP="003A064D">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Pr="008E0470">
        <w:rPr>
          <w:rFonts w:eastAsia="Times New Roman" w:cs="Times New Roman"/>
          <w:color w:val="000000"/>
          <w:kern w:val="0"/>
          <w:sz w:val="28"/>
          <w:szCs w:val="28"/>
          <w:lang w:eastAsia="ru-RU" w:bidi="ar-SA"/>
        </w:rPr>
        <w:t>Анализ</w:t>
      </w:r>
      <w:r>
        <w:rPr>
          <w:rFonts w:eastAsia="Times New Roman" w:cs="Times New Roman"/>
          <w:color w:val="000000"/>
          <w:kern w:val="0"/>
          <w:sz w:val="28"/>
          <w:szCs w:val="28"/>
          <w:lang w:eastAsia="ru-RU" w:bidi="ar-SA"/>
        </w:rPr>
        <w:t>ируя</w:t>
      </w:r>
      <w:r w:rsidRPr="008E0470">
        <w:rPr>
          <w:rFonts w:eastAsia="Times New Roman" w:cs="Times New Roman"/>
          <w:color w:val="000000"/>
          <w:kern w:val="0"/>
          <w:sz w:val="28"/>
          <w:szCs w:val="28"/>
          <w:lang w:eastAsia="ru-RU" w:bidi="ar-SA"/>
        </w:rPr>
        <w:t xml:space="preserve"> </w:t>
      </w:r>
      <w:r>
        <w:rPr>
          <w:rFonts w:eastAsia="Times New Roman" w:cs="Times New Roman"/>
          <w:color w:val="000000"/>
          <w:kern w:val="0"/>
          <w:sz w:val="28"/>
          <w:szCs w:val="28"/>
          <w:lang w:eastAsia="ru-RU" w:bidi="ar-SA"/>
        </w:rPr>
        <w:t xml:space="preserve">рентабельность основных показателей, можно сделать вывод, </w:t>
      </w:r>
      <w:r w:rsidRPr="008E0470">
        <w:rPr>
          <w:rFonts w:eastAsia="Times New Roman" w:cs="Times New Roman"/>
          <w:color w:val="000000"/>
          <w:kern w:val="0"/>
          <w:sz w:val="28"/>
          <w:szCs w:val="28"/>
          <w:lang w:eastAsia="ru-RU" w:bidi="ar-SA"/>
        </w:rPr>
        <w:t xml:space="preserve"> что предприятие имеет высокий потенциал и высокую эффективность работы. Предприятие формирует прибыль и распределяет его так, что в дальнейшем вложенные средства эффективно работают и </w:t>
      </w:r>
      <w:proofErr w:type="gramStart"/>
      <w:r w:rsidRPr="008E0470">
        <w:rPr>
          <w:rFonts w:eastAsia="Times New Roman" w:cs="Times New Roman"/>
          <w:color w:val="000000"/>
          <w:kern w:val="0"/>
          <w:sz w:val="28"/>
          <w:szCs w:val="28"/>
          <w:lang w:eastAsia="ru-RU" w:bidi="ar-SA"/>
        </w:rPr>
        <w:t>приносят должный положительный результат</w:t>
      </w:r>
      <w:proofErr w:type="gramEnd"/>
      <w:r w:rsidRPr="008E0470">
        <w:rPr>
          <w:rFonts w:eastAsia="Times New Roman" w:cs="Times New Roman"/>
          <w:color w:val="000000"/>
          <w:kern w:val="0"/>
          <w:sz w:val="28"/>
          <w:szCs w:val="28"/>
          <w:lang w:eastAsia="ru-RU" w:bidi="ar-SA"/>
        </w:rPr>
        <w:t>.</w:t>
      </w:r>
    </w:p>
    <w:p w:rsidR="00E85EEF" w:rsidRPr="008E0470" w:rsidRDefault="00E85EEF" w:rsidP="003A064D">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t xml:space="preserve">Оценивая </w:t>
      </w:r>
      <w:r w:rsidRPr="00E85EEF">
        <w:rPr>
          <w:rFonts w:eastAsia="Times New Roman" w:cs="Times New Roman"/>
          <w:color w:val="000000"/>
          <w:kern w:val="0"/>
          <w:sz w:val="28"/>
          <w:szCs w:val="28"/>
          <w:lang w:eastAsia="ru-RU" w:bidi="ar-SA"/>
        </w:rPr>
        <w:t xml:space="preserve"> эффективност</w:t>
      </w:r>
      <w:r>
        <w:rPr>
          <w:rFonts w:eastAsia="Times New Roman" w:cs="Times New Roman"/>
          <w:color w:val="000000"/>
          <w:kern w:val="0"/>
          <w:sz w:val="28"/>
          <w:szCs w:val="28"/>
          <w:lang w:eastAsia="ru-RU" w:bidi="ar-SA"/>
        </w:rPr>
        <w:t>ь</w:t>
      </w:r>
      <w:r w:rsidRPr="00E85EEF">
        <w:rPr>
          <w:rFonts w:eastAsia="Times New Roman" w:cs="Times New Roman"/>
          <w:color w:val="000000"/>
          <w:kern w:val="0"/>
          <w:sz w:val="28"/>
          <w:szCs w:val="28"/>
          <w:lang w:eastAsia="ru-RU" w:bidi="ar-SA"/>
        </w:rPr>
        <w:t xml:space="preserve"> деятельности предприятия, </w:t>
      </w:r>
      <w:r>
        <w:rPr>
          <w:rFonts w:eastAsia="Times New Roman" w:cs="Times New Roman"/>
          <w:color w:val="000000"/>
          <w:kern w:val="0"/>
          <w:sz w:val="28"/>
          <w:szCs w:val="28"/>
          <w:lang w:eastAsia="ru-RU" w:bidi="ar-SA"/>
        </w:rPr>
        <w:t xml:space="preserve">мы </w:t>
      </w:r>
      <w:r w:rsidRPr="00E85EEF">
        <w:rPr>
          <w:rFonts w:eastAsia="Times New Roman" w:cs="Times New Roman"/>
          <w:color w:val="000000"/>
          <w:kern w:val="0"/>
          <w:sz w:val="28"/>
          <w:szCs w:val="28"/>
          <w:lang w:eastAsia="ru-RU" w:bidi="ar-SA"/>
        </w:rPr>
        <w:t xml:space="preserve">выявлено, что платежеспособность и ликвидность </w:t>
      </w:r>
      <w:r>
        <w:rPr>
          <w:rFonts w:eastAsia="Times New Roman" w:cs="Times New Roman"/>
          <w:color w:val="000000"/>
          <w:kern w:val="0"/>
          <w:sz w:val="28"/>
          <w:szCs w:val="28"/>
          <w:lang w:eastAsia="ru-RU" w:bidi="ar-SA"/>
        </w:rPr>
        <w:t>ПАО «</w:t>
      </w:r>
      <w:proofErr w:type="spellStart"/>
      <w:r>
        <w:rPr>
          <w:rFonts w:eastAsia="Times New Roman" w:cs="Times New Roman"/>
          <w:color w:val="000000"/>
          <w:kern w:val="0"/>
          <w:sz w:val="28"/>
          <w:szCs w:val="28"/>
          <w:lang w:eastAsia="ru-RU" w:bidi="ar-SA"/>
        </w:rPr>
        <w:t>Фармстандарт</w:t>
      </w:r>
      <w:proofErr w:type="spellEnd"/>
      <w:r>
        <w:rPr>
          <w:rFonts w:eastAsia="Times New Roman" w:cs="Times New Roman"/>
          <w:color w:val="000000"/>
          <w:kern w:val="0"/>
          <w:sz w:val="28"/>
          <w:szCs w:val="28"/>
          <w:lang w:eastAsia="ru-RU" w:bidi="ar-SA"/>
        </w:rPr>
        <w:t>»</w:t>
      </w:r>
      <w:r w:rsidRPr="00E85EEF">
        <w:rPr>
          <w:rFonts w:eastAsia="Times New Roman" w:cs="Times New Roman"/>
          <w:color w:val="000000"/>
          <w:kern w:val="0"/>
          <w:sz w:val="28"/>
          <w:szCs w:val="28"/>
          <w:lang w:eastAsia="ru-RU" w:bidi="ar-SA"/>
        </w:rPr>
        <w:t xml:space="preserve"> характеризуются достаточностью оборотных сре</w:t>
      </w:r>
      <w:proofErr w:type="gramStart"/>
      <w:r w:rsidRPr="00E85EEF">
        <w:rPr>
          <w:rFonts w:eastAsia="Times New Roman" w:cs="Times New Roman"/>
          <w:color w:val="000000"/>
          <w:kern w:val="0"/>
          <w:sz w:val="28"/>
          <w:szCs w:val="28"/>
          <w:lang w:eastAsia="ru-RU" w:bidi="ar-SA"/>
        </w:rPr>
        <w:t>дств дл</w:t>
      </w:r>
      <w:proofErr w:type="gramEnd"/>
      <w:r w:rsidRPr="00E85EEF">
        <w:rPr>
          <w:rFonts w:eastAsia="Times New Roman" w:cs="Times New Roman"/>
          <w:color w:val="000000"/>
          <w:kern w:val="0"/>
          <w:sz w:val="28"/>
          <w:szCs w:val="28"/>
          <w:lang w:eastAsia="ru-RU" w:bidi="ar-SA"/>
        </w:rPr>
        <w:t xml:space="preserve">я покрытия краткосрочных обязательств. </w:t>
      </w:r>
      <w:r>
        <w:rPr>
          <w:rFonts w:eastAsia="Times New Roman" w:cs="Times New Roman"/>
          <w:color w:val="000000"/>
          <w:kern w:val="0"/>
          <w:sz w:val="28"/>
          <w:szCs w:val="28"/>
          <w:lang w:eastAsia="ru-RU" w:bidi="ar-SA"/>
        </w:rPr>
        <w:t>Также можно утверждать о д</w:t>
      </w:r>
      <w:r w:rsidRPr="00E85EEF">
        <w:rPr>
          <w:rFonts w:eastAsia="Times New Roman" w:cs="Times New Roman"/>
          <w:color w:val="000000"/>
          <w:kern w:val="0"/>
          <w:sz w:val="28"/>
          <w:szCs w:val="28"/>
          <w:lang w:eastAsia="ru-RU" w:bidi="ar-SA"/>
        </w:rPr>
        <w:t>остаточн</w:t>
      </w:r>
      <w:r>
        <w:rPr>
          <w:rFonts w:eastAsia="Times New Roman" w:cs="Times New Roman"/>
          <w:color w:val="000000"/>
          <w:kern w:val="0"/>
          <w:sz w:val="28"/>
          <w:szCs w:val="28"/>
          <w:lang w:eastAsia="ru-RU" w:bidi="ar-SA"/>
        </w:rPr>
        <w:t>ой</w:t>
      </w:r>
      <w:r w:rsidRPr="00E85EEF">
        <w:rPr>
          <w:rFonts w:eastAsia="Times New Roman" w:cs="Times New Roman"/>
          <w:color w:val="000000"/>
          <w:kern w:val="0"/>
          <w:sz w:val="28"/>
          <w:szCs w:val="28"/>
          <w:lang w:eastAsia="ru-RU" w:bidi="ar-SA"/>
        </w:rPr>
        <w:t xml:space="preserve"> финансов</w:t>
      </w:r>
      <w:r>
        <w:rPr>
          <w:rFonts w:eastAsia="Times New Roman" w:cs="Times New Roman"/>
          <w:color w:val="000000"/>
          <w:kern w:val="0"/>
          <w:sz w:val="28"/>
          <w:szCs w:val="28"/>
          <w:lang w:eastAsia="ru-RU" w:bidi="ar-SA"/>
        </w:rPr>
        <w:t>ой</w:t>
      </w:r>
      <w:r w:rsidRPr="00E85EEF">
        <w:rPr>
          <w:rFonts w:eastAsia="Times New Roman" w:cs="Times New Roman"/>
          <w:color w:val="000000"/>
          <w:kern w:val="0"/>
          <w:sz w:val="28"/>
          <w:szCs w:val="28"/>
          <w:lang w:eastAsia="ru-RU" w:bidi="ar-SA"/>
        </w:rPr>
        <w:t xml:space="preserve"> устойчивост</w:t>
      </w:r>
      <w:r>
        <w:rPr>
          <w:rFonts w:eastAsia="Times New Roman" w:cs="Times New Roman"/>
          <w:color w:val="000000"/>
          <w:kern w:val="0"/>
          <w:sz w:val="28"/>
          <w:szCs w:val="28"/>
          <w:lang w:eastAsia="ru-RU" w:bidi="ar-SA"/>
        </w:rPr>
        <w:t>и</w:t>
      </w:r>
      <w:r w:rsidRPr="00E85EEF">
        <w:rPr>
          <w:rFonts w:eastAsia="Times New Roman" w:cs="Times New Roman"/>
          <w:color w:val="000000"/>
          <w:kern w:val="0"/>
          <w:sz w:val="28"/>
          <w:szCs w:val="28"/>
          <w:lang w:eastAsia="ru-RU" w:bidi="ar-SA"/>
        </w:rPr>
        <w:t xml:space="preserve"> предприятия к концу года. </w:t>
      </w:r>
      <w:r>
        <w:rPr>
          <w:rFonts w:eastAsia="Times New Roman" w:cs="Times New Roman"/>
          <w:color w:val="000000"/>
          <w:kern w:val="0"/>
          <w:sz w:val="28"/>
          <w:szCs w:val="28"/>
          <w:lang w:eastAsia="ru-RU" w:bidi="ar-SA"/>
        </w:rPr>
        <w:t>Это</w:t>
      </w:r>
      <w:r w:rsidRPr="00E85EEF">
        <w:rPr>
          <w:rFonts w:eastAsia="Times New Roman" w:cs="Times New Roman"/>
          <w:color w:val="000000"/>
          <w:kern w:val="0"/>
          <w:sz w:val="28"/>
          <w:szCs w:val="28"/>
          <w:lang w:eastAsia="ru-RU" w:bidi="ar-SA"/>
        </w:rPr>
        <w:t xml:space="preserve"> характеризуется высокой финансовой независимостью, достаточностью и эффективным использованием потенциала собственных средств и источников финансирования, возможностью обеспечения гибкости в использовании собственных средств, высокой вероятность</w:t>
      </w:r>
      <w:r>
        <w:rPr>
          <w:rFonts w:eastAsia="Times New Roman" w:cs="Times New Roman"/>
          <w:color w:val="000000"/>
          <w:kern w:val="0"/>
          <w:sz w:val="28"/>
          <w:szCs w:val="28"/>
          <w:lang w:eastAsia="ru-RU" w:bidi="ar-SA"/>
        </w:rPr>
        <w:t>ю</w:t>
      </w:r>
      <w:r w:rsidRPr="00E85EEF">
        <w:rPr>
          <w:rFonts w:eastAsia="Times New Roman" w:cs="Times New Roman"/>
          <w:color w:val="000000"/>
          <w:kern w:val="0"/>
          <w:sz w:val="28"/>
          <w:szCs w:val="28"/>
          <w:lang w:eastAsia="ru-RU" w:bidi="ar-SA"/>
        </w:rPr>
        <w:t xml:space="preserve"> погашения краткосрочной кредиторской задолженности, используя свои оборотные средства и за счет средств заемных источников. Положительная финансовая устойчивость говорит о высокой платежеспособности предприятия и характеризует </w:t>
      </w:r>
      <w:r>
        <w:rPr>
          <w:rFonts w:eastAsia="Times New Roman" w:cs="Times New Roman"/>
          <w:color w:val="000000"/>
          <w:kern w:val="0"/>
          <w:sz w:val="28"/>
          <w:szCs w:val="28"/>
          <w:lang w:eastAsia="ru-RU" w:bidi="ar-SA"/>
        </w:rPr>
        <w:t>ПАО «</w:t>
      </w:r>
      <w:proofErr w:type="spellStart"/>
      <w:r>
        <w:rPr>
          <w:rFonts w:eastAsia="Times New Roman" w:cs="Times New Roman"/>
          <w:color w:val="000000"/>
          <w:kern w:val="0"/>
          <w:sz w:val="28"/>
          <w:szCs w:val="28"/>
          <w:lang w:eastAsia="ru-RU" w:bidi="ar-SA"/>
        </w:rPr>
        <w:t>Фармстандарт</w:t>
      </w:r>
      <w:proofErr w:type="spellEnd"/>
      <w:r>
        <w:rPr>
          <w:rFonts w:eastAsia="Times New Roman" w:cs="Times New Roman"/>
          <w:color w:val="000000"/>
          <w:kern w:val="0"/>
          <w:sz w:val="28"/>
          <w:szCs w:val="28"/>
          <w:lang w:eastAsia="ru-RU" w:bidi="ar-SA"/>
        </w:rPr>
        <w:t>»</w:t>
      </w:r>
      <w:r w:rsidRPr="00E85EEF">
        <w:rPr>
          <w:rFonts w:eastAsia="Times New Roman" w:cs="Times New Roman"/>
          <w:color w:val="000000"/>
          <w:kern w:val="0"/>
          <w:sz w:val="28"/>
          <w:szCs w:val="28"/>
          <w:lang w:eastAsia="ru-RU" w:bidi="ar-SA"/>
        </w:rPr>
        <w:t xml:space="preserve"> с хорошей стороны.</w:t>
      </w:r>
    </w:p>
    <w:p w:rsidR="000F4A4E" w:rsidRDefault="003A064D" w:rsidP="000F4A4E">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ab/>
      </w:r>
      <w:r w:rsidR="000F4A4E" w:rsidRPr="000F4A4E">
        <w:rPr>
          <w:rFonts w:eastAsia="Times New Roman" w:cs="Times New Roman"/>
          <w:color w:val="000000"/>
          <w:kern w:val="0"/>
          <w:sz w:val="28"/>
          <w:szCs w:val="28"/>
          <w:lang w:eastAsia="ru-RU" w:bidi="ar-SA"/>
        </w:rPr>
        <w:t xml:space="preserve">Анализ </w:t>
      </w:r>
      <w:r w:rsidR="008D7846">
        <w:rPr>
          <w:rFonts w:eastAsia="Times New Roman" w:cs="Times New Roman"/>
          <w:color w:val="000000"/>
          <w:kern w:val="0"/>
          <w:sz w:val="28"/>
          <w:szCs w:val="28"/>
          <w:lang w:eastAsia="ru-RU" w:bidi="ar-SA"/>
        </w:rPr>
        <w:t xml:space="preserve">хозяйственной деятельности </w:t>
      </w:r>
      <w:r w:rsidR="000F4A4E" w:rsidRPr="000F4A4E">
        <w:rPr>
          <w:rFonts w:eastAsia="Times New Roman" w:cs="Times New Roman"/>
          <w:color w:val="000000"/>
          <w:kern w:val="0"/>
          <w:sz w:val="28"/>
          <w:szCs w:val="28"/>
          <w:lang w:eastAsia="ru-RU" w:bidi="ar-SA"/>
        </w:rPr>
        <w:t>выявляет положительные и отрицательные стороны работы предприятия. Дает почву для размышлений и множество идей и способов по устранению нежелательных факторов, которые отрицательно влияют на работу всего предприятия и снижают ее.</w:t>
      </w:r>
    </w:p>
    <w:p w:rsidR="00504354" w:rsidRDefault="00504354" w:rsidP="00504354">
      <w:pPr>
        <w:pStyle w:val="a3"/>
        <w:shd w:val="clear" w:color="auto" w:fill="FFFFFF"/>
        <w:spacing w:before="0" w:beforeAutospacing="0" w:after="0" w:afterAutospacing="0" w:line="360" w:lineRule="auto"/>
        <w:jc w:val="center"/>
        <w:rPr>
          <w:color w:val="000000"/>
          <w:sz w:val="28"/>
          <w:szCs w:val="28"/>
        </w:rPr>
      </w:pPr>
      <w:r>
        <w:rPr>
          <w:color w:val="000000"/>
          <w:sz w:val="28"/>
          <w:szCs w:val="28"/>
        </w:rPr>
        <w:lastRenderedPageBreak/>
        <w:t>СПИСОК ИСПОЛЬЗОВАННЫХ ИСТОЧНИКОВ</w:t>
      </w:r>
    </w:p>
    <w:p w:rsidR="00504354" w:rsidRDefault="00504354" w:rsidP="00504354">
      <w:pPr>
        <w:pStyle w:val="a3"/>
        <w:shd w:val="clear" w:color="auto" w:fill="FFFFFF"/>
        <w:spacing w:before="0" w:beforeAutospacing="0" w:after="0" w:afterAutospacing="0" w:line="360" w:lineRule="auto"/>
        <w:rPr>
          <w:color w:val="000000"/>
          <w:sz w:val="28"/>
          <w:szCs w:val="28"/>
        </w:rPr>
      </w:pPr>
    </w:p>
    <w:p w:rsidR="00504354" w:rsidRDefault="00504354"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D71CB6">
        <w:rPr>
          <w:color w:val="000000"/>
          <w:sz w:val="28"/>
          <w:szCs w:val="28"/>
          <w:shd w:val="clear" w:color="auto" w:fill="FFFFFF"/>
        </w:rPr>
        <w:t xml:space="preserve">Баканов М.И., </w:t>
      </w:r>
      <w:proofErr w:type="spellStart"/>
      <w:r w:rsidRPr="00D71CB6">
        <w:rPr>
          <w:color w:val="000000"/>
          <w:sz w:val="28"/>
          <w:szCs w:val="28"/>
          <w:shd w:val="clear" w:color="auto" w:fill="FFFFFF"/>
        </w:rPr>
        <w:t>Шеремет</w:t>
      </w:r>
      <w:proofErr w:type="spellEnd"/>
      <w:r w:rsidRPr="00D71CB6">
        <w:rPr>
          <w:color w:val="000000"/>
          <w:sz w:val="28"/>
          <w:szCs w:val="28"/>
          <w:shd w:val="clear" w:color="auto" w:fill="FFFFFF"/>
        </w:rPr>
        <w:t xml:space="preserve"> А.Д. Теория экономического анализа. – М.: </w:t>
      </w:r>
      <w:proofErr w:type="spellStart"/>
      <w:r w:rsidRPr="00D71CB6">
        <w:rPr>
          <w:color w:val="000000"/>
          <w:sz w:val="28"/>
          <w:szCs w:val="28"/>
          <w:shd w:val="clear" w:color="auto" w:fill="FFFFFF"/>
        </w:rPr>
        <w:t>Юнити</w:t>
      </w:r>
      <w:proofErr w:type="spellEnd"/>
      <w:r w:rsidRPr="00D71CB6">
        <w:rPr>
          <w:color w:val="000000"/>
          <w:sz w:val="28"/>
          <w:szCs w:val="28"/>
          <w:shd w:val="clear" w:color="auto" w:fill="FFFFFF"/>
        </w:rPr>
        <w:t>, 2011. – 352 с.</w:t>
      </w:r>
    </w:p>
    <w:p w:rsidR="00504354" w:rsidRPr="005D3091" w:rsidRDefault="00504354"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D71CB6">
        <w:rPr>
          <w:color w:val="000000"/>
          <w:sz w:val="28"/>
          <w:szCs w:val="28"/>
          <w:shd w:val="clear" w:color="auto" w:fill="FFFFFF"/>
        </w:rPr>
        <w:t>Баскакова</w:t>
      </w:r>
      <w:r>
        <w:rPr>
          <w:color w:val="000000"/>
          <w:sz w:val="28"/>
          <w:szCs w:val="28"/>
          <w:shd w:val="clear" w:color="auto" w:fill="FFFFFF"/>
        </w:rPr>
        <w:t xml:space="preserve"> О.В.</w:t>
      </w:r>
      <w:r w:rsidRPr="00D71CB6">
        <w:rPr>
          <w:color w:val="000000"/>
          <w:sz w:val="28"/>
          <w:szCs w:val="28"/>
          <w:shd w:val="clear" w:color="auto" w:fill="FFFFFF"/>
        </w:rPr>
        <w:t xml:space="preserve">, </w:t>
      </w:r>
      <w:proofErr w:type="spellStart"/>
      <w:r w:rsidRPr="00D71CB6">
        <w:rPr>
          <w:color w:val="000000"/>
          <w:sz w:val="28"/>
          <w:szCs w:val="28"/>
          <w:shd w:val="clear" w:color="auto" w:fill="FFFFFF"/>
        </w:rPr>
        <w:t>Сейко</w:t>
      </w:r>
      <w:proofErr w:type="spellEnd"/>
      <w:r>
        <w:rPr>
          <w:color w:val="000000"/>
          <w:sz w:val="28"/>
          <w:szCs w:val="28"/>
          <w:shd w:val="clear" w:color="auto" w:fill="FFFFFF"/>
        </w:rPr>
        <w:t xml:space="preserve"> Л.Ф. </w:t>
      </w:r>
      <w:r w:rsidRPr="00D71CB6">
        <w:rPr>
          <w:color w:val="000000"/>
          <w:sz w:val="28"/>
          <w:szCs w:val="28"/>
          <w:shd w:val="clear" w:color="auto" w:fill="FFFFFF"/>
        </w:rPr>
        <w:t>Экономика предприятия</w:t>
      </w:r>
      <w:r>
        <w:rPr>
          <w:color w:val="000000"/>
          <w:sz w:val="28"/>
          <w:szCs w:val="28"/>
          <w:shd w:val="clear" w:color="auto" w:fill="FFFFFF"/>
        </w:rPr>
        <w:t xml:space="preserve"> – учебник. – М.: </w:t>
      </w:r>
      <w:proofErr w:type="spellStart"/>
      <w:r>
        <w:rPr>
          <w:color w:val="000000"/>
          <w:sz w:val="28"/>
          <w:szCs w:val="28"/>
          <w:shd w:val="clear" w:color="auto" w:fill="FFFFFF"/>
        </w:rPr>
        <w:t>Юрайт</w:t>
      </w:r>
      <w:proofErr w:type="spellEnd"/>
      <w:r>
        <w:rPr>
          <w:color w:val="000000"/>
          <w:sz w:val="28"/>
          <w:szCs w:val="28"/>
          <w:shd w:val="clear" w:color="auto" w:fill="FFFFFF"/>
        </w:rPr>
        <w:t>, 2013. – 372 с.</w:t>
      </w:r>
    </w:p>
    <w:p w:rsidR="005D3091" w:rsidRPr="005D3091" w:rsidRDefault="00DB1E50" w:rsidP="00601E2D">
      <w:pPr>
        <w:pStyle w:val="a3"/>
        <w:numPr>
          <w:ilvl w:val="0"/>
          <w:numId w:val="12"/>
        </w:numPr>
        <w:shd w:val="clear" w:color="auto" w:fill="FFFFFF"/>
        <w:spacing w:before="0" w:beforeAutospacing="0" w:after="0" w:afterAutospacing="0" w:line="360" w:lineRule="auto"/>
        <w:jc w:val="both"/>
        <w:rPr>
          <w:sz w:val="28"/>
          <w:szCs w:val="28"/>
        </w:rPr>
      </w:pPr>
      <w:hyperlink r:id="rId34" w:anchor="none" w:history="1">
        <w:r w:rsidR="005D3091" w:rsidRPr="005D3091">
          <w:rPr>
            <w:sz w:val="28"/>
            <w:szCs w:val="28"/>
          </w:rPr>
          <w:t>Герасименко В. П.</w:t>
        </w:r>
      </w:hyperlink>
      <w:r w:rsidR="005D3091" w:rsidRPr="005D3091">
        <w:rPr>
          <w:sz w:val="28"/>
          <w:szCs w:val="28"/>
        </w:rPr>
        <w:t xml:space="preserve"> Финансы и кредит: Учебник / В.П. Герасименко, Е.Н. </w:t>
      </w:r>
      <w:proofErr w:type="spellStart"/>
      <w:r w:rsidR="005D3091" w:rsidRPr="005D3091">
        <w:rPr>
          <w:sz w:val="28"/>
          <w:szCs w:val="28"/>
        </w:rPr>
        <w:t>Рудская</w:t>
      </w:r>
      <w:proofErr w:type="spellEnd"/>
      <w:r w:rsidR="005D3091" w:rsidRPr="005D3091">
        <w:rPr>
          <w:sz w:val="28"/>
          <w:szCs w:val="28"/>
        </w:rPr>
        <w:t xml:space="preserve">. - М.: НИЦ ИНФРА-М: </w:t>
      </w:r>
      <w:proofErr w:type="spellStart"/>
      <w:r w:rsidR="005D3091" w:rsidRPr="005D3091">
        <w:rPr>
          <w:sz w:val="28"/>
          <w:szCs w:val="28"/>
        </w:rPr>
        <w:t>Академцентр</w:t>
      </w:r>
      <w:proofErr w:type="spellEnd"/>
      <w:r w:rsidR="005D3091" w:rsidRPr="005D3091">
        <w:rPr>
          <w:sz w:val="28"/>
          <w:szCs w:val="28"/>
        </w:rPr>
        <w:t>, 2013. - 384 с.</w:t>
      </w:r>
    </w:p>
    <w:p w:rsidR="00364996" w:rsidRPr="00836457" w:rsidRDefault="00364996"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proofErr w:type="spellStart"/>
      <w:r w:rsidRPr="006B2F52">
        <w:rPr>
          <w:sz w:val="28"/>
          <w:szCs w:val="28"/>
        </w:rPr>
        <w:t>Гелета</w:t>
      </w:r>
      <w:proofErr w:type="spellEnd"/>
      <w:r w:rsidRPr="006B2F52">
        <w:rPr>
          <w:sz w:val="28"/>
          <w:szCs w:val="28"/>
        </w:rPr>
        <w:t xml:space="preserve"> И. В., </w:t>
      </w:r>
      <w:proofErr w:type="spellStart"/>
      <w:r w:rsidRPr="006B2F52">
        <w:rPr>
          <w:sz w:val="28"/>
          <w:szCs w:val="28"/>
        </w:rPr>
        <w:t>Калинская</w:t>
      </w:r>
      <w:proofErr w:type="spellEnd"/>
      <w:r w:rsidRPr="006B2F52">
        <w:rPr>
          <w:sz w:val="28"/>
          <w:szCs w:val="28"/>
        </w:rPr>
        <w:t xml:space="preserve"> Е. С., </w:t>
      </w:r>
      <w:proofErr w:type="spellStart"/>
      <w:r w:rsidRPr="006B2F52">
        <w:rPr>
          <w:sz w:val="28"/>
          <w:szCs w:val="28"/>
        </w:rPr>
        <w:t>Кофанов</w:t>
      </w:r>
      <w:proofErr w:type="spellEnd"/>
      <w:r w:rsidRPr="006B2F52">
        <w:rPr>
          <w:sz w:val="28"/>
          <w:szCs w:val="28"/>
        </w:rPr>
        <w:t xml:space="preserve"> А.А. Экономика организации (предприятия): учебное пособие. М.: Магистр, 2010.</w:t>
      </w:r>
    </w:p>
    <w:p w:rsidR="00504354" w:rsidRPr="00601E2D" w:rsidRDefault="00836457"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836457">
        <w:rPr>
          <w:color w:val="000000"/>
          <w:sz w:val="28"/>
          <w:szCs w:val="28"/>
          <w:shd w:val="clear" w:color="auto" w:fill="FFFFFF"/>
        </w:rPr>
        <w:t>Елизаров Ю.Ф. Экономика организации (предприятия). Учебник. - М.: Экзамен, 2012.</w:t>
      </w:r>
    </w:p>
    <w:p w:rsidR="00504354" w:rsidRDefault="00205ED3"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205ED3">
        <w:rPr>
          <w:color w:val="000000"/>
          <w:sz w:val="28"/>
          <w:szCs w:val="28"/>
          <w:shd w:val="clear" w:color="auto" w:fill="FFFFFF"/>
        </w:rPr>
        <w:t xml:space="preserve"> </w:t>
      </w:r>
      <w:r w:rsidR="00504354" w:rsidRPr="00E63054">
        <w:rPr>
          <w:color w:val="000000"/>
          <w:sz w:val="28"/>
          <w:szCs w:val="28"/>
          <w:shd w:val="clear" w:color="auto" w:fill="FFFFFF"/>
        </w:rPr>
        <w:t xml:space="preserve">Ковалев В.В. Финансовый анализ: Управление капиталом. Выбор инвестиций Анализ отчетности. - 2 -е изд., </w:t>
      </w:r>
      <w:proofErr w:type="spellStart"/>
      <w:r w:rsidR="00504354" w:rsidRPr="00E63054">
        <w:rPr>
          <w:color w:val="000000"/>
          <w:sz w:val="28"/>
          <w:szCs w:val="28"/>
          <w:shd w:val="clear" w:color="auto" w:fill="FFFFFF"/>
        </w:rPr>
        <w:t>перераб</w:t>
      </w:r>
      <w:proofErr w:type="spellEnd"/>
      <w:r w:rsidR="00504354" w:rsidRPr="00E63054">
        <w:rPr>
          <w:color w:val="000000"/>
          <w:sz w:val="28"/>
          <w:szCs w:val="28"/>
          <w:shd w:val="clear" w:color="auto" w:fill="FFFFFF"/>
        </w:rPr>
        <w:t xml:space="preserve">. и доп. - М.: Финансы и статистика, 2006. - 512 </w:t>
      </w:r>
      <w:proofErr w:type="gramStart"/>
      <w:r w:rsidR="00504354" w:rsidRPr="00E63054">
        <w:rPr>
          <w:color w:val="000000"/>
          <w:sz w:val="28"/>
          <w:szCs w:val="28"/>
          <w:shd w:val="clear" w:color="auto" w:fill="FFFFFF"/>
        </w:rPr>
        <w:t>с</w:t>
      </w:r>
      <w:proofErr w:type="gramEnd"/>
      <w:r w:rsidR="00504354" w:rsidRPr="00E63054">
        <w:rPr>
          <w:color w:val="000000"/>
          <w:sz w:val="28"/>
          <w:szCs w:val="28"/>
          <w:shd w:val="clear" w:color="auto" w:fill="FFFFFF"/>
        </w:rPr>
        <w:t>.</w:t>
      </w:r>
    </w:p>
    <w:p w:rsidR="00504354" w:rsidRPr="00601E2D" w:rsidRDefault="00205ED3"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205ED3">
        <w:rPr>
          <w:color w:val="000000"/>
          <w:sz w:val="28"/>
          <w:szCs w:val="28"/>
          <w:shd w:val="clear" w:color="auto" w:fill="FFFFFF"/>
        </w:rPr>
        <w:t xml:space="preserve"> </w:t>
      </w:r>
      <w:r w:rsidR="00504354" w:rsidRPr="00604481">
        <w:rPr>
          <w:color w:val="000000"/>
          <w:sz w:val="28"/>
          <w:szCs w:val="28"/>
          <w:shd w:val="clear" w:color="auto" w:fill="FFFFFF"/>
        </w:rPr>
        <w:t>Кондратьева, М. Н. Экономика предприятия : учеб</w:t>
      </w:r>
      <w:proofErr w:type="gramStart"/>
      <w:r w:rsidR="00504354" w:rsidRPr="00604481">
        <w:rPr>
          <w:color w:val="000000"/>
          <w:sz w:val="28"/>
          <w:szCs w:val="28"/>
          <w:shd w:val="clear" w:color="auto" w:fill="FFFFFF"/>
        </w:rPr>
        <w:t>.</w:t>
      </w:r>
      <w:proofErr w:type="gramEnd"/>
      <w:r w:rsidR="00504354" w:rsidRPr="00604481">
        <w:rPr>
          <w:color w:val="000000"/>
          <w:sz w:val="28"/>
          <w:szCs w:val="28"/>
          <w:shd w:val="clear" w:color="auto" w:fill="FFFFFF"/>
        </w:rPr>
        <w:t xml:space="preserve"> </w:t>
      </w:r>
      <w:proofErr w:type="gramStart"/>
      <w:r w:rsidR="00504354" w:rsidRPr="00604481">
        <w:rPr>
          <w:color w:val="000000"/>
          <w:sz w:val="28"/>
          <w:szCs w:val="28"/>
          <w:shd w:val="clear" w:color="auto" w:fill="FFFFFF"/>
        </w:rPr>
        <w:t>п</w:t>
      </w:r>
      <w:proofErr w:type="gramEnd"/>
      <w:r w:rsidR="00504354" w:rsidRPr="00604481">
        <w:rPr>
          <w:color w:val="000000"/>
          <w:sz w:val="28"/>
          <w:szCs w:val="28"/>
          <w:shd w:val="clear" w:color="auto" w:fill="FFFFFF"/>
        </w:rPr>
        <w:t>особие для студентов высших</w:t>
      </w:r>
      <w:r w:rsidR="00504354">
        <w:rPr>
          <w:color w:val="000000"/>
          <w:sz w:val="28"/>
          <w:szCs w:val="28"/>
          <w:shd w:val="clear" w:color="auto" w:fill="FFFFFF"/>
        </w:rPr>
        <w:t xml:space="preserve"> учебных заведений. – Ульяновск</w:t>
      </w:r>
      <w:r w:rsidR="00504354" w:rsidRPr="00604481">
        <w:rPr>
          <w:color w:val="000000"/>
          <w:sz w:val="28"/>
          <w:szCs w:val="28"/>
          <w:shd w:val="clear" w:color="auto" w:fill="FFFFFF"/>
        </w:rPr>
        <w:t>: УлГТУ,2008. – 241 с.</w:t>
      </w:r>
    </w:p>
    <w:p w:rsidR="00504354" w:rsidRPr="00D71CB6" w:rsidRDefault="00205ED3"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205ED3">
        <w:rPr>
          <w:color w:val="000000"/>
          <w:sz w:val="28"/>
          <w:szCs w:val="28"/>
          <w:shd w:val="clear" w:color="auto" w:fill="FFFFFF"/>
        </w:rPr>
        <w:t xml:space="preserve"> </w:t>
      </w:r>
      <w:r w:rsidR="00504354" w:rsidRPr="00D71CB6">
        <w:rPr>
          <w:color w:val="000000"/>
          <w:sz w:val="28"/>
          <w:szCs w:val="28"/>
          <w:shd w:val="clear" w:color="auto" w:fill="FFFFFF"/>
        </w:rPr>
        <w:t xml:space="preserve">Полянин А.В., Строева О.А. Экономика предприятия: учебное пособие. – Орел: Издательство ОФ </w:t>
      </w:r>
      <w:proofErr w:type="spellStart"/>
      <w:r w:rsidR="00504354" w:rsidRPr="00D71CB6">
        <w:rPr>
          <w:color w:val="000000"/>
          <w:sz w:val="28"/>
          <w:szCs w:val="28"/>
          <w:shd w:val="clear" w:color="auto" w:fill="FFFFFF"/>
        </w:rPr>
        <w:t>РАНХиГС</w:t>
      </w:r>
      <w:proofErr w:type="spellEnd"/>
      <w:r w:rsidR="00504354" w:rsidRPr="00D71CB6">
        <w:rPr>
          <w:color w:val="000000"/>
          <w:sz w:val="28"/>
          <w:szCs w:val="28"/>
          <w:shd w:val="clear" w:color="auto" w:fill="FFFFFF"/>
        </w:rPr>
        <w:t xml:space="preserve">, 2015. – 236 </w:t>
      </w:r>
      <w:proofErr w:type="gramStart"/>
      <w:r w:rsidR="00504354" w:rsidRPr="00D71CB6">
        <w:rPr>
          <w:color w:val="000000"/>
          <w:sz w:val="28"/>
          <w:szCs w:val="28"/>
          <w:shd w:val="clear" w:color="auto" w:fill="FFFFFF"/>
        </w:rPr>
        <w:t>с</w:t>
      </w:r>
      <w:proofErr w:type="gramEnd"/>
      <w:r w:rsidR="00504354" w:rsidRPr="00D71CB6">
        <w:rPr>
          <w:color w:val="000000"/>
          <w:sz w:val="28"/>
          <w:szCs w:val="28"/>
          <w:shd w:val="clear" w:color="auto" w:fill="FFFFFF"/>
        </w:rPr>
        <w:t>.</w:t>
      </w:r>
    </w:p>
    <w:p w:rsidR="00504354" w:rsidRPr="00C65B9F" w:rsidRDefault="00205ED3" w:rsidP="00601E2D">
      <w:pPr>
        <w:pStyle w:val="a3"/>
        <w:numPr>
          <w:ilvl w:val="0"/>
          <w:numId w:val="12"/>
        </w:numPr>
        <w:shd w:val="clear" w:color="auto" w:fill="FFFFFF"/>
        <w:spacing w:before="0" w:beforeAutospacing="0" w:after="0" w:afterAutospacing="0" w:line="360" w:lineRule="auto"/>
        <w:jc w:val="both"/>
        <w:rPr>
          <w:color w:val="000000"/>
          <w:sz w:val="28"/>
          <w:szCs w:val="28"/>
        </w:rPr>
      </w:pPr>
      <w:r w:rsidRPr="00205ED3">
        <w:rPr>
          <w:color w:val="000000"/>
          <w:sz w:val="28"/>
          <w:szCs w:val="28"/>
          <w:shd w:val="clear" w:color="auto" w:fill="FFFFFF"/>
        </w:rPr>
        <w:t xml:space="preserve"> </w:t>
      </w:r>
      <w:r w:rsidR="00504354" w:rsidRPr="00DC6310">
        <w:rPr>
          <w:color w:val="000000"/>
          <w:sz w:val="28"/>
          <w:szCs w:val="28"/>
          <w:shd w:val="clear" w:color="auto" w:fill="FFFFFF"/>
        </w:rPr>
        <w:t xml:space="preserve">Трошин А.Н., Мазурина Т.Ю., Фомкина В.И. Финансы и кредит: учебник – 2-e изд., доп. - М.: НИЦ ИНФРА-М, 2013. – 332 </w:t>
      </w:r>
      <w:proofErr w:type="gramStart"/>
      <w:r w:rsidR="00504354" w:rsidRPr="00DC6310">
        <w:rPr>
          <w:color w:val="000000"/>
          <w:sz w:val="28"/>
          <w:szCs w:val="28"/>
          <w:shd w:val="clear" w:color="auto" w:fill="FFFFFF"/>
        </w:rPr>
        <w:t>с</w:t>
      </w:r>
      <w:proofErr w:type="gramEnd"/>
      <w:r w:rsidR="00504354" w:rsidRPr="00DC6310">
        <w:rPr>
          <w:color w:val="000000"/>
          <w:sz w:val="28"/>
          <w:szCs w:val="28"/>
          <w:shd w:val="clear" w:color="auto" w:fill="FFFFFF"/>
        </w:rPr>
        <w:t>.</w:t>
      </w:r>
    </w:p>
    <w:p w:rsidR="00C65B9F" w:rsidRPr="00C65B9F" w:rsidRDefault="00205ED3"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EB4116">
        <w:rPr>
          <w:color w:val="000000"/>
          <w:sz w:val="28"/>
          <w:szCs w:val="28"/>
          <w:shd w:val="clear" w:color="auto" w:fill="FFFFFF"/>
        </w:rPr>
        <w:t xml:space="preserve"> </w:t>
      </w:r>
      <w:r w:rsidR="00C65B9F" w:rsidRPr="00C65B9F">
        <w:rPr>
          <w:color w:val="000000"/>
          <w:sz w:val="28"/>
          <w:szCs w:val="28"/>
          <w:shd w:val="clear" w:color="auto" w:fill="FFFFFF"/>
        </w:rPr>
        <w:t>Финансы: Учебник. 3-е издание, переработанное и дополненное</w:t>
      </w:r>
      <w:proofErr w:type="gramStart"/>
      <w:r w:rsidR="00C65B9F" w:rsidRPr="00C65B9F">
        <w:rPr>
          <w:color w:val="000000"/>
          <w:sz w:val="28"/>
          <w:szCs w:val="28"/>
          <w:shd w:val="clear" w:color="auto" w:fill="FFFFFF"/>
        </w:rPr>
        <w:t xml:space="preserve"> / П</w:t>
      </w:r>
      <w:proofErr w:type="gramEnd"/>
      <w:r w:rsidR="00C65B9F" w:rsidRPr="00C65B9F">
        <w:rPr>
          <w:color w:val="000000"/>
          <w:sz w:val="28"/>
          <w:szCs w:val="28"/>
          <w:shd w:val="clear" w:color="auto" w:fill="FFFFFF"/>
        </w:rPr>
        <w:t>од ред. проф. Князева</w:t>
      </w:r>
      <w:r w:rsidR="00C65B9F">
        <w:rPr>
          <w:color w:val="000000"/>
          <w:sz w:val="28"/>
          <w:szCs w:val="28"/>
          <w:shd w:val="clear" w:color="auto" w:fill="FFFFFF"/>
        </w:rPr>
        <w:t xml:space="preserve"> </w:t>
      </w:r>
      <w:r w:rsidR="00C65B9F" w:rsidRPr="00C65B9F">
        <w:rPr>
          <w:color w:val="000000"/>
          <w:sz w:val="28"/>
          <w:szCs w:val="28"/>
          <w:shd w:val="clear" w:color="auto" w:fill="FFFFFF"/>
        </w:rPr>
        <w:t xml:space="preserve">В.Г., проф. </w:t>
      </w:r>
      <w:proofErr w:type="spellStart"/>
      <w:r w:rsidR="00C65B9F" w:rsidRPr="00C65B9F">
        <w:rPr>
          <w:color w:val="000000"/>
          <w:sz w:val="28"/>
          <w:szCs w:val="28"/>
          <w:shd w:val="clear" w:color="auto" w:fill="FFFFFF"/>
        </w:rPr>
        <w:t>Слепова</w:t>
      </w:r>
      <w:proofErr w:type="spellEnd"/>
      <w:r w:rsidR="00C65B9F">
        <w:rPr>
          <w:color w:val="000000"/>
          <w:sz w:val="28"/>
          <w:szCs w:val="28"/>
          <w:shd w:val="clear" w:color="auto" w:fill="FFFFFF"/>
        </w:rPr>
        <w:t xml:space="preserve"> В.А</w:t>
      </w:r>
      <w:r w:rsidR="00C65B9F" w:rsidRPr="00C65B9F">
        <w:rPr>
          <w:color w:val="000000"/>
          <w:sz w:val="28"/>
          <w:szCs w:val="28"/>
          <w:shd w:val="clear" w:color="auto" w:fill="FFFFFF"/>
        </w:rPr>
        <w:t xml:space="preserve">. — М.: Магистр, </w:t>
      </w:r>
      <w:r w:rsidR="00C65B9F">
        <w:rPr>
          <w:color w:val="000000"/>
          <w:sz w:val="28"/>
          <w:szCs w:val="28"/>
          <w:shd w:val="clear" w:color="auto" w:fill="FFFFFF"/>
        </w:rPr>
        <w:t>ИНФРА-М</w:t>
      </w:r>
      <w:r w:rsidR="00C65B9F" w:rsidRPr="00C65B9F">
        <w:rPr>
          <w:color w:val="000000"/>
          <w:sz w:val="28"/>
          <w:szCs w:val="28"/>
          <w:shd w:val="clear" w:color="auto" w:fill="FFFFFF"/>
        </w:rPr>
        <w:t>, 2012.</w:t>
      </w:r>
    </w:p>
    <w:p w:rsidR="00504354" w:rsidRDefault="00205ED3"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205ED3">
        <w:rPr>
          <w:color w:val="000000"/>
          <w:sz w:val="28"/>
          <w:szCs w:val="28"/>
          <w:shd w:val="clear" w:color="auto" w:fill="FFFFFF"/>
        </w:rPr>
        <w:t xml:space="preserve"> </w:t>
      </w:r>
      <w:proofErr w:type="spellStart"/>
      <w:r w:rsidR="00504354">
        <w:rPr>
          <w:color w:val="000000"/>
          <w:sz w:val="28"/>
          <w:szCs w:val="28"/>
          <w:shd w:val="clear" w:color="auto" w:fill="FFFFFF"/>
        </w:rPr>
        <w:t>Чалдаева</w:t>
      </w:r>
      <w:proofErr w:type="spellEnd"/>
      <w:r w:rsidR="00504354">
        <w:rPr>
          <w:color w:val="000000"/>
          <w:sz w:val="28"/>
          <w:szCs w:val="28"/>
          <w:shd w:val="clear" w:color="auto" w:fill="FFFFFF"/>
        </w:rPr>
        <w:t xml:space="preserve"> Л.А. Экономика предприятия: учебник для вузов. – М.: </w:t>
      </w:r>
      <w:proofErr w:type="spellStart"/>
      <w:r w:rsidR="00504354">
        <w:rPr>
          <w:color w:val="000000"/>
          <w:sz w:val="28"/>
          <w:szCs w:val="28"/>
          <w:shd w:val="clear" w:color="auto" w:fill="FFFFFF"/>
        </w:rPr>
        <w:t>Юрайт</w:t>
      </w:r>
      <w:proofErr w:type="spellEnd"/>
      <w:r w:rsidR="00504354">
        <w:rPr>
          <w:color w:val="000000"/>
          <w:sz w:val="28"/>
          <w:szCs w:val="28"/>
          <w:shd w:val="clear" w:color="auto" w:fill="FFFFFF"/>
        </w:rPr>
        <w:t>, 2011. – 410 с.</w:t>
      </w:r>
    </w:p>
    <w:p w:rsidR="00504354" w:rsidRDefault="00205ED3"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205ED3">
        <w:t xml:space="preserve"> </w:t>
      </w:r>
      <w:hyperlink r:id="rId35" w:tgtFrame="_blank" w:history="1">
        <w:proofErr w:type="spellStart"/>
        <w:r w:rsidR="00504354" w:rsidRPr="00C02F4E">
          <w:rPr>
            <w:color w:val="000000"/>
            <w:sz w:val="28"/>
            <w:szCs w:val="28"/>
            <w:shd w:val="clear" w:color="auto" w:fill="FFFFFF"/>
          </w:rPr>
          <w:t>Шаркова</w:t>
        </w:r>
        <w:proofErr w:type="spellEnd"/>
        <w:r w:rsidR="00504354" w:rsidRPr="00C02F4E">
          <w:rPr>
            <w:color w:val="000000"/>
            <w:sz w:val="28"/>
            <w:szCs w:val="28"/>
            <w:shd w:val="clear" w:color="auto" w:fill="FFFFFF"/>
          </w:rPr>
          <w:t xml:space="preserve"> А.В.</w:t>
        </w:r>
      </w:hyperlink>
      <w:r w:rsidR="00504354" w:rsidRPr="00C02F4E">
        <w:rPr>
          <w:color w:val="000000"/>
          <w:sz w:val="28"/>
          <w:szCs w:val="28"/>
          <w:shd w:val="clear" w:color="auto" w:fill="FFFFFF"/>
        </w:rPr>
        <w:t>,</w:t>
      </w:r>
      <w:r w:rsidR="00504354" w:rsidRPr="00C02F4E">
        <w:rPr>
          <w:sz w:val="28"/>
          <w:szCs w:val="28"/>
          <w:shd w:val="clear" w:color="auto" w:fill="FFFFFF"/>
        </w:rPr>
        <w:t> </w:t>
      </w:r>
      <w:proofErr w:type="spellStart"/>
      <w:r w:rsidR="00DB1E50" w:rsidRPr="00C02F4E">
        <w:rPr>
          <w:color w:val="000000"/>
          <w:sz w:val="28"/>
          <w:szCs w:val="28"/>
          <w:shd w:val="clear" w:color="auto" w:fill="FFFFFF"/>
        </w:rPr>
        <w:fldChar w:fldCharType="begin"/>
      </w:r>
      <w:r w:rsidR="00504354" w:rsidRPr="00C02F4E">
        <w:rPr>
          <w:color w:val="000000"/>
          <w:sz w:val="28"/>
          <w:szCs w:val="28"/>
          <w:shd w:val="clear" w:color="auto" w:fill="FFFFFF"/>
        </w:rPr>
        <w:instrText xml:space="preserve"> HYPERLINK "http://www.knigafund.ru/authors/32307" \t "_blank" </w:instrText>
      </w:r>
      <w:r w:rsidR="00DB1E50" w:rsidRPr="00C02F4E">
        <w:rPr>
          <w:color w:val="000000"/>
          <w:sz w:val="28"/>
          <w:szCs w:val="28"/>
          <w:shd w:val="clear" w:color="auto" w:fill="FFFFFF"/>
        </w:rPr>
        <w:fldChar w:fldCharType="separate"/>
      </w:r>
      <w:r w:rsidR="00504354" w:rsidRPr="00C02F4E">
        <w:rPr>
          <w:color w:val="000000"/>
          <w:sz w:val="28"/>
          <w:szCs w:val="28"/>
          <w:shd w:val="clear" w:color="auto" w:fill="FFFFFF"/>
        </w:rPr>
        <w:t>Ахметшина</w:t>
      </w:r>
      <w:proofErr w:type="spellEnd"/>
      <w:r w:rsidR="00504354" w:rsidRPr="00C02F4E">
        <w:rPr>
          <w:color w:val="000000"/>
          <w:sz w:val="28"/>
          <w:szCs w:val="28"/>
          <w:shd w:val="clear" w:color="auto" w:fill="FFFFFF"/>
        </w:rPr>
        <w:t xml:space="preserve"> Л.Г.</w:t>
      </w:r>
      <w:r w:rsidR="00DB1E50" w:rsidRPr="00C02F4E">
        <w:rPr>
          <w:color w:val="000000"/>
          <w:sz w:val="28"/>
          <w:szCs w:val="28"/>
          <w:shd w:val="clear" w:color="auto" w:fill="FFFFFF"/>
        </w:rPr>
        <w:fldChar w:fldCharType="end"/>
      </w:r>
      <w:r w:rsidR="00504354">
        <w:rPr>
          <w:color w:val="000000"/>
          <w:sz w:val="28"/>
          <w:szCs w:val="28"/>
          <w:shd w:val="clear" w:color="auto" w:fill="FFFFFF"/>
        </w:rPr>
        <w:t xml:space="preserve"> </w:t>
      </w:r>
      <w:hyperlink r:id="rId36" w:history="1">
        <w:r w:rsidR="00504354" w:rsidRPr="00C02F4E">
          <w:rPr>
            <w:color w:val="000000"/>
            <w:sz w:val="28"/>
            <w:szCs w:val="28"/>
            <w:shd w:val="clear" w:color="auto" w:fill="FFFFFF"/>
          </w:rPr>
          <w:t>Экономика организации: Практикум для бакалавров</w:t>
        </w:r>
      </w:hyperlink>
      <w:r w:rsidR="00504354">
        <w:rPr>
          <w:color w:val="000000"/>
          <w:sz w:val="28"/>
          <w:szCs w:val="28"/>
          <w:shd w:val="clear" w:color="auto" w:fill="FFFFFF"/>
        </w:rPr>
        <w:t xml:space="preserve">. – </w:t>
      </w:r>
      <w:r w:rsidR="00504354" w:rsidRPr="00DC6310">
        <w:rPr>
          <w:color w:val="000000"/>
          <w:sz w:val="28"/>
          <w:szCs w:val="28"/>
          <w:shd w:val="clear" w:color="auto" w:fill="FFFFFF"/>
        </w:rPr>
        <w:t xml:space="preserve">М.: </w:t>
      </w:r>
      <w:r w:rsidR="00504354">
        <w:rPr>
          <w:color w:val="000000"/>
          <w:sz w:val="28"/>
          <w:szCs w:val="28"/>
          <w:shd w:val="clear" w:color="auto" w:fill="FFFFFF"/>
        </w:rPr>
        <w:t xml:space="preserve">Дашков и К, 2014. – 120 </w:t>
      </w:r>
      <w:proofErr w:type="gramStart"/>
      <w:r w:rsidR="00504354">
        <w:rPr>
          <w:color w:val="000000"/>
          <w:sz w:val="28"/>
          <w:szCs w:val="28"/>
          <w:shd w:val="clear" w:color="auto" w:fill="FFFFFF"/>
        </w:rPr>
        <w:t>с</w:t>
      </w:r>
      <w:proofErr w:type="gramEnd"/>
      <w:r w:rsidR="00504354">
        <w:rPr>
          <w:color w:val="000000"/>
          <w:sz w:val="28"/>
          <w:szCs w:val="28"/>
          <w:shd w:val="clear" w:color="auto" w:fill="FFFFFF"/>
        </w:rPr>
        <w:t>.</w:t>
      </w:r>
    </w:p>
    <w:p w:rsidR="00504354" w:rsidRDefault="00205ED3"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205ED3">
        <w:rPr>
          <w:color w:val="000000"/>
          <w:sz w:val="28"/>
          <w:szCs w:val="28"/>
          <w:shd w:val="clear" w:color="auto" w:fill="FFFFFF"/>
        </w:rPr>
        <w:t xml:space="preserve"> </w:t>
      </w:r>
      <w:r w:rsidR="00504354" w:rsidRPr="002C0D4A">
        <w:rPr>
          <w:color w:val="000000"/>
          <w:sz w:val="28"/>
          <w:szCs w:val="28"/>
          <w:shd w:val="clear" w:color="auto" w:fill="FFFFFF"/>
        </w:rPr>
        <w:t>Экономика отрасли: учебное пособие / В. Я. Поздняков, С. В. Казаков. – Москва: ИНФРА-М, 2009. – 307 с.</w:t>
      </w:r>
    </w:p>
    <w:p w:rsidR="00504354" w:rsidRPr="00535DC6" w:rsidRDefault="00205ED3"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205ED3">
        <w:rPr>
          <w:color w:val="000000"/>
          <w:sz w:val="28"/>
          <w:szCs w:val="28"/>
          <w:shd w:val="clear" w:color="auto" w:fill="FFFFFF"/>
        </w:rPr>
        <w:lastRenderedPageBreak/>
        <w:t xml:space="preserve"> </w:t>
      </w:r>
      <w:r w:rsidR="00504354" w:rsidRPr="00604481">
        <w:rPr>
          <w:color w:val="000000"/>
          <w:sz w:val="28"/>
          <w:szCs w:val="28"/>
          <w:shd w:val="clear" w:color="auto" w:fill="FFFFFF"/>
        </w:rPr>
        <w:t>Экономика предприятия: учебник / В. К. Скляренко, В. М. Прудников. – Москва: Инфра–М, 2009. – 527 с.</w:t>
      </w:r>
    </w:p>
    <w:p w:rsidR="00504354" w:rsidRDefault="00504354"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w:t>
      </w:r>
      <w:hyperlink r:id="rId37" w:tgtFrame="_blank" w:history="1">
        <w:proofErr w:type="spellStart"/>
        <w:r w:rsidRPr="00C02F4E">
          <w:rPr>
            <w:color w:val="000000"/>
            <w:sz w:val="28"/>
            <w:szCs w:val="28"/>
            <w:shd w:val="clear" w:color="auto" w:fill="FFFFFF"/>
          </w:rPr>
          <w:t>Эриашвили</w:t>
        </w:r>
        <w:proofErr w:type="spellEnd"/>
        <w:r w:rsidRPr="00C02F4E">
          <w:rPr>
            <w:color w:val="000000"/>
            <w:sz w:val="28"/>
            <w:szCs w:val="28"/>
            <w:shd w:val="clear" w:color="auto" w:fill="FFFFFF"/>
          </w:rPr>
          <w:t xml:space="preserve"> Н.Д.</w:t>
        </w:r>
      </w:hyperlink>
      <w:r w:rsidRPr="00C02F4E">
        <w:rPr>
          <w:color w:val="000000"/>
          <w:sz w:val="28"/>
          <w:szCs w:val="28"/>
          <w:shd w:val="clear" w:color="auto" w:fill="FFFFFF"/>
        </w:rPr>
        <w:t>, </w:t>
      </w:r>
      <w:hyperlink r:id="rId38" w:tgtFrame="_blank" w:history="1">
        <w:r w:rsidRPr="00C02F4E">
          <w:rPr>
            <w:color w:val="000000"/>
            <w:sz w:val="28"/>
            <w:szCs w:val="28"/>
            <w:shd w:val="clear" w:color="auto" w:fill="FFFFFF"/>
          </w:rPr>
          <w:t>Фридман А.М.</w:t>
        </w:r>
      </w:hyperlink>
      <w:r>
        <w:rPr>
          <w:color w:val="000000"/>
          <w:sz w:val="28"/>
          <w:szCs w:val="28"/>
          <w:shd w:val="clear" w:color="auto" w:fill="FFFFFF"/>
        </w:rPr>
        <w:t xml:space="preserve"> </w:t>
      </w:r>
      <w:hyperlink r:id="rId39" w:history="1">
        <w:r w:rsidRPr="00C02F4E">
          <w:rPr>
            <w:color w:val="000000"/>
            <w:sz w:val="28"/>
            <w:szCs w:val="28"/>
            <w:shd w:val="clear" w:color="auto" w:fill="FFFFFF"/>
          </w:rPr>
          <w:t>Экономика предприятия. Практикум: учебно-практическое пособие</w:t>
        </w:r>
      </w:hyperlink>
      <w:r>
        <w:rPr>
          <w:color w:val="000000"/>
          <w:sz w:val="28"/>
          <w:szCs w:val="28"/>
          <w:shd w:val="clear" w:color="auto" w:fill="FFFFFF"/>
        </w:rPr>
        <w:t>. – М.:</w:t>
      </w:r>
      <w:r w:rsidRPr="00C02F4E">
        <w:rPr>
          <w:color w:val="000000"/>
          <w:sz w:val="28"/>
          <w:szCs w:val="28"/>
          <w:shd w:val="clear" w:color="auto" w:fill="FFFFFF"/>
        </w:rPr>
        <w:t>ЮНИТИ-ДАНА</w:t>
      </w:r>
      <w:r w:rsidRPr="00C02F4E">
        <w:rPr>
          <w:sz w:val="28"/>
          <w:szCs w:val="28"/>
          <w:shd w:val="clear" w:color="auto" w:fill="FFFFFF"/>
        </w:rPr>
        <w:t> </w:t>
      </w:r>
      <w:r>
        <w:rPr>
          <w:color w:val="000000"/>
          <w:sz w:val="28"/>
          <w:szCs w:val="28"/>
          <w:shd w:val="clear" w:color="auto" w:fill="FFFFFF"/>
        </w:rPr>
        <w:t xml:space="preserve">, </w:t>
      </w:r>
      <w:r w:rsidRPr="00C02F4E">
        <w:rPr>
          <w:color w:val="000000"/>
          <w:sz w:val="28"/>
          <w:szCs w:val="28"/>
          <w:shd w:val="clear" w:color="auto" w:fill="FFFFFF"/>
        </w:rPr>
        <w:t>2015</w:t>
      </w:r>
      <w:r>
        <w:rPr>
          <w:color w:val="000000"/>
          <w:sz w:val="28"/>
          <w:szCs w:val="28"/>
          <w:shd w:val="clear" w:color="auto" w:fill="FFFFFF"/>
        </w:rPr>
        <w:t xml:space="preserve">. – 163 </w:t>
      </w:r>
      <w:proofErr w:type="gramStart"/>
      <w:r>
        <w:rPr>
          <w:color w:val="000000"/>
          <w:sz w:val="28"/>
          <w:szCs w:val="28"/>
          <w:shd w:val="clear" w:color="auto" w:fill="FFFFFF"/>
        </w:rPr>
        <w:t>с</w:t>
      </w:r>
      <w:proofErr w:type="gramEnd"/>
      <w:r>
        <w:rPr>
          <w:color w:val="000000"/>
          <w:sz w:val="28"/>
          <w:szCs w:val="28"/>
          <w:shd w:val="clear" w:color="auto" w:fill="FFFFFF"/>
        </w:rPr>
        <w:t>.</w:t>
      </w:r>
    </w:p>
    <w:p w:rsidR="00601E2D" w:rsidRPr="00C02F4E" w:rsidRDefault="00601E2D"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C02F4E">
        <w:rPr>
          <w:color w:val="000000"/>
          <w:sz w:val="28"/>
          <w:szCs w:val="28"/>
          <w:shd w:val="clear" w:color="auto" w:fill="FFFFFF"/>
        </w:rPr>
        <w:t>Положение по ведению бухгалтерского учета и бухгалтерской отчетности в Российской Федерации. Утв. Приказом Минфина РФ от 29.07.1998 № 34н.</w:t>
      </w:r>
    </w:p>
    <w:p w:rsidR="00601E2D" w:rsidRPr="00C02F4E" w:rsidRDefault="00601E2D"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C02F4E">
        <w:rPr>
          <w:color w:val="000000"/>
          <w:sz w:val="28"/>
          <w:szCs w:val="28"/>
          <w:shd w:val="clear" w:color="auto" w:fill="FFFFFF"/>
        </w:rPr>
        <w:t>Положение по бухгалтерскому учету «Бухгалтерская отчетность организации» (ПБУ 4/99). Утв. Приказом Минфина РФ от 06.07.1999 № 43н.</w:t>
      </w:r>
    </w:p>
    <w:p w:rsidR="00601E2D" w:rsidRPr="00C02F4E" w:rsidRDefault="00601E2D"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C02F4E">
        <w:rPr>
          <w:color w:val="000000"/>
          <w:sz w:val="28"/>
          <w:szCs w:val="28"/>
          <w:shd w:val="clear" w:color="auto" w:fill="FFFFFF"/>
        </w:rPr>
        <w:t xml:space="preserve">Положение по бухгалтерскому учету «Доходы организации» (ПБУ 9/99). Утв. Приказом Минфина РФ от 06.05.1999 № 32н (ред. от </w:t>
      </w:r>
      <w:r>
        <w:rPr>
          <w:color w:val="000000"/>
          <w:sz w:val="28"/>
          <w:szCs w:val="28"/>
          <w:shd w:val="clear" w:color="auto" w:fill="FFFFFF"/>
        </w:rPr>
        <w:t>6</w:t>
      </w:r>
      <w:r w:rsidRPr="00C02F4E">
        <w:rPr>
          <w:color w:val="000000"/>
          <w:sz w:val="28"/>
          <w:szCs w:val="28"/>
          <w:shd w:val="clear" w:color="auto" w:fill="FFFFFF"/>
        </w:rPr>
        <w:t>.</w:t>
      </w:r>
      <w:r>
        <w:rPr>
          <w:color w:val="000000"/>
          <w:sz w:val="28"/>
          <w:szCs w:val="28"/>
          <w:shd w:val="clear" w:color="auto" w:fill="FFFFFF"/>
        </w:rPr>
        <w:t>4</w:t>
      </w:r>
      <w:r w:rsidRPr="00C02F4E">
        <w:rPr>
          <w:color w:val="000000"/>
          <w:sz w:val="28"/>
          <w:szCs w:val="28"/>
          <w:shd w:val="clear" w:color="auto" w:fill="FFFFFF"/>
        </w:rPr>
        <w:t>.20</w:t>
      </w:r>
      <w:r>
        <w:rPr>
          <w:color w:val="000000"/>
          <w:sz w:val="28"/>
          <w:szCs w:val="28"/>
          <w:shd w:val="clear" w:color="auto" w:fill="FFFFFF"/>
        </w:rPr>
        <w:t>15</w:t>
      </w:r>
      <w:r w:rsidRPr="00C02F4E">
        <w:rPr>
          <w:color w:val="000000"/>
          <w:sz w:val="28"/>
          <w:szCs w:val="28"/>
          <w:shd w:val="clear" w:color="auto" w:fill="FFFFFF"/>
        </w:rPr>
        <w:t>).</w:t>
      </w:r>
    </w:p>
    <w:p w:rsidR="00601E2D" w:rsidRDefault="00601E2D"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C02F4E">
        <w:rPr>
          <w:color w:val="000000"/>
          <w:sz w:val="28"/>
          <w:szCs w:val="28"/>
          <w:shd w:val="clear" w:color="auto" w:fill="FFFFFF"/>
        </w:rPr>
        <w:t>Положение по бухгалтерскому учету «Расходы организации» (ПБУ 10/99). Утв. Приказом Минфина РФ от 06.0</w:t>
      </w:r>
      <w:r>
        <w:rPr>
          <w:color w:val="000000"/>
          <w:sz w:val="28"/>
          <w:szCs w:val="28"/>
          <w:shd w:val="clear" w:color="auto" w:fill="FFFFFF"/>
        </w:rPr>
        <w:t>5</w:t>
      </w:r>
      <w:r w:rsidRPr="00C02F4E">
        <w:rPr>
          <w:color w:val="000000"/>
          <w:sz w:val="28"/>
          <w:szCs w:val="28"/>
          <w:shd w:val="clear" w:color="auto" w:fill="FFFFFF"/>
        </w:rPr>
        <w:t xml:space="preserve">.1999 № 33н (ред. от </w:t>
      </w:r>
      <w:r>
        <w:rPr>
          <w:color w:val="000000"/>
          <w:sz w:val="28"/>
          <w:szCs w:val="28"/>
          <w:shd w:val="clear" w:color="auto" w:fill="FFFFFF"/>
        </w:rPr>
        <w:t>6</w:t>
      </w:r>
      <w:r w:rsidRPr="00C02F4E">
        <w:rPr>
          <w:color w:val="000000"/>
          <w:sz w:val="28"/>
          <w:szCs w:val="28"/>
          <w:shd w:val="clear" w:color="auto" w:fill="FFFFFF"/>
        </w:rPr>
        <w:t>.</w:t>
      </w:r>
      <w:r>
        <w:rPr>
          <w:color w:val="000000"/>
          <w:sz w:val="28"/>
          <w:szCs w:val="28"/>
          <w:shd w:val="clear" w:color="auto" w:fill="FFFFFF"/>
        </w:rPr>
        <w:t>04</w:t>
      </w:r>
      <w:r w:rsidRPr="00C02F4E">
        <w:rPr>
          <w:color w:val="000000"/>
          <w:sz w:val="28"/>
          <w:szCs w:val="28"/>
          <w:shd w:val="clear" w:color="auto" w:fill="FFFFFF"/>
        </w:rPr>
        <w:t>.20</w:t>
      </w:r>
      <w:r>
        <w:rPr>
          <w:color w:val="000000"/>
          <w:sz w:val="28"/>
          <w:szCs w:val="28"/>
          <w:shd w:val="clear" w:color="auto" w:fill="FFFFFF"/>
        </w:rPr>
        <w:t>15</w:t>
      </w:r>
      <w:r w:rsidRPr="00C02F4E">
        <w:rPr>
          <w:color w:val="000000"/>
          <w:sz w:val="28"/>
          <w:szCs w:val="28"/>
          <w:shd w:val="clear" w:color="auto" w:fill="FFFFFF"/>
        </w:rPr>
        <w:t>).</w:t>
      </w:r>
    </w:p>
    <w:p w:rsidR="00601E2D" w:rsidRPr="00601E2D" w:rsidRDefault="00601E2D"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535DC6">
        <w:rPr>
          <w:color w:val="000000"/>
          <w:sz w:val="28"/>
          <w:szCs w:val="28"/>
          <w:shd w:val="clear" w:color="auto" w:fill="FFFFFF"/>
        </w:rPr>
        <w:t>Интерфакс – Сервер раскрытия</w:t>
      </w:r>
      <w:r>
        <w:rPr>
          <w:color w:val="000000"/>
          <w:sz w:val="28"/>
          <w:szCs w:val="28"/>
          <w:shd w:val="clear" w:color="auto" w:fill="FFFFFF"/>
        </w:rPr>
        <w:t xml:space="preserve"> информации / </w:t>
      </w:r>
      <w:r w:rsidRPr="00535DC6">
        <w:rPr>
          <w:color w:val="000000"/>
          <w:sz w:val="28"/>
          <w:szCs w:val="28"/>
          <w:shd w:val="clear" w:color="auto" w:fill="FFFFFF"/>
        </w:rPr>
        <w:t>[</w:t>
      </w:r>
      <w:r>
        <w:rPr>
          <w:color w:val="000000"/>
          <w:sz w:val="28"/>
          <w:szCs w:val="28"/>
          <w:shd w:val="clear" w:color="auto" w:fill="FFFFFF"/>
        </w:rPr>
        <w:t>Электронный ресурс</w:t>
      </w:r>
      <w:r w:rsidRPr="00535DC6">
        <w:rPr>
          <w:color w:val="000000"/>
          <w:sz w:val="28"/>
          <w:szCs w:val="28"/>
          <w:shd w:val="clear" w:color="auto" w:fill="FFFFFF"/>
        </w:rPr>
        <w:t>]</w:t>
      </w:r>
      <w:r>
        <w:rPr>
          <w:color w:val="000000"/>
          <w:sz w:val="28"/>
          <w:szCs w:val="28"/>
          <w:shd w:val="clear" w:color="auto" w:fill="FFFFFF"/>
        </w:rPr>
        <w:t xml:space="preserve">: </w:t>
      </w:r>
      <w:hyperlink r:id="rId40" w:history="1">
        <w:r w:rsidRPr="00601E2D">
          <w:rPr>
            <w:rStyle w:val="a4"/>
            <w:color w:val="000000" w:themeColor="text1"/>
            <w:sz w:val="28"/>
            <w:szCs w:val="28"/>
            <w:u w:val="none"/>
            <w:shd w:val="clear" w:color="auto" w:fill="FFFFFF"/>
          </w:rPr>
          <w:t>http://www.e-disclosure.ru/</w:t>
        </w:r>
      </w:hyperlink>
      <w:r>
        <w:t xml:space="preserve"> </w:t>
      </w:r>
      <w:r>
        <w:rPr>
          <w:sz w:val="28"/>
          <w:szCs w:val="28"/>
        </w:rPr>
        <w:t>(дата обращения 23.04.2017).</w:t>
      </w:r>
    </w:p>
    <w:p w:rsidR="00601E2D" w:rsidRDefault="00601E2D" w:rsidP="00601E2D">
      <w:pPr>
        <w:pStyle w:val="a3"/>
        <w:numPr>
          <w:ilvl w:val="0"/>
          <w:numId w:val="12"/>
        </w:numPr>
        <w:shd w:val="clear" w:color="auto" w:fill="FFFFFF"/>
        <w:spacing w:before="0" w:beforeAutospacing="0" w:after="0" w:afterAutospacing="0" w:line="360" w:lineRule="auto"/>
        <w:jc w:val="both"/>
        <w:rPr>
          <w:color w:val="000000"/>
          <w:sz w:val="28"/>
          <w:szCs w:val="28"/>
          <w:shd w:val="clear" w:color="auto" w:fill="FFFFFF"/>
        </w:rPr>
      </w:pPr>
      <w:r w:rsidRPr="00DC6310">
        <w:rPr>
          <w:color w:val="000000"/>
          <w:sz w:val="28"/>
          <w:szCs w:val="28"/>
          <w:shd w:val="clear" w:color="auto" w:fill="FFFFFF"/>
        </w:rPr>
        <w:t>ПАО «</w:t>
      </w:r>
      <w:proofErr w:type="spellStart"/>
      <w:r w:rsidRPr="00DC6310">
        <w:rPr>
          <w:color w:val="000000"/>
          <w:sz w:val="28"/>
          <w:szCs w:val="28"/>
          <w:shd w:val="clear" w:color="auto" w:fill="FFFFFF"/>
        </w:rPr>
        <w:t>Фармстандарт</w:t>
      </w:r>
      <w:proofErr w:type="spellEnd"/>
      <w:r w:rsidRPr="00DC6310">
        <w:rPr>
          <w:color w:val="000000"/>
          <w:sz w:val="28"/>
          <w:szCs w:val="28"/>
          <w:shd w:val="clear" w:color="auto" w:fill="FFFFFF"/>
        </w:rPr>
        <w:t>»</w:t>
      </w:r>
      <w:r>
        <w:rPr>
          <w:color w:val="000000"/>
          <w:sz w:val="28"/>
          <w:szCs w:val="28"/>
          <w:shd w:val="clear" w:color="auto" w:fill="FFFFFF"/>
        </w:rPr>
        <w:t xml:space="preserve"> - о</w:t>
      </w:r>
      <w:r w:rsidRPr="00DC6310">
        <w:rPr>
          <w:color w:val="000000"/>
          <w:sz w:val="28"/>
          <w:szCs w:val="28"/>
          <w:shd w:val="clear" w:color="auto" w:fill="FFFFFF"/>
        </w:rPr>
        <w:t>фициальный сайт</w:t>
      </w:r>
      <w:r>
        <w:rPr>
          <w:color w:val="000000"/>
          <w:sz w:val="28"/>
          <w:szCs w:val="28"/>
          <w:shd w:val="clear" w:color="auto" w:fill="FFFFFF"/>
        </w:rPr>
        <w:t xml:space="preserve"> / </w:t>
      </w:r>
      <w:r w:rsidRPr="00535DC6">
        <w:rPr>
          <w:color w:val="000000"/>
          <w:sz w:val="28"/>
          <w:szCs w:val="28"/>
          <w:shd w:val="clear" w:color="auto" w:fill="FFFFFF"/>
        </w:rPr>
        <w:t>[</w:t>
      </w:r>
      <w:r>
        <w:rPr>
          <w:color w:val="000000"/>
          <w:sz w:val="28"/>
          <w:szCs w:val="28"/>
          <w:shd w:val="clear" w:color="auto" w:fill="FFFFFF"/>
        </w:rPr>
        <w:t>Электронный ресурс</w:t>
      </w:r>
      <w:r w:rsidRPr="00535DC6">
        <w:rPr>
          <w:color w:val="000000"/>
          <w:sz w:val="28"/>
          <w:szCs w:val="28"/>
          <w:shd w:val="clear" w:color="auto" w:fill="FFFFFF"/>
        </w:rPr>
        <w:t>]</w:t>
      </w:r>
      <w:r>
        <w:rPr>
          <w:color w:val="000000"/>
          <w:sz w:val="28"/>
          <w:szCs w:val="28"/>
          <w:shd w:val="clear" w:color="auto" w:fill="FFFFFF"/>
        </w:rPr>
        <w:t>:</w:t>
      </w:r>
      <w:r w:rsidRPr="00535DC6">
        <w:rPr>
          <w:color w:val="000000"/>
          <w:sz w:val="28"/>
          <w:szCs w:val="28"/>
          <w:shd w:val="clear" w:color="auto" w:fill="FFFFFF"/>
        </w:rPr>
        <w:t xml:space="preserve"> </w:t>
      </w:r>
      <w:hyperlink r:id="rId41" w:history="1">
        <w:r w:rsidRPr="00604481">
          <w:rPr>
            <w:color w:val="000000"/>
            <w:sz w:val="28"/>
            <w:szCs w:val="28"/>
            <w:shd w:val="clear" w:color="auto" w:fill="FFFFFF"/>
          </w:rPr>
          <w:t>http://pharmstd.ru/</w:t>
        </w:r>
      </w:hyperlink>
      <w:r>
        <w:rPr>
          <w:color w:val="000000"/>
          <w:sz w:val="28"/>
          <w:szCs w:val="28"/>
          <w:shd w:val="clear" w:color="auto" w:fill="FFFFFF"/>
        </w:rPr>
        <w:t xml:space="preserve"> (дата обращения 20.04.2017).</w:t>
      </w:r>
    </w:p>
    <w:p w:rsidR="00504354" w:rsidRDefault="00504354" w:rsidP="00FE7175">
      <w:pPr>
        <w:pStyle w:val="Textbody"/>
        <w:spacing w:after="0" w:line="360" w:lineRule="auto"/>
        <w:jc w:val="both"/>
        <w:rPr>
          <w:rFonts w:eastAsia="Times New Roman" w:cs="Times New Roman"/>
          <w:color w:val="000000"/>
          <w:kern w:val="0"/>
          <w:sz w:val="28"/>
          <w:szCs w:val="28"/>
          <w:lang w:eastAsia="ru-RU" w:bidi="ar-SA"/>
        </w:rPr>
      </w:pPr>
    </w:p>
    <w:p w:rsidR="00C02F4E" w:rsidRDefault="00C02F4E" w:rsidP="00FE7175">
      <w:pPr>
        <w:pStyle w:val="Textbody"/>
        <w:spacing w:after="0" w:line="360" w:lineRule="auto"/>
        <w:jc w:val="both"/>
        <w:rPr>
          <w:rFonts w:eastAsia="Times New Roman" w:cs="Times New Roman"/>
          <w:color w:val="000000"/>
          <w:kern w:val="0"/>
          <w:sz w:val="28"/>
          <w:szCs w:val="28"/>
          <w:lang w:eastAsia="ru-RU" w:bidi="ar-SA"/>
        </w:rPr>
      </w:pPr>
    </w:p>
    <w:p w:rsidR="00C02F4E" w:rsidRDefault="00C02F4E" w:rsidP="00FE7175">
      <w:pPr>
        <w:pStyle w:val="Textbody"/>
        <w:spacing w:after="0" w:line="360" w:lineRule="auto"/>
        <w:jc w:val="both"/>
        <w:rPr>
          <w:rFonts w:eastAsia="Times New Roman" w:cs="Times New Roman"/>
          <w:color w:val="000000"/>
          <w:kern w:val="0"/>
          <w:sz w:val="28"/>
          <w:szCs w:val="28"/>
          <w:lang w:eastAsia="ru-RU" w:bidi="ar-SA"/>
        </w:rPr>
      </w:pPr>
    </w:p>
    <w:p w:rsidR="00504354" w:rsidRDefault="00504354" w:rsidP="00FE7175">
      <w:pPr>
        <w:pStyle w:val="Textbody"/>
        <w:spacing w:after="0" w:line="360" w:lineRule="auto"/>
        <w:jc w:val="both"/>
        <w:rPr>
          <w:rFonts w:eastAsia="Times New Roman" w:cs="Times New Roman"/>
          <w:color w:val="000000"/>
          <w:kern w:val="0"/>
          <w:sz w:val="28"/>
          <w:szCs w:val="28"/>
          <w:lang w:eastAsia="ru-RU" w:bidi="ar-SA"/>
        </w:rPr>
      </w:pPr>
    </w:p>
    <w:p w:rsidR="00504354" w:rsidRDefault="00504354" w:rsidP="00FE7175">
      <w:pPr>
        <w:pStyle w:val="Textbody"/>
        <w:spacing w:after="0" w:line="360" w:lineRule="auto"/>
        <w:jc w:val="both"/>
        <w:rPr>
          <w:rFonts w:eastAsia="Times New Roman" w:cs="Times New Roman"/>
          <w:color w:val="000000"/>
          <w:kern w:val="0"/>
          <w:sz w:val="28"/>
          <w:szCs w:val="28"/>
          <w:lang w:eastAsia="ru-RU" w:bidi="ar-SA"/>
        </w:rPr>
      </w:pPr>
    </w:p>
    <w:p w:rsidR="00504354" w:rsidRDefault="00504354" w:rsidP="00FE7175">
      <w:pPr>
        <w:pStyle w:val="Textbody"/>
        <w:spacing w:after="0" w:line="360" w:lineRule="auto"/>
        <w:jc w:val="both"/>
        <w:rPr>
          <w:rFonts w:eastAsia="Times New Roman" w:cs="Times New Roman"/>
          <w:color w:val="000000"/>
          <w:kern w:val="0"/>
          <w:sz w:val="28"/>
          <w:szCs w:val="28"/>
          <w:lang w:eastAsia="ru-RU" w:bidi="ar-SA"/>
        </w:rPr>
      </w:pPr>
    </w:p>
    <w:p w:rsidR="00504354" w:rsidRDefault="00504354" w:rsidP="00FE7175">
      <w:pPr>
        <w:pStyle w:val="Textbody"/>
        <w:spacing w:after="0" w:line="360" w:lineRule="auto"/>
        <w:jc w:val="both"/>
        <w:rPr>
          <w:rFonts w:eastAsia="Times New Roman" w:cs="Times New Roman"/>
          <w:color w:val="000000"/>
          <w:kern w:val="0"/>
          <w:sz w:val="28"/>
          <w:szCs w:val="28"/>
          <w:lang w:eastAsia="ru-RU" w:bidi="ar-SA"/>
        </w:rPr>
      </w:pPr>
    </w:p>
    <w:p w:rsidR="00504354" w:rsidRDefault="00504354" w:rsidP="00FE7175">
      <w:pPr>
        <w:pStyle w:val="Textbody"/>
        <w:spacing w:after="0" w:line="360" w:lineRule="auto"/>
        <w:jc w:val="both"/>
        <w:rPr>
          <w:rFonts w:eastAsia="Times New Roman" w:cs="Times New Roman"/>
          <w:color w:val="000000"/>
          <w:kern w:val="0"/>
          <w:sz w:val="28"/>
          <w:szCs w:val="28"/>
          <w:lang w:eastAsia="ru-RU" w:bidi="ar-SA"/>
        </w:rPr>
      </w:pPr>
    </w:p>
    <w:p w:rsidR="00504354" w:rsidRDefault="00504354" w:rsidP="00FE7175">
      <w:pPr>
        <w:pStyle w:val="Textbody"/>
        <w:spacing w:after="0" w:line="360" w:lineRule="auto"/>
        <w:jc w:val="both"/>
        <w:rPr>
          <w:rFonts w:eastAsia="Times New Roman" w:cs="Times New Roman"/>
          <w:color w:val="000000"/>
          <w:kern w:val="0"/>
          <w:sz w:val="28"/>
          <w:szCs w:val="28"/>
          <w:lang w:eastAsia="ru-RU" w:bidi="ar-SA"/>
        </w:rPr>
      </w:pPr>
    </w:p>
    <w:p w:rsidR="00504354" w:rsidRDefault="00504354" w:rsidP="00FE7175">
      <w:pPr>
        <w:pStyle w:val="Textbody"/>
        <w:spacing w:after="0" w:line="360" w:lineRule="auto"/>
        <w:jc w:val="both"/>
        <w:rPr>
          <w:rFonts w:eastAsia="Times New Roman" w:cs="Times New Roman"/>
          <w:color w:val="000000"/>
          <w:kern w:val="0"/>
          <w:sz w:val="28"/>
          <w:szCs w:val="28"/>
          <w:lang w:eastAsia="ru-RU" w:bidi="ar-SA"/>
        </w:rPr>
      </w:pPr>
    </w:p>
    <w:p w:rsidR="00504354" w:rsidRDefault="00504354" w:rsidP="00FE7175">
      <w:pPr>
        <w:pStyle w:val="Textbody"/>
        <w:spacing w:after="0" w:line="360" w:lineRule="auto"/>
        <w:jc w:val="both"/>
        <w:rPr>
          <w:rFonts w:eastAsia="Times New Roman" w:cs="Times New Roman"/>
          <w:color w:val="000000"/>
          <w:kern w:val="0"/>
          <w:sz w:val="28"/>
          <w:szCs w:val="28"/>
          <w:lang w:eastAsia="ru-RU" w:bidi="ar-SA"/>
        </w:rPr>
      </w:pPr>
    </w:p>
    <w:p w:rsidR="00D319B0" w:rsidRDefault="00D319B0" w:rsidP="00FE7175">
      <w:pPr>
        <w:pStyle w:val="Textbody"/>
        <w:spacing w:after="0" w:line="360" w:lineRule="auto"/>
        <w:jc w:val="both"/>
        <w:rPr>
          <w:rFonts w:eastAsia="Times New Roman" w:cs="Times New Roman"/>
          <w:color w:val="000000"/>
          <w:kern w:val="0"/>
          <w:sz w:val="28"/>
          <w:szCs w:val="28"/>
          <w:lang w:eastAsia="ru-RU" w:bidi="ar-SA"/>
        </w:rPr>
      </w:pPr>
    </w:p>
    <w:p w:rsidR="00401879" w:rsidRDefault="00401879" w:rsidP="00401879">
      <w:pPr>
        <w:pStyle w:val="Textbody"/>
        <w:spacing w:after="0" w:line="360" w:lineRule="auto"/>
        <w:jc w:val="center"/>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lastRenderedPageBreak/>
        <w:t>П</w:t>
      </w:r>
      <w:r w:rsidR="00DC6310">
        <w:rPr>
          <w:rFonts w:eastAsia="Times New Roman" w:cs="Times New Roman"/>
          <w:color w:val="000000"/>
          <w:kern w:val="0"/>
          <w:sz w:val="28"/>
          <w:szCs w:val="28"/>
          <w:lang w:eastAsia="ru-RU" w:bidi="ar-SA"/>
        </w:rPr>
        <w:t>РИЛОЖЕНИЕ</w:t>
      </w:r>
      <w:r>
        <w:rPr>
          <w:rFonts w:eastAsia="Times New Roman" w:cs="Times New Roman"/>
          <w:color w:val="000000"/>
          <w:kern w:val="0"/>
          <w:sz w:val="28"/>
          <w:szCs w:val="28"/>
          <w:lang w:eastAsia="ru-RU" w:bidi="ar-SA"/>
        </w:rPr>
        <w:t xml:space="preserve"> А</w:t>
      </w:r>
    </w:p>
    <w:p w:rsidR="005E7E46" w:rsidRDefault="00CC31B3" w:rsidP="00401879">
      <w:pPr>
        <w:pStyle w:val="Textbody"/>
        <w:spacing w:after="0" w:line="360" w:lineRule="auto"/>
        <w:jc w:val="center"/>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Механизм определения прибыли</w:t>
      </w:r>
    </w:p>
    <w:p w:rsidR="00824C99" w:rsidRDefault="00401879" w:rsidP="00FE7175">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noProof/>
          <w:color w:val="000000"/>
          <w:kern w:val="0"/>
          <w:sz w:val="28"/>
          <w:szCs w:val="28"/>
          <w:lang w:eastAsia="ru-RU" w:bidi="ar-SA"/>
        </w:rPr>
        <w:drawing>
          <wp:inline distT="0" distB="0" distL="0" distR="0">
            <wp:extent cx="6076950" cy="6838950"/>
            <wp:effectExtent l="19050" t="0" r="0" b="0"/>
            <wp:docPr id="5" name="Рисунок 4" descr="11ceca6f_(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ceca6f_(1) (1).png"/>
                    <pic:cNvPicPr/>
                  </pic:nvPicPr>
                  <pic:blipFill>
                    <a:blip r:embed="rId42" cstate="print"/>
                    <a:stretch>
                      <a:fillRect/>
                    </a:stretch>
                  </pic:blipFill>
                  <pic:spPr>
                    <a:xfrm>
                      <a:off x="0" y="0"/>
                      <a:ext cx="6083785" cy="6846642"/>
                    </a:xfrm>
                    <a:prstGeom prst="rect">
                      <a:avLst/>
                    </a:prstGeom>
                  </pic:spPr>
                </pic:pic>
              </a:graphicData>
            </a:graphic>
          </wp:inline>
        </w:drawing>
      </w:r>
    </w:p>
    <w:p w:rsidR="00401879" w:rsidRDefault="00401879" w:rsidP="00FE7175">
      <w:pPr>
        <w:pStyle w:val="Textbody"/>
        <w:spacing w:after="0" w:line="360" w:lineRule="auto"/>
        <w:jc w:val="both"/>
        <w:rPr>
          <w:rFonts w:eastAsia="Times New Roman" w:cs="Times New Roman"/>
          <w:color w:val="000000"/>
          <w:kern w:val="0"/>
          <w:sz w:val="28"/>
          <w:szCs w:val="28"/>
          <w:lang w:eastAsia="ru-RU" w:bidi="ar-SA"/>
        </w:rPr>
      </w:pPr>
    </w:p>
    <w:p w:rsidR="00401879" w:rsidRDefault="00401879" w:rsidP="00FE7175">
      <w:pPr>
        <w:pStyle w:val="Textbody"/>
        <w:spacing w:after="0" w:line="360" w:lineRule="auto"/>
        <w:jc w:val="both"/>
        <w:rPr>
          <w:rFonts w:eastAsia="Times New Roman" w:cs="Times New Roman"/>
          <w:color w:val="000000"/>
          <w:kern w:val="0"/>
          <w:sz w:val="28"/>
          <w:szCs w:val="28"/>
          <w:lang w:eastAsia="ru-RU" w:bidi="ar-SA"/>
        </w:rPr>
      </w:pPr>
    </w:p>
    <w:p w:rsidR="00401879" w:rsidRDefault="00401879" w:rsidP="00FE7175">
      <w:pPr>
        <w:pStyle w:val="Textbody"/>
        <w:spacing w:after="0" w:line="360" w:lineRule="auto"/>
        <w:jc w:val="both"/>
        <w:rPr>
          <w:rFonts w:eastAsia="Times New Roman" w:cs="Times New Roman"/>
          <w:color w:val="000000"/>
          <w:kern w:val="0"/>
          <w:sz w:val="28"/>
          <w:szCs w:val="28"/>
          <w:lang w:eastAsia="ru-RU" w:bidi="ar-SA"/>
        </w:rPr>
      </w:pPr>
    </w:p>
    <w:p w:rsidR="00401879" w:rsidRDefault="00401879" w:rsidP="00FE7175">
      <w:pPr>
        <w:pStyle w:val="Textbody"/>
        <w:spacing w:after="0" w:line="360" w:lineRule="auto"/>
        <w:jc w:val="both"/>
        <w:rPr>
          <w:rFonts w:eastAsia="Times New Roman" w:cs="Times New Roman"/>
          <w:color w:val="000000"/>
          <w:kern w:val="0"/>
          <w:sz w:val="28"/>
          <w:szCs w:val="28"/>
          <w:lang w:eastAsia="ru-RU" w:bidi="ar-SA"/>
        </w:rPr>
      </w:pPr>
    </w:p>
    <w:p w:rsidR="003B52BC" w:rsidRDefault="003B52BC" w:rsidP="00FE7175">
      <w:pPr>
        <w:pStyle w:val="Textbody"/>
        <w:spacing w:after="0" w:line="360" w:lineRule="auto"/>
        <w:jc w:val="both"/>
        <w:rPr>
          <w:rFonts w:eastAsia="Times New Roman" w:cs="Times New Roman"/>
          <w:color w:val="000000"/>
          <w:kern w:val="0"/>
          <w:sz w:val="28"/>
          <w:szCs w:val="28"/>
          <w:lang w:eastAsia="ru-RU" w:bidi="ar-SA"/>
        </w:rPr>
      </w:pPr>
    </w:p>
    <w:p w:rsidR="00DC009B" w:rsidRDefault="00DC009B" w:rsidP="003B52BC">
      <w:pPr>
        <w:pStyle w:val="Textbody"/>
        <w:spacing w:after="0" w:line="360" w:lineRule="auto"/>
        <w:jc w:val="center"/>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lastRenderedPageBreak/>
        <w:t>П</w:t>
      </w:r>
      <w:r w:rsidR="00DC6310">
        <w:rPr>
          <w:rFonts w:eastAsia="Times New Roman" w:cs="Times New Roman"/>
          <w:color w:val="000000"/>
          <w:kern w:val="0"/>
          <w:sz w:val="28"/>
          <w:szCs w:val="28"/>
          <w:lang w:eastAsia="ru-RU" w:bidi="ar-SA"/>
        </w:rPr>
        <w:t>РИЛОЖЕНИЕ</w:t>
      </w:r>
      <w:r>
        <w:rPr>
          <w:rFonts w:eastAsia="Times New Roman" w:cs="Times New Roman"/>
          <w:color w:val="000000"/>
          <w:kern w:val="0"/>
          <w:sz w:val="28"/>
          <w:szCs w:val="28"/>
          <w:lang w:eastAsia="ru-RU" w:bidi="ar-SA"/>
        </w:rPr>
        <w:t xml:space="preserve"> Б</w:t>
      </w:r>
    </w:p>
    <w:p w:rsidR="00CC31B3" w:rsidRDefault="00CC31B3" w:rsidP="003B52BC">
      <w:pPr>
        <w:pStyle w:val="Textbody"/>
        <w:spacing w:after="0" w:line="360" w:lineRule="auto"/>
        <w:jc w:val="center"/>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Бухгалтерский баланс</w:t>
      </w:r>
    </w:p>
    <w:p w:rsidR="00DC009B" w:rsidRDefault="003B52BC" w:rsidP="00FE7175">
      <w:pPr>
        <w:pStyle w:val="Textbody"/>
        <w:spacing w:after="0" w:line="360" w:lineRule="auto"/>
        <w:jc w:val="both"/>
        <w:rPr>
          <w:rFonts w:eastAsia="Times New Roman" w:cs="Times New Roman"/>
          <w:color w:val="000000"/>
          <w:kern w:val="0"/>
          <w:sz w:val="28"/>
          <w:szCs w:val="28"/>
          <w:lang w:eastAsia="ru-RU" w:bidi="ar-SA"/>
        </w:rPr>
      </w:pPr>
      <w:r>
        <w:rPr>
          <w:rFonts w:eastAsia="Times New Roman" w:cs="Times New Roman"/>
          <w:noProof/>
          <w:color w:val="000000"/>
          <w:sz w:val="28"/>
          <w:szCs w:val="28"/>
          <w:lang w:eastAsia="ru-RU" w:bidi="ar-SA"/>
        </w:rPr>
        <w:drawing>
          <wp:inline distT="0" distB="0" distL="0" distR="0">
            <wp:extent cx="5162550" cy="8483056"/>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srcRect/>
                    <a:stretch>
                      <a:fillRect/>
                    </a:stretch>
                  </pic:blipFill>
                  <pic:spPr bwMode="auto">
                    <a:xfrm>
                      <a:off x="0" y="0"/>
                      <a:ext cx="5169455" cy="8494402"/>
                    </a:xfrm>
                    <a:prstGeom prst="rect">
                      <a:avLst/>
                    </a:prstGeom>
                    <a:noFill/>
                    <a:ln w="9525">
                      <a:noFill/>
                      <a:miter lim="800000"/>
                      <a:headEnd/>
                      <a:tailEnd/>
                    </a:ln>
                  </pic:spPr>
                </pic:pic>
              </a:graphicData>
            </a:graphic>
          </wp:inline>
        </w:drawing>
      </w:r>
      <w:r>
        <w:rPr>
          <w:rFonts w:eastAsia="Times New Roman" w:cs="Times New Roman"/>
          <w:noProof/>
          <w:color w:val="000000"/>
          <w:sz w:val="28"/>
          <w:szCs w:val="28"/>
          <w:lang w:eastAsia="ru-RU" w:bidi="ar-SA"/>
        </w:rPr>
        <w:lastRenderedPageBreak/>
        <w:drawing>
          <wp:inline distT="0" distB="0" distL="0" distR="0">
            <wp:extent cx="5722932" cy="8439514"/>
            <wp:effectExtent l="19050" t="0" r="0"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srcRect/>
                    <a:stretch>
                      <a:fillRect/>
                    </a:stretch>
                  </pic:blipFill>
                  <pic:spPr bwMode="auto">
                    <a:xfrm>
                      <a:off x="0" y="0"/>
                      <a:ext cx="5722933" cy="8439515"/>
                    </a:xfrm>
                    <a:prstGeom prst="rect">
                      <a:avLst/>
                    </a:prstGeom>
                    <a:noFill/>
                    <a:ln w="9525">
                      <a:noFill/>
                      <a:miter lim="800000"/>
                      <a:headEnd/>
                      <a:tailEnd/>
                    </a:ln>
                  </pic:spPr>
                </pic:pic>
              </a:graphicData>
            </a:graphic>
          </wp:inline>
        </w:drawing>
      </w:r>
    </w:p>
    <w:p w:rsidR="00A344FE" w:rsidRDefault="00A344FE" w:rsidP="00F67F8A">
      <w:pPr>
        <w:pStyle w:val="a3"/>
        <w:shd w:val="clear" w:color="auto" w:fill="FFFFFF"/>
        <w:spacing w:before="0" w:beforeAutospacing="0" w:after="0" w:afterAutospacing="0" w:line="360" w:lineRule="auto"/>
        <w:rPr>
          <w:color w:val="000000"/>
          <w:sz w:val="28"/>
          <w:szCs w:val="28"/>
        </w:rPr>
      </w:pPr>
    </w:p>
    <w:p w:rsidR="00C02F4E" w:rsidRDefault="00C02F4E" w:rsidP="00F67F8A">
      <w:pPr>
        <w:pStyle w:val="a3"/>
        <w:shd w:val="clear" w:color="auto" w:fill="FFFFFF"/>
        <w:spacing w:before="0" w:beforeAutospacing="0" w:after="0" w:afterAutospacing="0" w:line="360" w:lineRule="auto"/>
        <w:rPr>
          <w:color w:val="000000"/>
          <w:sz w:val="28"/>
          <w:szCs w:val="28"/>
        </w:rPr>
      </w:pPr>
    </w:p>
    <w:p w:rsidR="00DC009B" w:rsidRDefault="00DC009B" w:rsidP="00C02F4E">
      <w:pPr>
        <w:pStyle w:val="a3"/>
        <w:shd w:val="clear" w:color="auto" w:fill="FFFFFF"/>
        <w:spacing w:before="0" w:beforeAutospacing="0" w:after="0" w:afterAutospacing="0" w:line="360" w:lineRule="auto"/>
        <w:jc w:val="center"/>
        <w:rPr>
          <w:color w:val="000000"/>
          <w:sz w:val="28"/>
          <w:szCs w:val="28"/>
        </w:rPr>
      </w:pPr>
      <w:r>
        <w:rPr>
          <w:color w:val="000000"/>
          <w:sz w:val="28"/>
          <w:szCs w:val="28"/>
        </w:rPr>
        <w:lastRenderedPageBreak/>
        <w:t>П</w:t>
      </w:r>
      <w:r w:rsidR="00DC6310">
        <w:rPr>
          <w:color w:val="000000"/>
          <w:sz w:val="28"/>
          <w:szCs w:val="28"/>
        </w:rPr>
        <w:t>РИЛОЖЕНИЕ</w:t>
      </w:r>
      <w:r>
        <w:rPr>
          <w:color w:val="000000"/>
          <w:sz w:val="28"/>
          <w:szCs w:val="28"/>
        </w:rPr>
        <w:t xml:space="preserve"> </w:t>
      </w:r>
      <w:proofErr w:type="gramStart"/>
      <w:r>
        <w:rPr>
          <w:color w:val="000000"/>
          <w:sz w:val="28"/>
          <w:szCs w:val="28"/>
        </w:rPr>
        <w:t>В</w:t>
      </w:r>
      <w:proofErr w:type="gramEnd"/>
    </w:p>
    <w:p w:rsidR="00CC31B3" w:rsidRDefault="00CC31B3" w:rsidP="00C02F4E">
      <w:pPr>
        <w:pStyle w:val="a3"/>
        <w:shd w:val="clear" w:color="auto" w:fill="FFFFFF"/>
        <w:spacing w:before="0" w:beforeAutospacing="0" w:after="0" w:afterAutospacing="0" w:line="360" w:lineRule="auto"/>
        <w:jc w:val="center"/>
        <w:rPr>
          <w:color w:val="000000"/>
          <w:sz w:val="28"/>
          <w:szCs w:val="28"/>
        </w:rPr>
      </w:pPr>
      <w:r>
        <w:rPr>
          <w:color w:val="000000"/>
          <w:sz w:val="28"/>
          <w:szCs w:val="28"/>
        </w:rPr>
        <w:t>Отчет о финансовых результатах</w:t>
      </w:r>
    </w:p>
    <w:p w:rsidR="007837BE" w:rsidRPr="00504354" w:rsidRDefault="003B52BC" w:rsidP="00504354">
      <w:pPr>
        <w:pStyle w:val="a3"/>
        <w:shd w:val="clear" w:color="auto" w:fill="FFFFFF"/>
        <w:spacing w:before="0" w:beforeAutospacing="0" w:after="0" w:afterAutospacing="0" w:line="360" w:lineRule="auto"/>
        <w:rPr>
          <w:color w:val="000000"/>
          <w:sz w:val="28"/>
          <w:szCs w:val="28"/>
        </w:rPr>
      </w:pPr>
      <w:r>
        <w:rPr>
          <w:noProof/>
          <w:color w:val="000000"/>
          <w:sz w:val="28"/>
          <w:szCs w:val="28"/>
        </w:rPr>
        <w:drawing>
          <wp:inline distT="0" distB="0" distL="0" distR="0">
            <wp:extent cx="5229756" cy="8488204"/>
            <wp:effectExtent l="19050" t="0" r="8994"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srcRect/>
                    <a:stretch>
                      <a:fillRect/>
                    </a:stretch>
                  </pic:blipFill>
                  <pic:spPr bwMode="auto">
                    <a:xfrm>
                      <a:off x="0" y="0"/>
                      <a:ext cx="5231133" cy="8490439"/>
                    </a:xfrm>
                    <a:prstGeom prst="rect">
                      <a:avLst/>
                    </a:prstGeom>
                    <a:noFill/>
                    <a:ln w="9525">
                      <a:noFill/>
                      <a:miter lim="800000"/>
                      <a:headEnd/>
                      <a:tailEnd/>
                    </a:ln>
                  </pic:spPr>
                </pic:pic>
              </a:graphicData>
            </a:graphic>
          </wp:inline>
        </w:drawing>
      </w:r>
    </w:p>
    <w:sectPr w:rsidR="007837BE" w:rsidRPr="00504354" w:rsidSect="00FB21E1">
      <w:footerReference w:type="default" r:id="rId46"/>
      <w:pgSz w:w="11906" w:h="16838"/>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07B" w:rsidRDefault="00F6207B" w:rsidP="00B528A0">
      <w:pPr>
        <w:spacing w:after="0" w:line="240" w:lineRule="auto"/>
      </w:pPr>
      <w:r>
        <w:separator/>
      </w:r>
    </w:p>
  </w:endnote>
  <w:endnote w:type="continuationSeparator" w:id="0">
    <w:p w:rsidR="00F6207B" w:rsidRDefault="00F6207B" w:rsidP="00B52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12575"/>
      <w:docPartObj>
        <w:docPartGallery w:val="Page Numbers (Bottom of Page)"/>
        <w:docPartUnique/>
      </w:docPartObj>
    </w:sdtPr>
    <w:sdtContent>
      <w:p w:rsidR="001E6CCB" w:rsidRDefault="00DB1E50">
        <w:pPr>
          <w:pStyle w:val="af"/>
          <w:jc w:val="center"/>
        </w:pPr>
        <w:fldSimple w:instr=" PAGE   \* MERGEFORMAT ">
          <w:r w:rsidR="00CA5857">
            <w:rPr>
              <w:noProof/>
            </w:rPr>
            <w:t>1</w:t>
          </w:r>
        </w:fldSimple>
      </w:p>
    </w:sdtContent>
  </w:sdt>
  <w:p w:rsidR="001E6CCB" w:rsidRDefault="001E6CC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07B" w:rsidRDefault="00F6207B" w:rsidP="00B528A0">
      <w:pPr>
        <w:spacing w:after="0" w:line="240" w:lineRule="auto"/>
      </w:pPr>
      <w:r>
        <w:separator/>
      </w:r>
    </w:p>
  </w:footnote>
  <w:footnote w:type="continuationSeparator" w:id="0">
    <w:p w:rsidR="00F6207B" w:rsidRDefault="00F6207B" w:rsidP="00B528A0">
      <w:pPr>
        <w:spacing w:after="0" w:line="240" w:lineRule="auto"/>
      </w:pPr>
      <w:r>
        <w:continuationSeparator/>
      </w:r>
    </w:p>
  </w:footnote>
  <w:footnote w:id="1">
    <w:p w:rsidR="001E6CCB" w:rsidRPr="00D01FE3" w:rsidRDefault="001E6CCB" w:rsidP="00634967">
      <w:pPr>
        <w:pStyle w:val="Default"/>
        <w:rPr>
          <w:sz w:val="20"/>
          <w:szCs w:val="20"/>
        </w:rPr>
      </w:pPr>
      <w:r>
        <w:rPr>
          <w:rStyle w:val="ab"/>
        </w:rPr>
        <w:footnoteRef/>
      </w:r>
      <w:r>
        <w:t xml:space="preserve"> </w:t>
      </w:r>
      <w:r>
        <w:rPr>
          <w:sz w:val="22"/>
          <w:szCs w:val="22"/>
        </w:rPr>
        <w:t>Утвержденное количество обыкновенных акций составляет 37 792 603 номинальной стоимостью 1 рубль.</w:t>
      </w:r>
    </w:p>
    <w:p w:rsidR="001E6CCB" w:rsidRDefault="001E6CCB" w:rsidP="00634967">
      <w:pPr>
        <w:pStyle w:val="Default"/>
        <w:rPr>
          <w:sz w:val="22"/>
          <w:szCs w:val="22"/>
        </w:rPr>
      </w:pPr>
      <w:r>
        <w:rPr>
          <w:sz w:val="22"/>
          <w:szCs w:val="22"/>
        </w:rPr>
        <w:t xml:space="preserve">В соответствии с российским законодательством дивиденды могут </w:t>
      </w:r>
      <w:proofErr w:type="gramStart"/>
      <w:r>
        <w:rPr>
          <w:sz w:val="22"/>
          <w:szCs w:val="22"/>
        </w:rPr>
        <w:t>заявляться</w:t>
      </w:r>
      <w:proofErr w:type="gramEnd"/>
      <w:r>
        <w:rPr>
          <w:sz w:val="22"/>
          <w:szCs w:val="22"/>
        </w:rPr>
        <w:t xml:space="preserve"> только из общих накопленных нераспределенных доходов, не подлежащих зачислению в резервы, отображаемых в обязательных финансовых отчетах Компании.</w:t>
      </w:r>
    </w:p>
    <w:p w:rsidR="001E6CCB" w:rsidRDefault="001E6CCB" w:rsidP="00771A4A">
      <w:pPr>
        <w:pStyle w:val="Default"/>
      </w:pPr>
      <w:r>
        <w:rPr>
          <w:sz w:val="22"/>
          <w:szCs w:val="22"/>
        </w:rPr>
        <w:t>Прибыль на акцию исчисляется путем деления чистой прибыли, связанной с владельцами обыкновенных акций, на средневзвешенное количество обыкновенных акций в обращении за период. Компания не имеет потенциальных обыкновенных акций с разводняющим эффектом; таким образом, разводнённая прибыль на акцию равна базовой прибыли на акцию.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E17"/>
    <w:multiLevelType w:val="hybridMultilevel"/>
    <w:tmpl w:val="205E009C"/>
    <w:lvl w:ilvl="0" w:tplc="03F64F3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
    <w:nsid w:val="015D6B77"/>
    <w:multiLevelType w:val="multilevel"/>
    <w:tmpl w:val="020CCA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6E3316"/>
    <w:multiLevelType w:val="multilevel"/>
    <w:tmpl w:val="CCB845C6"/>
    <w:lvl w:ilvl="0">
      <w:start w:val="1"/>
      <w:numFmt w:val="decimal"/>
      <w:lvlText w:val="%1"/>
      <w:lvlJc w:val="left"/>
      <w:pPr>
        <w:ind w:left="375" w:hanging="375"/>
      </w:pPr>
      <w:rPr>
        <w:rFonts w:hint="default"/>
      </w:rPr>
    </w:lvl>
    <w:lvl w:ilvl="1">
      <w:start w:val="3"/>
      <w:numFmt w:val="decimal"/>
      <w:lvlText w:val="%1.%2"/>
      <w:lvlJc w:val="left"/>
      <w:pPr>
        <w:ind w:left="1134" w:hanging="425"/>
      </w:pPr>
      <w:rPr>
        <w:rFonts w:hint="default"/>
      </w:rPr>
    </w:lvl>
    <w:lvl w:ilvl="2">
      <w:start w:val="1"/>
      <w:numFmt w:val="decimal"/>
      <w:lvlText w:val="%1.%2.%3"/>
      <w:lvlJc w:val="left"/>
      <w:pPr>
        <w:ind w:left="3722" w:hanging="720"/>
      </w:pPr>
      <w:rPr>
        <w:rFonts w:hint="default"/>
      </w:rPr>
    </w:lvl>
    <w:lvl w:ilvl="3">
      <w:start w:val="1"/>
      <w:numFmt w:val="decimal"/>
      <w:lvlText w:val="%1.%2.%3.%4"/>
      <w:lvlJc w:val="left"/>
      <w:pPr>
        <w:ind w:left="5583" w:hanging="1080"/>
      </w:pPr>
      <w:rPr>
        <w:rFonts w:hint="default"/>
      </w:rPr>
    </w:lvl>
    <w:lvl w:ilvl="4">
      <w:start w:val="1"/>
      <w:numFmt w:val="decimal"/>
      <w:lvlText w:val="%1.%2.%3.%4.%5"/>
      <w:lvlJc w:val="left"/>
      <w:pPr>
        <w:ind w:left="7084" w:hanging="1080"/>
      </w:pPr>
      <w:rPr>
        <w:rFonts w:hint="default"/>
      </w:rPr>
    </w:lvl>
    <w:lvl w:ilvl="5">
      <w:start w:val="1"/>
      <w:numFmt w:val="decimal"/>
      <w:lvlText w:val="%1.%2.%3.%4.%5.%6"/>
      <w:lvlJc w:val="left"/>
      <w:pPr>
        <w:ind w:left="8945" w:hanging="1440"/>
      </w:pPr>
      <w:rPr>
        <w:rFonts w:hint="default"/>
      </w:rPr>
    </w:lvl>
    <w:lvl w:ilvl="6">
      <w:start w:val="1"/>
      <w:numFmt w:val="decimal"/>
      <w:lvlText w:val="%1.%2.%3.%4.%5.%6.%7"/>
      <w:lvlJc w:val="left"/>
      <w:pPr>
        <w:ind w:left="10446" w:hanging="1440"/>
      </w:pPr>
      <w:rPr>
        <w:rFonts w:hint="default"/>
      </w:rPr>
    </w:lvl>
    <w:lvl w:ilvl="7">
      <w:start w:val="1"/>
      <w:numFmt w:val="decimal"/>
      <w:lvlText w:val="%1.%2.%3.%4.%5.%6.%7.%8"/>
      <w:lvlJc w:val="left"/>
      <w:pPr>
        <w:ind w:left="12307" w:hanging="1800"/>
      </w:pPr>
      <w:rPr>
        <w:rFonts w:hint="default"/>
      </w:rPr>
    </w:lvl>
    <w:lvl w:ilvl="8">
      <w:start w:val="1"/>
      <w:numFmt w:val="decimal"/>
      <w:lvlText w:val="%1.%2.%3.%4.%5.%6.%7.%8.%9"/>
      <w:lvlJc w:val="left"/>
      <w:pPr>
        <w:ind w:left="14168" w:hanging="2160"/>
      </w:pPr>
      <w:rPr>
        <w:rFonts w:hint="default"/>
      </w:rPr>
    </w:lvl>
  </w:abstractNum>
  <w:abstractNum w:abstractNumId="3">
    <w:nsid w:val="05553279"/>
    <w:multiLevelType w:val="hybridMultilevel"/>
    <w:tmpl w:val="6BA63BA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57A3638"/>
    <w:multiLevelType w:val="hybridMultilevel"/>
    <w:tmpl w:val="E8A0F098"/>
    <w:lvl w:ilvl="0" w:tplc="03F64F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A9532AF"/>
    <w:multiLevelType w:val="hybridMultilevel"/>
    <w:tmpl w:val="E46EF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9D50D3"/>
    <w:multiLevelType w:val="hybridMultilevel"/>
    <w:tmpl w:val="B9B6F5F6"/>
    <w:lvl w:ilvl="0" w:tplc="03F64F38">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7">
    <w:nsid w:val="0B3931FE"/>
    <w:multiLevelType w:val="hybridMultilevel"/>
    <w:tmpl w:val="0D16874E"/>
    <w:lvl w:ilvl="0" w:tplc="03F64F3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0DAC36CE"/>
    <w:multiLevelType w:val="hybridMultilevel"/>
    <w:tmpl w:val="895E68B4"/>
    <w:lvl w:ilvl="0" w:tplc="03F64F3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A044721"/>
    <w:multiLevelType w:val="hybridMultilevel"/>
    <w:tmpl w:val="E2488360"/>
    <w:lvl w:ilvl="0" w:tplc="03F64F3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1AA44CB8"/>
    <w:multiLevelType w:val="hybridMultilevel"/>
    <w:tmpl w:val="7EBEBB5C"/>
    <w:lvl w:ilvl="0" w:tplc="7494ECF8">
      <w:start w:val="1"/>
      <w:numFmt w:val="decimal"/>
      <w:lvlText w:val="%1"/>
      <w:lvlJc w:val="left"/>
      <w:pPr>
        <w:ind w:left="875" w:hanging="308"/>
      </w:pPr>
      <w:rPr>
        <w:rFonts w:hint="default"/>
        <w:color w:val="auto"/>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1">
    <w:nsid w:val="1F8017C9"/>
    <w:multiLevelType w:val="multilevel"/>
    <w:tmpl w:val="C382D11A"/>
    <w:lvl w:ilvl="0">
      <w:start w:val="1"/>
      <w:numFmt w:val="decimal"/>
      <w:lvlText w:val="%1"/>
      <w:lvlJc w:val="left"/>
      <w:pPr>
        <w:ind w:left="375" w:hanging="375"/>
      </w:pPr>
      <w:rPr>
        <w:rFonts w:hint="default"/>
      </w:rPr>
    </w:lvl>
    <w:lvl w:ilvl="1">
      <w:start w:val="2"/>
      <w:numFmt w:val="decimal"/>
      <w:lvlText w:val="%1.%2"/>
      <w:lvlJc w:val="left"/>
      <w:pPr>
        <w:ind w:left="1134" w:hanging="425"/>
      </w:pPr>
      <w:rPr>
        <w:rFonts w:hint="default"/>
      </w:rPr>
    </w:lvl>
    <w:lvl w:ilvl="2">
      <w:start w:val="1"/>
      <w:numFmt w:val="decimal"/>
      <w:lvlText w:val="%1.%2.%3"/>
      <w:lvlJc w:val="left"/>
      <w:pPr>
        <w:ind w:left="3722" w:hanging="720"/>
      </w:pPr>
      <w:rPr>
        <w:rFonts w:hint="default"/>
      </w:rPr>
    </w:lvl>
    <w:lvl w:ilvl="3">
      <w:start w:val="1"/>
      <w:numFmt w:val="decimal"/>
      <w:lvlText w:val="%1.%2.%3.%4"/>
      <w:lvlJc w:val="left"/>
      <w:pPr>
        <w:ind w:left="5583" w:hanging="1080"/>
      </w:pPr>
      <w:rPr>
        <w:rFonts w:hint="default"/>
      </w:rPr>
    </w:lvl>
    <w:lvl w:ilvl="4">
      <w:start w:val="1"/>
      <w:numFmt w:val="decimal"/>
      <w:lvlText w:val="%1.%2.%3.%4.%5"/>
      <w:lvlJc w:val="left"/>
      <w:pPr>
        <w:ind w:left="7084" w:hanging="1080"/>
      </w:pPr>
      <w:rPr>
        <w:rFonts w:hint="default"/>
      </w:rPr>
    </w:lvl>
    <w:lvl w:ilvl="5">
      <w:start w:val="1"/>
      <w:numFmt w:val="decimal"/>
      <w:lvlText w:val="%1.%2.%3.%4.%5.%6"/>
      <w:lvlJc w:val="left"/>
      <w:pPr>
        <w:ind w:left="8945" w:hanging="1440"/>
      </w:pPr>
      <w:rPr>
        <w:rFonts w:hint="default"/>
      </w:rPr>
    </w:lvl>
    <w:lvl w:ilvl="6">
      <w:start w:val="1"/>
      <w:numFmt w:val="decimal"/>
      <w:lvlText w:val="%1.%2.%3.%4.%5.%6.%7"/>
      <w:lvlJc w:val="left"/>
      <w:pPr>
        <w:ind w:left="10446" w:hanging="1440"/>
      </w:pPr>
      <w:rPr>
        <w:rFonts w:hint="default"/>
      </w:rPr>
    </w:lvl>
    <w:lvl w:ilvl="7">
      <w:start w:val="1"/>
      <w:numFmt w:val="decimal"/>
      <w:lvlText w:val="%1.%2.%3.%4.%5.%6.%7.%8"/>
      <w:lvlJc w:val="left"/>
      <w:pPr>
        <w:ind w:left="12307" w:hanging="1800"/>
      </w:pPr>
      <w:rPr>
        <w:rFonts w:hint="default"/>
      </w:rPr>
    </w:lvl>
    <w:lvl w:ilvl="8">
      <w:start w:val="1"/>
      <w:numFmt w:val="decimal"/>
      <w:lvlText w:val="%1.%2.%3.%4.%5.%6.%7.%8.%9"/>
      <w:lvlJc w:val="left"/>
      <w:pPr>
        <w:ind w:left="14168" w:hanging="2160"/>
      </w:pPr>
      <w:rPr>
        <w:rFonts w:hint="default"/>
      </w:rPr>
    </w:lvl>
  </w:abstractNum>
  <w:abstractNum w:abstractNumId="12">
    <w:nsid w:val="27D6058B"/>
    <w:multiLevelType w:val="hybridMultilevel"/>
    <w:tmpl w:val="5C66173E"/>
    <w:lvl w:ilvl="0" w:tplc="03F64F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E5E08F0"/>
    <w:multiLevelType w:val="hybridMultilevel"/>
    <w:tmpl w:val="9522C912"/>
    <w:lvl w:ilvl="0" w:tplc="03F64F3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
    <w:nsid w:val="31C467C2"/>
    <w:multiLevelType w:val="hybridMultilevel"/>
    <w:tmpl w:val="9C70E496"/>
    <w:lvl w:ilvl="0" w:tplc="03F64F3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34696BBD"/>
    <w:multiLevelType w:val="multilevel"/>
    <w:tmpl w:val="9FBEC26A"/>
    <w:lvl w:ilvl="0">
      <w:start w:val="1"/>
      <w:numFmt w:val="decimal"/>
      <w:lvlText w:val="%1"/>
      <w:lvlJc w:val="left"/>
      <w:pPr>
        <w:ind w:left="709" w:hanging="709"/>
      </w:pPr>
      <w:rPr>
        <w:rFonts w:hint="default"/>
      </w:rPr>
    </w:lvl>
    <w:lvl w:ilvl="1">
      <w:start w:val="1"/>
      <w:numFmt w:val="decimal"/>
      <w:isLgl/>
      <w:lvlText w:val="%1.%2"/>
      <w:lvlJc w:val="left"/>
      <w:pPr>
        <w:ind w:left="1167" w:hanging="458"/>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16">
    <w:nsid w:val="38333624"/>
    <w:multiLevelType w:val="hybridMultilevel"/>
    <w:tmpl w:val="12406B90"/>
    <w:lvl w:ilvl="0" w:tplc="03F64F3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7">
    <w:nsid w:val="3A1D2899"/>
    <w:multiLevelType w:val="hybridMultilevel"/>
    <w:tmpl w:val="3718E09A"/>
    <w:lvl w:ilvl="0" w:tplc="03F64F3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
    <w:nsid w:val="3AA74DE5"/>
    <w:multiLevelType w:val="hybridMultilevel"/>
    <w:tmpl w:val="76D09788"/>
    <w:lvl w:ilvl="0" w:tplc="03F64F3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40E95CAB"/>
    <w:multiLevelType w:val="hybridMultilevel"/>
    <w:tmpl w:val="6A4408B6"/>
    <w:lvl w:ilvl="0" w:tplc="F9B8D366">
      <w:start w:val="1"/>
      <w:numFmt w:val="decimal"/>
      <w:lvlText w:val="%1."/>
      <w:lvlJc w:val="left"/>
      <w:pPr>
        <w:ind w:left="624" w:hanging="624"/>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D64028"/>
    <w:multiLevelType w:val="multilevel"/>
    <w:tmpl w:val="E4286B20"/>
    <w:lvl w:ilvl="0">
      <w:start w:val="2"/>
      <w:numFmt w:val="decimal"/>
      <w:lvlText w:val="%1"/>
      <w:lvlJc w:val="left"/>
      <w:pPr>
        <w:ind w:left="709" w:hanging="709"/>
      </w:pPr>
      <w:rPr>
        <w:rFonts w:hint="default"/>
      </w:rPr>
    </w:lvl>
    <w:lvl w:ilvl="1">
      <w:start w:val="1"/>
      <w:numFmt w:val="decimal"/>
      <w:isLgl/>
      <w:lvlText w:val="%1.%2"/>
      <w:lvlJc w:val="left"/>
      <w:pPr>
        <w:ind w:left="1395" w:hanging="69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1">
    <w:nsid w:val="474C019F"/>
    <w:multiLevelType w:val="hybridMultilevel"/>
    <w:tmpl w:val="D438199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0BF738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24D109D"/>
    <w:multiLevelType w:val="hybridMultilevel"/>
    <w:tmpl w:val="0F66082E"/>
    <w:lvl w:ilvl="0" w:tplc="03F64F3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6E9F09F0"/>
    <w:multiLevelType w:val="hybridMultilevel"/>
    <w:tmpl w:val="689C91E6"/>
    <w:lvl w:ilvl="0" w:tplc="03F64F3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5">
    <w:nsid w:val="6F5D2425"/>
    <w:multiLevelType w:val="hybridMultilevel"/>
    <w:tmpl w:val="C66831AC"/>
    <w:lvl w:ilvl="0" w:tplc="F9B8D366">
      <w:start w:val="1"/>
      <w:numFmt w:val="decimal"/>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FE73B20"/>
    <w:multiLevelType w:val="hybridMultilevel"/>
    <w:tmpl w:val="3EAC9B6C"/>
    <w:lvl w:ilvl="0" w:tplc="1B4CA444">
      <w:start w:val="1"/>
      <w:numFmt w:val="decimal"/>
      <w:lvlText w:val="%1)"/>
      <w:lvlJc w:val="left"/>
      <w:pPr>
        <w:ind w:left="1080" w:hanging="360"/>
      </w:pPr>
      <w:rPr>
        <w:rFonts w:eastAsia="NSimSun" w:cs="Courier New"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18E2F66"/>
    <w:multiLevelType w:val="hybridMultilevel"/>
    <w:tmpl w:val="E21866EA"/>
    <w:lvl w:ilvl="0" w:tplc="03F64F3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73707340"/>
    <w:multiLevelType w:val="hybridMultilevel"/>
    <w:tmpl w:val="10AC0B94"/>
    <w:lvl w:ilvl="0" w:tplc="03F64F3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B7F1751"/>
    <w:multiLevelType w:val="hybridMultilevel"/>
    <w:tmpl w:val="E892B8E4"/>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0">
    <w:nsid w:val="7FB46704"/>
    <w:multiLevelType w:val="hybridMultilevel"/>
    <w:tmpl w:val="2278CBA8"/>
    <w:lvl w:ilvl="0" w:tplc="03F64F3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29"/>
  </w:num>
  <w:num w:numId="2">
    <w:abstractNumId w:val="22"/>
  </w:num>
  <w:num w:numId="3">
    <w:abstractNumId w:val="24"/>
  </w:num>
  <w:num w:numId="4">
    <w:abstractNumId w:val="13"/>
  </w:num>
  <w:num w:numId="5">
    <w:abstractNumId w:val="30"/>
  </w:num>
  <w:num w:numId="6">
    <w:abstractNumId w:val="0"/>
  </w:num>
  <w:num w:numId="7">
    <w:abstractNumId w:val="17"/>
  </w:num>
  <w:num w:numId="8">
    <w:abstractNumId w:val="16"/>
  </w:num>
  <w:num w:numId="9">
    <w:abstractNumId w:val="7"/>
  </w:num>
  <w:num w:numId="10">
    <w:abstractNumId w:val="5"/>
  </w:num>
  <w:num w:numId="11">
    <w:abstractNumId w:val="1"/>
  </w:num>
  <w:num w:numId="12">
    <w:abstractNumId w:val="19"/>
  </w:num>
  <w:num w:numId="13">
    <w:abstractNumId w:val="18"/>
  </w:num>
  <w:num w:numId="14">
    <w:abstractNumId w:val="9"/>
  </w:num>
  <w:num w:numId="15">
    <w:abstractNumId w:val="14"/>
  </w:num>
  <w:num w:numId="16">
    <w:abstractNumId w:val="3"/>
  </w:num>
  <w:num w:numId="17">
    <w:abstractNumId w:val="12"/>
  </w:num>
  <w:num w:numId="18">
    <w:abstractNumId w:val="23"/>
  </w:num>
  <w:num w:numId="19">
    <w:abstractNumId w:val="21"/>
  </w:num>
  <w:num w:numId="20">
    <w:abstractNumId w:val="4"/>
  </w:num>
  <w:num w:numId="21">
    <w:abstractNumId w:val="27"/>
  </w:num>
  <w:num w:numId="22">
    <w:abstractNumId w:val="26"/>
  </w:num>
  <w:num w:numId="23">
    <w:abstractNumId w:val="6"/>
  </w:num>
  <w:num w:numId="24">
    <w:abstractNumId w:val="8"/>
  </w:num>
  <w:num w:numId="25">
    <w:abstractNumId w:val="25"/>
  </w:num>
  <w:num w:numId="26">
    <w:abstractNumId w:val="28"/>
  </w:num>
  <w:num w:numId="27">
    <w:abstractNumId w:val="20"/>
  </w:num>
  <w:num w:numId="28">
    <w:abstractNumId w:val="2"/>
  </w:num>
  <w:num w:numId="29">
    <w:abstractNumId w:val="11"/>
  </w:num>
  <w:num w:numId="30">
    <w:abstractNumId w:val="15"/>
  </w:num>
  <w:num w:numId="31">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866A7D"/>
    <w:rsid w:val="00001A12"/>
    <w:rsid w:val="00043B1E"/>
    <w:rsid w:val="00073672"/>
    <w:rsid w:val="0009062A"/>
    <w:rsid w:val="000B2505"/>
    <w:rsid w:val="000C419A"/>
    <w:rsid w:val="000D1007"/>
    <w:rsid w:val="000D6BC6"/>
    <w:rsid w:val="000E6281"/>
    <w:rsid w:val="000F4A4E"/>
    <w:rsid w:val="00103C7E"/>
    <w:rsid w:val="00107750"/>
    <w:rsid w:val="001104D6"/>
    <w:rsid w:val="00112EEB"/>
    <w:rsid w:val="00113594"/>
    <w:rsid w:val="001520AB"/>
    <w:rsid w:val="00175F20"/>
    <w:rsid w:val="0018117A"/>
    <w:rsid w:val="001A2F76"/>
    <w:rsid w:val="001E21A8"/>
    <w:rsid w:val="001E543F"/>
    <w:rsid w:val="001E6CCB"/>
    <w:rsid w:val="001F6CDE"/>
    <w:rsid w:val="00205ED3"/>
    <w:rsid w:val="00215185"/>
    <w:rsid w:val="0022786B"/>
    <w:rsid w:val="00237DF1"/>
    <w:rsid w:val="00245205"/>
    <w:rsid w:val="002651DB"/>
    <w:rsid w:val="00272278"/>
    <w:rsid w:val="0028033A"/>
    <w:rsid w:val="00282202"/>
    <w:rsid w:val="0028286D"/>
    <w:rsid w:val="00287F7F"/>
    <w:rsid w:val="00291056"/>
    <w:rsid w:val="002A1124"/>
    <w:rsid w:val="002B42FB"/>
    <w:rsid w:val="002B795F"/>
    <w:rsid w:val="002C0D4A"/>
    <w:rsid w:val="002E1331"/>
    <w:rsid w:val="002F0387"/>
    <w:rsid w:val="002F4BF1"/>
    <w:rsid w:val="00304398"/>
    <w:rsid w:val="003138B1"/>
    <w:rsid w:val="00337192"/>
    <w:rsid w:val="00352292"/>
    <w:rsid w:val="00352E25"/>
    <w:rsid w:val="00353CCA"/>
    <w:rsid w:val="00357EB6"/>
    <w:rsid w:val="00364996"/>
    <w:rsid w:val="003729CD"/>
    <w:rsid w:val="00375FE0"/>
    <w:rsid w:val="00377DBF"/>
    <w:rsid w:val="00381976"/>
    <w:rsid w:val="0039085A"/>
    <w:rsid w:val="00390AD9"/>
    <w:rsid w:val="003A064D"/>
    <w:rsid w:val="003B1FDF"/>
    <w:rsid w:val="003B52BC"/>
    <w:rsid w:val="003C224B"/>
    <w:rsid w:val="003E1211"/>
    <w:rsid w:val="003F2EB1"/>
    <w:rsid w:val="003F5E69"/>
    <w:rsid w:val="00401879"/>
    <w:rsid w:val="004117F8"/>
    <w:rsid w:val="004349FC"/>
    <w:rsid w:val="00461C31"/>
    <w:rsid w:val="00464643"/>
    <w:rsid w:val="004716A1"/>
    <w:rsid w:val="00486BC5"/>
    <w:rsid w:val="004A5DAC"/>
    <w:rsid w:val="004B4E0D"/>
    <w:rsid w:val="004C1D20"/>
    <w:rsid w:val="004C6694"/>
    <w:rsid w:val="004D30C8"/>
    <w:rsid w:val="004E2052"/>
    <w:rsid w:val="004E63BF"/>
    <w:rsid w:val="004F3A1F"/>
    <w:rsid w:val="00504354"/>
    <w:rsid w:val="00513078"/>
    <w:rsid w:val="00522F63"/>
    <w:rsid w:val="00527C23"/>
    <w:rsid w:val="005343C9"/>
    <w:rsid w:val="00535DC6"/>
    <w:rsid w:val="005369EC"/>
    <w:rsid w:val="00543319"/>
    <w:rsid w:val="00551D40"/>
    <w:rsid w:val="0056702D"/>
    <w:rsid w:val="00573B70"/>
    <w:rsid w:val="005A2751"/>
    <w:rsid w:val="005A7ADE"/>
    <w:rsid w:val="005B58C9"/>
    <w:rsid w:val="005D3091"/>
    <w:rsid w:val="005E7E46"/>
    <w:rsid w:val="005F1F86"/>
    <w:rsid w:val="00601E2D"/>
    <w:rsid w:val="00604481"/>
    <w:rsid w:val="00605BD5"/>
    <w:rsid w:val="00611F66"/>
    <w:rsid w:val="00612E61"/>
    <w:rsid w:val="00615D32"/>
    <w:rsid w:val="00623F0C"/>
    <w:rsid w:val="00634967"/>
    <w:rsid w:val="00653519"/>
    <w:rsid w:val="006724EB"/>
    <w:rsid w:val="0068405E"/>
    <w:rsid w:val="006A23C9"/>
    <w:rsid w:val="006A3C74"/>
    <w:rsid w:val="006A5E90"/>
    <w:rsid w:val="006B42F3"/>
    <w:rsid w:val="006C1858"/>
    <w:rsid w:val="006D4CC6"/>
    <w:rsid w:val="007014E8"/>
    <w:rsid w:val="007026E7"/>
    <w:rsid w:val="00707324"/>
    <w:rsid w:val="007124F5"/>
    <w:rsid w:val="00712A92"/>
    <w:rsid w:val="00715E60"/>
    <w:rsid w:val="00717B13"/>
    <w:rsid w:val="00727F70"/>
    <w:rsid w:val="007578FA"/>
    <w:rsid w:val="00771A4A"/>
    <w:rsid w:val="00777D7C"/>
    <w:rsid w:val="007837BE"/>
    <w:rsid w:val="007850ED"/>
    <w:rsid w:val="00787D05"/>
    <w:rsid w:val="00792BDD"/>
    <w:rsid w:val="007B2F75"/>
    <w:rsid w:val="007B547A"/>
    <w:rsid w:val="007B6A57"/>
    <w:rsid w:val="007B6C1C"/>
    <w:rsid w:val="007C0666"/>
    <w:rsid w:val="007C0F87"/>
    <w:rsid w:val="007E0013"/>
    <w:rsid w:val="007F6EDA"/>
    <w:rsid w:val="00821807"/>
    <w:rsid w:val="00824C99"/>
    <w:rsid w:val="008333FC"/>
    <w:rsid w:val="00836457"/>
    <w:rsid w:val="00846CD2"/>
    <w:rsid w:val="0085502F"/>
    <w:rsid w:val="00855AA6"/>
    <w:rsid w:val="0086109D"/>
    <w:rsid w:val="00866A7D"/>
    <w:rsid w:val="00880E4F"/>
    <w:rsid w:val="00882A39"/>
    <w:rsid w:val="008853B6"/>
    <w:rsid w:val="00893A92"/>
    <w:rsid w:val="0089792C"/>
    <w:rsid w:val="008B66C5"/>
    <w:rsid w:val="008C6348"/>
    <w:rsid w:val="008D346F"/>
    <w:rsid w:val="008D7846"/>
    <w:rsid w:val="008E0470"/>
    <w:rsid w:val="008F573E"/>
    <w:rsid w:val="00903AE2"/>
    <w:rsid w:val="00922DC7"/>
    <w:rsid w:val="009237DF"/>
    <w:rsid w:val="00944141"/>
    <w:rsid w:val="00950D69"/>
    <w:rsid w:val="009512D3"/>
    <w:rsid w:val="00967F8D"/>
    <w:rsid w:val="0097249B"/>
    <w:rsid w:val="009812F0"/>
    <w:rsid w:val="00985386"/>
    <w:rsid w:val="009873F5"/>
    <w:rsid w:val="009875C7"/>
    <w:rsid w:val="00993994"/>
    <w:rsid w:val="00997C70"/>
    <w:rsid w:val="009C560F"/>
    <w:rsid w:val="009C7491"/>
    <w:rsid w:val="009D3B6B"/>
    <w:rsid w:val="009D4EC4"/>
    <w:rsid w:val="009E599F"/>
    <w:rsid w:val="009F5EAB"/>
    <w:rsid w:val="009F6B94"/>
    <w:rsid w:val="00A07EFB"/>
    <w:rsid w:val="00A12FD0"/>
    <w:rsid w:val="00A15853"/>
    <w:rsid w:val="00A250DA"/>
    <w:rsid w:val="00A266F4"/>
    <w:rsid w:val="00A3195C"/>
    <w:rsid w:val="00A330A5"/>
    <w:rsid w:val="00A344FE"/>
    <w:rsid w:val="00A352B2"/>
    <w:rsid w:val="00A47B7F"/>
    <w:rsid w:val="00A61523"/>
    <w:rsid w:val="00A626E8"/>
    <w:rsid w:val="00A71110"/>
    <w:rsid w:val="00A770CB"/>
    <w:rsid w:val="00AB2A1C"/>
    <w:rsid w:val="00AC7B6C"/>
    <w:rsid w:val="00AD519B"/>
    <w:rsid w:val="00AE1BB7"/>
    <w:rsid w:val="00B20FA1"/>
    <w:rsid w:val="00B343F6"/>
    <w:rsid w:val="00B35228"/>
    <w:rsid w:val="00B528A0"/>
    <w:rsid w:val="00B702BB"/>
    <w:rsid w:val="00B72E6B"/>
    <w:rsid w:val="00BA265A"/>
    <w:rsid w:val="00BB189F"/>
    <w:rsid w:val="00BC4497"/>
    <w:rsid w:val="00BC57C5"/>
    <w:rsid w:val="00BF6054"/>
    <w:rsid w:val="00C02F4E"/>
    <w:rsid w:val="00C04898"/>
    <w:rsid w:val="00C070E8"/>
    <w:rsid w:val="00C3397F"/>
    <w:rsid w:val="00C34238"/>
    <w:rsid w:val="00C544BF"/>
    <w:rsid w:val="00C55914"/>
    <w:rsid w:val="00C607DC"/>
    <w:rsid w:val="00C65B9F"/>
    <w:rsid w:val="00C65D49"/>
    <w:rsid w:val="00C67F5C"/>
    <w:rsid w:val="00C7165D"/>
    <w:rsid w:val="00C76A50"/>
    <w:rsid w:val="00C858D0"/>
    <w:rsid w:val="00C95DEC"/>
    <w:rsid w:val="00CA4AD1"/>
    <w:rsid w:val="00CA5857"/>
    <w:rsid w:val="00CB22FD"/>
    <w:rsid w:val="00CC1BBD"/>
    <w:rsid w:val="00CC31B3"/>
    <w:rsid w:val="00CD5961"/>
    <w:rsid w:val="00CF09AE"/>
    <w:rsid w:val="00CF57CD"/>
    <w:rsid w:val="00D01FE3"/>
    <w:rsid w:val="00D10776"/>
    <w:rsid w:val="00D10EAD"/>
    <w:rsid w:val="00D16C54"/>
    <w:rsid w:val="00D319B0"/>
    <w:rsid w:val="00D412E2"/>
    <w:rsid w:val="00D64B59"/>
    <w:rsid w:val="00D71CB6"/>
    <w:rsid w:val="00D772EE"/>
    <w:rsid w:val="00D81779"/>
    <w:rsid w:val="00D8321C"/>
    <w:rsid w:val="00D94E53"/>
    <w:rsid w:val="00DA30DB"/>
    <w:rsid w:val="00DB1E50"/>
    <w:rsid w:val="00DB27E7"/>
    <w:rsid w:val="00DB6788"/>
    <w:rsid w:val="00DC009B"/>
    <w:rsid w:val="00DC2EF9"/>
    <w:rsid w:val="00DC4B2F"/>
    <w:rsid w:val="00DC6310"/>
    <w:rsid w:val="00DD5730"/>
    <w:rsid w:val="00DD58B5"/>
    <w:rsid w:val="00DE64AC"/>
    <w:rsid w:val="00DF3979"/>
    <w:rsid w:val="00E11180"/>
    <w:rsid w:val="00E14A33"/>
    <w:rsid w:val="00E442CA"/>
    <w:rsid w:val="00E50E08"/>
    <w:rsid w:val="00E52833"/>
    <w:rsid w:val="00E572AF"/>
    <w:rsid w:val="00E63054"/>
    <w:rsid w:val="00E65D21"/>
    <w:rsid w:val="00E8267D"/>
    <w:rsid w:val="00E83A86"/>
    <w:rsid w:val="00E84EC3"/>
    <w:rsid w:val="00E85EEF"/>
    <w:rsid w:val="00E85F78"/>
    <w:rsid w:val="00E97667"/>
    <w:rsid w:val="00EB10A9"/>
    <w:rsid w:val="00EB40C7"/>
    <w:rsid w:val="00EB4116"/>
    <w:rsid w:val="00EB7D62"/>
    <w:rsid w:val="00EC08F7"/>
    <w:rsid w:val="00ED28B2"/>
    <w:rsid w:val="00F32E4D"/>
    <w:rsid w:val="00F37ACE"/>
    <w:rsid w:val="00F46FCC"/>
    <w:rsid w:val="00F6207B"/>
    <w:rsid w:val="00F67F8A"/>
    <w:rsid w:val="00FA36D4"/>
    <w:rsid w:val="00FA6466"/>
    <w:rsid w:val="00FB21E1"/>
    <w:rsid w:val="00FB7F3A"/>
    <w:rsid w:val="00FD3ABE"/>
    <w:rsid w:val="00FE0A5C"/>
    <w:rsid w:val="00FE7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D6"/>
  </w:style>
  <w:style w:type="paragraph" w:styleId="1">
    <w:name w:val="heading 1"/>
    <w:basedOn w:val="a"/>
    <w:next w:val="a"/>
    <w:link w:val="10"/>
    <w:uiPriority w:val="9"/>
    <w:qFormat/>
    <w:rsid w:val="00D71C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7C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6A23C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6A23C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1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AB2A1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apple-converted-space">
    <w:name w:val="apple-converted-space"/>
    <w:basedOn w:val="a0"/>
    <w:rsid w:val="00F67F8A"/>
  </w:style>
  <w:style w:type="character" w:styleId="a4">
    <w:name w:val="Hyperlink"/>
    <w:basedOn w:val="a0"/>
    <w:uiPriority w:val="99"/>
    <w:unhideWhenUsed/>
    <w:rsid w:val="00F67F8A"/>
    <w:rPr>
      <w:color w:val="0000FF"/>
      <w:u w:val="single"/>
    </w:rPr>
  </w:style>
  <w:style w:type="character" w:customStyle="1" w:styleId="40">
    <w:name w:val="Заголовок 4 Знак"/>
    <w:basedOn w:val="a0"/>
    <w:link w:val="4"/>
    <w:uiPriority w:val="9"/>
    <w:rsid w:val="006A23C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6A23C9"/>
    <w:rPr>
      <w:rFonts w:ascii="Times New Roman" w:eastAsia="Times New Roman" w:hAnsi="Times New Roman" w:cs="Times New Roman"/>
      <w:b/>
      <w:bCs/>
      <w:sz w:val="15"/>
      <w:szCs w:val="15"/>
      <w:lang w:eastAsia="ru-RU"/>
    </w:rPr>
  </w:style>
  <w:style w:type="character" w:customStyle="1" w:styleId="annotation">
    <w:name w:val="annotation"/>
    <w:basedOn w:val="a0"/>
    <w:rsid w:val="006A23C9"/>
  </w:style>
  <w:style w:type="character" w:styleId="a5">
    <w:name w:val="Emphasis"/>
    <w:basedOn w:val="a0"/>
    <w:uiPriority w:val="20"/>
    <w:qFormat/>
    <w:rsid w:val="006A23C9"/>
    <w:rPr>
      <w:i/>
      <w:iCs/>
    </w:rPr>
  </w:style>
  <w:style w:type="character" w:styleId="a6">
    <w:name w:val="Strong"/>
    <w:basedOn w:val="a0"/>
    <w:uiPriority w:val="22"/>
    <w:qFormat/>
    <w:rsid w:val="006A23C9"/>
    <w:rPr>
      <w:b/>
      <w:bCs/>
    </w:rPr>
  </w:style>
  <w:style w:type="paragraph" w:styleId="a7">
    <w:name w:val="Balloon Text"/>
    <w:basedOn w:val="a"/>
    <w:link w:val="a8"/>
    <w:uiPriority w:val="99"/>
    <w:semiHidden/>
    <w:unhideWhenUsed/>
    <w:rsid w:val="006A23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23C9"/>
    <w:rPr>
      <w:rFonts w:ascii="Tahoma" w:hAnsi="Tahoma" w:cs="Tahoma"/>
      <w:sz w:val="16"/>
      <w:szCs w:val="16"/>
    </w:rPr>
  </w:style>
  <w:style w:type="character" w:customStyle="1" w:styleId="20">
    <w:name w:val="Заголовок 2 Знак"/>
    <w:basedOn w:val="a0"/>
    <w:link w:val="2"/>
    <w:uiPriority w:val="9"/>
    <w:semiHidden/>
    <w:rsid w:val="00997C70"/>
    <w:rPr>
      <w:rFonts w:asciiTheme="majorHAnsi" w:eastAsiaTheme="majorEastAsia" w:hAnsiTheme="majorHAnsi" w:cstheme="majorBidi"/>
      <w:b/>
      <w:bCs/>
      <w:color w:val="4F81BD" w:themeColor="accent1"/>
      <w:sz w:val="26"/>
      <w:szCs w:val="26"/>
    </w:rPr>
  </w:style>
  <w:style w:type="paragraph" w:customStyle="1" w:styleId="Default">
    <w:name w:val="Default"/>
    <w:rsid w:val="00B528A0"/>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uiPriority w:val="99"/>
    <w:semiHidden/>
    <w:unhideWhenUsed/>
    <w:rsid w:val="00B528A0"/>
    <w:pPr>
      <w:spacing w:after="0" w:line="240" w:lineRule="auto"/>
    </w:pPr>
    <w:rPr>
      <w:sz w:val="20"/>
      <w:szCs w:val="20"/>
    </w:rPr>
  </w:style>
  <w:style w:type="character" w:customStyle="1" w:styleId="aa">
    <w:name w:val="Текст сноски Знак"/>
    <w:basedOn w:val="a0"/>
    <w:link w:val="a9"/>
    <w:uiPriority w:val="99"/>
    <w:semiHidden/>
    <w:rsid w:val="00B528A0"/>
    <w:rPr>
      <w:sz w:val="20"/>
      <w:szCs w:val="20"/>
    </w:rPr>
  </w:style>
  <w:style w:type="character" w:styleId="ab">
    <w:name w:val="footnote reference"/>
    <w:basedOn w:val="a0"/>
    <w:uiPriority w:val="99"/>
    <w:semiHidden/>
    <w:unhideWhenUsed/>
    <w:rsid w:val="00B528A0"/>
    <w:rPr>
      <w:vertAlign w:val="superscript"/>
    </w:rPr>
  </w:style>
  <w:style w:type="table" w:styleId="ac">
    <w:name w:val="Table Grid"/>
    <w:basedOn w:val="a1"/>
    <w:uiPriority w:val="59"/>
    <w:rsid w:val="00783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DC009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DC009B"/>
  </w:style>
  <w:style w:type="paragraph" w:styleId="af">
    <w:name w:val="footer"/>
    <w:basedOn w:val="a"/>
    <w:link w:val="af0"/>
    <w:uiPriority w:val="99"/>
    <w:unhideWhenUsed/>
    <w:rsid w:val="00DC00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C009B"/>
  </w:style>
  <w:style w:type="character" w:styleId="af1">
    <w:name w:val="Placeholder Text"/>
    <w:basedOn w:val="a0"/>
    <w:uiPriority w:val="99"/>
    <w:semiHidden/>
    <w:rsid w:val="00C65D49"/>
    <w:rPr>
      <w:color w:val="808080"/>
    </w:rPr>
  </w:style>
  <w:style w:type="paragraph" w:customStyle="1" w:styleId="af2">
    <w:name w:val="Базовый"/>
    <w:rsid w:val="005369EC"/>
    <w:pPr>
      <w:suppressAutoHyphens/>
    </w:pPr>
    <w:rPr>
      <w:rFonts w:ascii="Cambria" w:eastAsia="SimSun" w:hAnsi="Cambria"/>
      <w:sz w:val="24"/>
      <w:szCs w:val="24"/>
      <w:lang w:eastAsia="ru-RU"/>
    </w:rPr>
  </w:style>
  <w:style w:type="paragraph" w:styleId="af3">
    <w:name w:val="List Paragraph"/>
    <w:basedOn w:val="a"/>
    <w:uiPriority w:val="34"/>
    <w:qFormat/>
    <w:rsid w:val="000C419A"/>
    <w:pPr>
      <w:ind w:left="720"/>
      <w:contextualSpacing/>
    </w:pPr>
  </w:style>
  <w:style w:type="character" w:styleId="af4">
    <w:name w:val="line number"/>
    <w:basedOn w:val="a0"/>
    <w:uiPriority w:val="99"/>
    <w:semiHidden/>
    <w:unhideWhenUsed/>
    <w:rsid w:val="007578FA"/>
  </w:style>
  <w:style w:type="character" w:customStyle="1" w:styleId="10">
    <w:name w:val="Заголовок 1 Знак"/>
    <w:basedOn w:val="a0"/>
    <w:link w:val="1"/>
    <w:uiPriority w:val="9"/>
    <w:rsid w:val="00D71CB6"/>
    <w:rPr>
      <w:rFonts w:asciiTheme="majorHAnsi" w:eastAsiaTheme="majorEastAsia" w:hAnsiTheme="majorHAnsi" w:cstheme="majorBidi"/>
      <w:b/>
      <w:bCs/>
      <w:color w:val="365F91" w:themeColor="accent1" w:themeShade="BF"/>
      <w:sz w:val="28"/>
      <w:szCs w:val="28"/>
    </w:rPr>
  </w:style>
  <w:style w:type="character" w:styleId="af5">
    <w:name w:val="FollowedHyperlink"/>
    <w:basedOn w:val="a0"/>
    <w:uiPriority w:val="99"/>
    <w:semiHidden/>
    <w:unhideWhenUsed/>
    <w:rsid w:val="00604481"/>
    <w:rPr>
      <w:color w:val="800080" w:themeColor="followedHyperlink"/>
      <w:u w:val="single"/>
    </w:rPr>
  </w:style>
  <w:style w:type="paragraph" w:styleId="11">
    <w:name w:val="toc 1"/>
    <w:basedOn w:val="a"/>
    <w:next w:val="a"/>
    <w:autoRedefine/>
    <w:uiPriority w:val="39"/>
    <w:unhideWhenUsed/>
    <w:rsid w:val="00893A92"/>
    <w:pPr>
      <w:spacing w:after="100" w:line="360" w:lineRule="auto"/>
      <w:ind w:firstLine="709"/>
      <w:jc w:val="center"/>
    </w:pPr>
  </w:style>
  <w:style w:type="paragraph" w:styleId="21">
    <w:name w:val="toc 2"/>
    <w:basedOn w:val="a"/>
    <w:next w:val="a"/>
    <w:autoRedefine/>
    <w:uiPriority w:val="39"/>
    <w:unhideWhenUsed/>
    <w:rsid w:val="00FB21E1"/>
    <w:pPr>
      <w:tabs>
        <w:tab w:val="left" w:pos="880"/>
        <w:tab w:val="right" w:leader="dot" w:pos="9345"/>
      </w:tabs>
      <w:spacing w:after="100" w:line="348" w:lineRule="auto"/>
      <w:ind w:firstLine="879"/>
      <w:jc w:val="both"/>
    </w:pPr>
  </w:style>
  <w:style w:type="character" w:customStyle="1" w:styleId="or">
    <w:name w:val="or"/>
    <w:basedOn w:val="a0"/>
    <w:rsid w:val="005A7ADE"/>
  </w:style>
  <w:style w:type="character" w:customStyle="1" w:styleId="tooltip">
    <w:name w:val="tooltip"/>
    <w:basedOn w:val="a0"/>
    <w:rsid w:val="00B35228"/>
  </w:style>
</w:styles>
</file>

<file path=word/webSettings.xml><?xml version="1.0" encoding="utf-8"?>
<w:webSettings xmlns:r="http://schemas.openxmlformats.org/officeDocument/2006/relationships" xmlns:w="http://schemas.openxmlformats.org/wordprocessingml/2006/main">
  <w:divs>
    <w:div w:id="6566709">
      <w:bodyDiv w:val="1"/>
      <w:marLeft w:val="0"/>
      <w:marRight w:val="0"/>
      <w:marTop w:val="0"/>
      <w:marBottom w:val="0"/>
      <w:divBdr>
        <w:top w:val="none" w:sz="0" w:space="0" w:color="auto"/>
        <w:left w:val="none" w:sz="0" w:space="0" w:color="auto"/>
        <w:bottom w:val="none" w:sz="0" w:space="0" w:color="auto"/>
        <w:right w:val="none" w:sz="0" w:space="0" w:color="auto"/>
      </w:divBdr>
    </w:div>
    <w:div w:id="62604424">
      <w:bodyDiv w:val="1"/>
      <w:marLeft w:val="0"/>
      <w:marRight w:val="0"/>
      <w:marTop w:val="0"/>
      <w:marBottom w:val="0"/>
      <w:divBdr>
        <w:top w:val="none" w:sz="0" w:space="0" w:color="auto"/>
        <w:left w:val="none" w:sz="0" w:space="0" w:color="auto"/>
        <w:bottom w:val="none" w:sz="0" w:space="0" w:color="auto"/>
        <w:right w:val="none" w:sz="0" w:space="0" w:color="auto"/>
      </w:divBdr>
    </w:div>
    <w:div w:id="64453664">
      <w:bodyDiv w:val="1"/>
      <w:marLeft w:val="0"/>
      <w:marRight w:val="0"/>
      <w:marTop w:val="0"/>
      <w:marBottom w:val="0"/>
      <w:divBdr>
        <w:top w:val="none" w:sz="0" w:space="0" w:color="auto"/>
        <w:left w:val="none" w:sz="0" w:space="0" w:color="auto"/>
        <w:bottom w:val="none" w:sz="0" w:space="0" w:color="auto"/>
        <w:right w:val="none" w:sz="0" w:space="0" w:color="auto"/>
      </w:divBdr>
    </w:div>
    <w:div w:id="80609352">
      <w:bodyDiv w:val="1"/>
      <w:marLeft w:val="0"/>
      <w:marRight w:val="0"/>
      <w:marTop w:val="0"/>
      <w:marBottom w:val="0"/>
      <w:divBdr>
        <w:top w:val="none" w:sz="0" w:space="0" w:color="auto"/>
        <w:left w:val="none" w:sz="0" w:space="0" w:color="auto"/>
        <w:bottom w:val="none" w:sz="0" w:space="0" w:color="auto"/>
        <w:right w:val="none" w:sz="0" w:space="0" w:color="auto"/>
      </w:divBdr>
    </w:div>
    <w:div w:id="125322130">
      <w:bodyDiv w:val="1"/>
      <w:marLeft w:val="0"/>
      <w:marRight w:val="0"/>
      <w:marTop w:val="0"/>
      <w:marBottom w:val="0"/>
      <w:divBdr>
        <w:top w:val="none" w:sz="0" w:space="0" w:color="auto"/>
        <w:left w:val="none" w:sz="0" w:space="0" w:color="auto"/>
        <w:bottom w:val="none" w:sz="0" w:space="0" w:color="auto"/>
        <w:right w:val="none" w:sz="0" w:space="0" w:color="auto"/>
      </w:divBdr>
    </w:div>
    <w:div w:id="149059688">
      <w:bodyDiv w:val="1"/>
      <w:marLeft w:val="0"/>
      <w:marRight w:val="0"/>
      <w:marTop w:val="0"/>
      <w:marBottom w:val="0"/>
      <w:divBdr>
        <w:top w:val="none" w:sz="0" w:space="0" w:color="auto"/>
        <w:left w:val="none" w:sz="0" w:space="0" w:color="auto"/>
        <w:bottom w:val="none" w:sz="0" w:space="0" w:color="auto"/>
        <w:right w:val="none" w:sz="0" w:space="0" w:color="auto"/>
      </w:divBdr>
    </w:div>
    <w:div w:id="160312035">
      <w:bodyDiv w:val="1"/>
      <w:marLeft w:val="0"/>
      <w:marRight w:val="0"/>
      <w:marTop w:val="0"/>
      <w:marBottom w:val="0"/>
      <w:divBdr>
        <w:top w:val="none" w:sz="0" w:space="0" w:color="auto"/>
        <w:left w:val="none" w:sz="0" w:space="0" w:color="auto"/>
        <w:bottom w:val="none" w:sz="0" w:space="0" w:color="auto"/>
        <w:right w:val="none" w:sz="0" w:space="0" w:color="auto"/>
      </w:divBdr>
    </w:div>
    <w:div w:id="176576574">
      <w:bodyDiv w:val="1"/>
      <w:marLeft w:val="0"/>
      <w:marRight w:val="0"/>
      <w:marTop w:val="0"/>
      <w:marBottom w:val="0"/>
      <w:divBdr>
        <w:top w:val="none" w:sz="0" w:space="0" w:color="auto"/>
        <w:left w:val="none" w:sz="0" w:space="0" w:color="auto"/>
        <w:bottom w:val="none" w:sz="0" w:space="0" w:color="auto"/>
        <w:right w:val="none" w:sz="0" w:space="0" w:color="auto"/>
      </w:divBdr>
    </w:div>
    <w:div w:id="276179528">
      <w:bodyDiv w:val="1"/>
      <w:marLeft w:val="0"/>
      <w:marRight w:val="0"/>
      <w:marTop w:val="0"/>
      <w:marBottom w:val="0"/>
      <w:divBdr>
        <w:top w:val="none" w:sz="0" w:space="0" w:color="auto"/>
        <w:left w:val="none" w:sz="0" w:space="0" w:color="auto"/>
        <w:bottom w:val="none" w:sz="0" w:space="0" w:color="auto"/>
        <w:right w:val="none" w:sz="0" w:space="0" w:color="auto"/>
      </w:divBdr>
    </w:div>
    <w:div w:id="361634927">
      <w:bodyDiv w:val="1"/>
      <w:marLeft w:val="0"/>
      <w:marRight w:val="0"/>
      <w:marTop w:val="0"/>
      <w:marBottom w:val="0"/>
      <w:divBdr>
        <w:top w:val="none" w:sz="0" w:space="0" w:color="auto"/>
        <w:left w:val="none" w:sz="0" w:space="0" w:color="auto"/>
        <w:bottom w:val="none" w:sz="0" w:space="0" w:color="auto"/>
        <w:right w:val="none" w:sz="0" w:space="0" w:color="auto"/>
      </w:divBdr>
    </w:div>
    <w:div w:id="394086831">
      <w:bodyDiv w:val="1"/>
      <w:marLeft w:val="0"/>
      <w:marRight w:val="0"/>
      <w:marTop w:val="0"/>
      <w:marBottom w:val="0"/>
      <w:divBdr>
        <w:top w:val="none" w:sz="0" w:space="0" w:color="auto"/>
        <w:left w:val="none" w:sz="0" w:space="0" w:color="auto"/>
        <w:bottom w:val="none" w:sz="0" w:space="0" w:color="auto"/>
        <w:right w:val="none" w:sz="0" w:space="0" w:color="auto"/>
      </w:divBdr>
    </w:div>
    <w:div w:id="431321940">
      <w:bodyDiv w:val="1"/>
      <w:marLeft w:val="0"/>
      <w:marRight w:val="0"/>
      <w:marTop w:val="0"/>
      <w:marBottom w:val="0"/>
      <w:divBdr>
        <w:top w:val="none" w:sz="0" w:space="0" w:color="auto"/>
        <w:left w:val="none" w:sz="0" w:space="0" w:color="auto"/>
        <w:bottom w:val="none" w:sz="0" w:space="0" w:color="auto"/>
        <w:right w:val="none" w:sz="0" w:space="0" w:color="auto"/>
      </w:divBdr>
    </w:div>
    <w:div w:id="459954349">
      <w:bodyDiv w:val="1"/>
      <w:marLeft w:val="0"/>
      <w:marRight w:val="0"/>
      <w:marTop w:val="0"/>
      <w:marBottom w:val="0"/>
      <w:divBdr>
        <w:top w:val="none" w:sz="0" w:space="0" w:color="auto"/>
        <w:left w:val="none" w:sz="0" w:space="0" w:color="auto"/>
        <w:bottom w:val="none" w:sz="0" w:space="0" w:color="auto"/>
        <w:right w:val="none" w:sz="0" w:space="0" w:color="auto"/>
      </w:divBdr>
    </w:div>
    <w:div w:id="465514914">
      <w:bodyDiv w:val="1"/>
      <w:marLeft w:val="0"/>
      <w:marRight w:val="0"/>
      <w:marTop w:val="0"/>
      <w:marBottom w:val="0"/>
      <w:divBdr>
        <w:top w:val="none" w:sz="0" w:space="0" w:color="auto"/>
        <w:left w:val="none" w:sz="0" w:space="0" w:color="auto"/>
        <w:bottom w:val="none" w:sz="0" w:space="0" w:color="auto"/>
        <w:right w:val="none" w:sz="0" w:space="0" w:color="auto"/>
      </w:divBdr>
    </w:div>
    <w:div w:id="479083508">
      <w:bodyDiv w:val="1"/>
      <w:marLeft w:val="0"/>
      <w:marRight w:val="0"/>
      <w:marTop w:val="0"/>
      <w:marBottom w:val="0"/>
      <w:divBdr>
        <w:top w:val="none" w:sz="0" w:space="0" w:color="auto"/>
        <w:left w:val="none" w:sz="0" w:space="0" w:color="auto"/>
        <w:bottom w:val="none" w:sz="0" w:space="0" w:color="auto"/>
        <w:right w:val="none" w:sz="0" w:space="0" w:color="auto"/>
      </w:divBdr>
    </w:div>
    <w:div w:id="488329096">
      <w:bodyDiv w:val="1"/>
      <w:marLeft w:val="0"/>
      <w:marRight w:val="0"/>
      <w:marTop w:val="0"/>
      <w:marBottom w:val="0"/>
      <w:divBdr>
        <w:top w:val="none" w:sz="0" w:space="0" w:color="auto"/>
        <w:left w:val="none" w:sz="0" w:space="0" w:color="auto"/>
        <w:bottom w:val="none" w:sz="0" w:space="0" w:color="auto"/>
        <w:right w:val="none" w:sz="0" w:space="0" w:color="auto"/>
      </w:divBdr>
    </w:div>
    <w:div w:id="516963844">
      <w:bodyDiv w:val="1"/>
      <w:marLeft w:val="0"/>
      <w:marRight w:val="0"/>
      <w:marTop w:val="0"/>
      <w:marBottom w:val="0"/>
      <w:divBdr>
        <w:top w:val="none" w:sz="0" w:space="0" w:color="auto"/>
        <w:left w:val="none" w:sz="0" w:space="0" w:color="auto"/>
        <w:bottom w:val="none" w:sz="0" w:space="0" w:color="auto"/>
        <w:right w:val="none" w:sz="0" w:space="0" w:color="auto"/>
      </w:divBdr>
    </w:div>
    <w:div w:id="565578976">
      <w:bodyDiv w:val="1"/>
      <w:marLeft w:val="0"/>
      <w:marRight w:val="0"/>
      <w:marTop w:val="0"/>
      <w:marBottom w:val="0"/>
      <w:divBdr>
        <w:top w:val="none" w:sz="0" w:space="0" w:color="auto"/>
        <w:left w:val="none" w:sz="0" w:space="0" w:color="auto"/>
        <w:bottom w:val="none" w:sz="0" w:space="0" w:color="auto"/>
        <w:right w:val="none" w:sz="0" w:space="0" w:color="auto"/>
      </w:divBdr>
    </w:div>
    <w:div w:id="594482349">
      <w:bodyDiv w:val="1"/>
      <w:marLeft w:val="0"/>
      <w:marRight w:val="0"/>
      <w:marTop w:val="0"/>
      <w:marBottom w:val="0"/>
      <w:divBdr>
        <w:top w:val="none" w:sz="0" w:space="0" w:color="auto"/>
        <w:left w:val="none" w:sz="0" w:space="0" w:color="auto"/>
        <w:bottom w:val="none" w:sz="0" w:space="0" w:color="auto"/>
        <w:right w:val="none" w:sz="0" w:space="0" w:color="auto"/>
      </w:divBdr>
    </w:div>
    <w:div w:id="611791427">
      <w:bodyDiv w:val="1"/>
      <w:marLeft w:val="0"/>
      <w:marRight w:val="0"/>
      <w:marTop w:val="0"/>
      <w:marBottom w:val="0"/>
      <w:divBdr>
        <w:top w:val="none" w:sz="0" w:space="0" w:color="auto"/>
        <w:left w:val="none" w:sz="0" w:space="0" w:color="auto"/>
        <w:bottom w:val="none" w:sz="0" w:space="0" w:color="auto"/>
        <w:right w:val="none" w:sz="0" w:space="0" w:color="auto"/>
      </w:divBdr>
    </w:div>
    <w:div w:id="657391805">
      <w:bodyDiv w:val="1"/>
      <w:marLeft w:val="0"/>
      <w:marRight w:val="0"/>
      <w:marTop w:val="0"/>
      <w:marBottom w:val="0"/>
      <w:divBdr>
        <w:top w:val="none" w:sz="0" w:space="0" w:color="auto"/>
        <w:left w:val="none" w:sz="0" w:space="0" w:color="auto"/>
        <w:bottom w:val="none" w:sz="0" w:space="0" w:color="auto"/>
        <w:right w:val="none" w:sz="0" w:space="0" w:color="auto"/>
      </w:divBdr>
    </w:div>
    <w:div w:id="667906777">
      <w:bodyDiv w:val="1"/>
      <w:marLeft w:val="0"/>
      <w:marRight w:val="0"/>
      <w:marTop w:val="0"/>
      <w:marBottom w:val="0"/>
      <w:divBdr>
        <w:top w:val="none" w:sz="0" w:space="0" w:color="auto"/>
        <w:left w:val="none" w:sz="0" w:space="0" w:color="auto"/>
        <w:bottom w:val="none" w:sz="0" w:space="0" w:color="auto"/>
        <w:right w:val="none" w:sz="0" w:space="0" w:color="auto"/>
      </w:divBdr>
    </w:div>
    <w:div w:id="685909758">
      <w:bodyDiv w:val="1"/>
      <w:marLeft w:val="0"/>
      <w:marRight w:val="0"/>
      <w:marTop w:val="0"/>
      <w:marBottom w:val="0"/>
      <w:divBdr>
        <w:top w:val="none" w:sz="0" w:space="0" w:color="auto"/>
        <w:left w:val="none" w:sz="0" w:space="0" w:color="auto"/>
        <w:bottom w:val="none" w:sz="0" w:space="0" w:color="auto"/>
        <w:right w:val="none" w:sz="0" w:space="0" w:color="auto"/>
      </w:divBdr>
    </w:div>
    <w:div w:id="710615372">
      <w:bodyDiv w:val="1"/>
      <w:marLeft w:val="0"/>
      <w:marRight w:val="0"/>
      <w:marTop w:val="0"/>
      <w:marBottom w:val="0"/>
      <w:divBdr>
        <w:top w:val="none" w:sz="0" w:space="0" w:color="auto"/>
        <w:left w:val="none" w:sz="0" w:space="0" w:color="auto"/>
        <w:bottom w:val="none" w:sz="0" w:space="0" w:color="auto"/>
        <w:right w:val="none" w:sz="0" w:space="0" w:color="auto"/>
      </w:divBdr>
    </w:div>
    <w:div w:id="725034900">
      <w:bodyDiv w:val="1"/>
      <w:marLeft w:val="0"/>
      <w:marRight w:val="0"/>
      <w:marTop w:val="0"/>
      <w:marBottom w:val="0"/>
      <w:divBdr>
        <w:top w:val="none" w:sz="0" w:space="0" w:color="auto"/>
        <w:left w:val="none" w:sz="0" w:space="0" w:color="auto"/>
        <w:bottom w:val="none" w:sz="0" w:space="0" w:color="auto"/>
        <w:right w:val="none" w:sz="0" w:space="0" w:color="auto"/>
      </w:divBdr>
    </w:div>
    <w:div w:id="731194690">
      <w:bodyDiv w:val="1"/>
      <w:marLeft w:val="0"/>
      <w:marRight w:val="0"/>
      <w:marTop w:val="0"/>
      <w:marBottom w:val="0"/>
      <w:divBdr>
        <w:top w:val="none" w:sz="0" w:space="0" w:color="auto"/>
        <w:left w:val="none" w:sz="0" w:space="0" w:color="auto"/>
        <w:bottom w:val="none" w:sz="0" w:space="0" w:color="auto"/>
        <w:right w:val="none" w:sz="0" w:space="0" w:color="auto"/>
      </w:divBdr>
    </w:div>
    <w:div w:id="742265920">
      <w:bodyDiv w:val="1"/>
      <w:marLeft w:val="0"/>
      <w:marRight w:val="0"/>
      <w:marTop w:val="0"/>
      <w:marBottom w:val="0"/>
      <w:divBdr>
        <w:top w:val="none" w:sz="0" w:space="0" w:color="auto"/>
        <w:left w:val="none" w:sz="0" w:space="0" w:color="auto"/>
        <w:bottom w:val="none" w:sz="0" w:space="0" w:color="auto"/>
        <w:right w:val="none" w:sz="0" w:space="0" w:color="auto"/>
      </w:divBdr>
    </w:div>
    <w:div w:id="751119087">
      <w:bodyDiv w:val="1"/>
      <w:marLeft w:val="0"/>
      <w:marRight w:val="0"/>
      <w:marTop w:val="0"/>
      <w:marBottom w:val="0"/>
      <w:divBdr>
        <w:top w:val="none" w:sz="0" w:space="0" w:color="auto"/>
        <w:left w:val="none" w:sz="0" w:space="0" w:color="auto"/>
        <w:bottom w:val="none" w:sz="0" w:space="0" w:color="auto"/>
        <w:right w:val="none" w:sz="0" w:space="0" w:color="auto"/>
      </w:divBdr>
    </w:div>
    <w:div w:id="757285470">
      <w:bodyDiv w:val="1"/>
      <w:marLeft w:val="0"/>
      <w:marRight w:val="0"/>
      <w:marTop w:val="0"/>
      <w:marBottom w:val="0"/>
      <w:divBdr>
        <w:top w:val="none" w:sz="0" w:space="0" w:color="auto"/>
        <w:left w:val="none" w:sz="0" w:space="0" w:color="auto"/>
        <w:bottom w:val="none" w:sz="0" w:space="0" w:color="auto"/>
        <w:right w:val="none" w:sz="0" w:space="0" w:color="auto"/>
      </w:divBdr>
    </w:div>
    <w:div w:id="770124933">
      <w:bodyDiv w:val="1"/>
      <w:marLeft w:val="0"/>
      <w:marRight w:val="0"/>
      <w:marTop w:val="0"/>
      <w:marBottom w:val="0"/>
      <w:divBdr>
        <w:top w:val="none" w:sz="0" w:space="0" w:color="auto"/>
        <w:left w:val="none" w:sz="0" w:space="0" w:color="auto"/>
        <w:bottom w:val="none" w:sz="0" w:space="0" w:color="auto"/>
        <w:right w:val="none" w:sz="0" w:space="0" w:color="auto"/>
      </w:divBdr>
    </w:div>
    <w:div w:id="774518267">
      <w:bodyDiv w:val="1"/>
      <w:marLeft w:val="0"/>
      <w:marRight w:val="0"/>
      <w:marTop w:val="0"/>
      <w:marBottom w:val="0"/>
      <w:divBdr>
        <w:top w:val="none" w:sz="0" w:space="0" w:color="auto"/>
        <w:left w:val="none" w:sz="0" w:space="0" w:color="auto"/>
        <w:bottom w:val="none" w:sz="0" w:space="0" w:color="auto"/>
        <w:right w:val="none" w:sz="0" w:space="0" w:color="auto"/>
      </w:divBdr>
    </w:div>
    <w:div w:id="825363076">
      <w:bodyDiv w:val="1"/>
      <w:marLeft w:val="0"/>
      <w:marRight w:val="0"/>
      <w:marTop w:val="0"/>
      <w:marBottom w:val="0"/>
      <w:divBdr>
        <w:top w:val="none" w:sz="0" w:space="0" w:color="auto"/>
        <w:left w:val="none" w:sz="0" w:space="0" w:color="auto"/>
        <w:bottom w:val="none" w:sz="0" w:space="0" w:color="auto"/>
        <w:right w:val="none" w:sz="0" w:space="0" w:color="auto"/>
      </w:divBdr>
    </w:div>
    <w:div w:id="881282867">
      <w:bodyDiv w:val="1"/>
      <w:marLeft w:val="0"/>
      <w:marRight w:val="0"/>
      <w:marTop w:val="0"/>
      <w:marBottom w:val="0"/>
      <w:divBdr>
        <w:top w:val="none" w:sz="0" w:space="0" w:color="auto"/>
        <w:left w:val="none" w:sz="0" w:space="0" w:color="auto"/>
        <w:bottom w:val="none" w:sz="0" w:space="0" w:color="auto"/>
        <w:right w:val="none" w:sz="0" w:space="0" w:color="auto"/>
      </w:divBdr>
    </w:div>
    <w:div w:id="889076666">
      <w:bodyDiv w:val="1"/>
      <w:marLeft w:val="0"/>
      <w:marRight w:val="0"/>
      <w:marTop w:val="0"/>
      <w:marBottom w:val="0"/>
      <w:divBdr>
        <w:top w:val="none" w:sz="0" w:space="0" w:color="auto"/>
        <w:left w:val="none" w:sz="0" w:space="0" w:color="auto"/>
        <w:bottom w:val="none" w:sz="0" w:space="0" w:color="auto"/>
        <w:right w:val="none" w:sz="0" w:space="0" w:color="auto"/>
      </w:divBdr>
    </w:div>
    <w:div w:id="914512130">
      <w:bodyDiv w:val="1"/>
      <w:marLeft w:val="0"/>
      <w:marRight w:val="0"/>
      <w:marTop w:val="0"/>
      <w:marBottom w:val="0"/>
      <w:divBdr>
        <w:top w:val="none" w:sz="0" w:space="0" w:color="auto"/>
        <w:left w:val="none" w:sz="0" w:space="0" w:color="auto"/>
        <w:bottom w:val="none" w:sz="0" w:space="0" w:color="auto"/>
        <w:right w:val="none" w:sz="0" w:space="0" w:color="auto"/>
      </w:divBdr>
    </w:div>
    <w:div w:id="940256987">
      <w:bodyDiv w:val="1"/>
      <w:marLeft w:val="0"/>
      <w:marRight w:val="0"/>
      <w:marTop w:val="0"/>
      <w:marBottom w:val="0"/>
      <w:divBdr>
        <w:top w:val="none" w:sz="0" w:space="0" w:color="auto"/>
        <w:left w:val="none" w:sz="0" w:space="0" w:color="auto"/>
        <w:bottom w:val="none" w:sz="0" w:space="0" w:color="auto"/>
        <w:right w:val="none" w:sz="0" w:space="0" w:color="auto"/>
      </w:divBdr>
    </w:div>
    <w:div w:id="940645215">
      <w:bodyDiv w:val="1"/>
      <w:marLeft w:val="0"/>
      <w:marRight w:val="0"/>
      <w:marTop w:val="0"/>
      <w:marBottom w:val="0"/>
      <w:divBdr>
        <w:top w:val="none" w:sz="0" w:space="0" w:color="auto"/>
        <w:left w:val="none" w:sz="0" w:space="0" w:color="auto"/>
        <w:bottom w:val="none" w:sz="0" w:space="0" w:color="auto"/>
        <w:right w:val="none" w:sz="0" w:space="0" w:color="auto"/>
      </w:divBdr>
    </w:div>
    <w:div w:id="953948172">
      <w:bodyDiv w:val="1"/>
      <w:marLeft w:val="0"/>
      <w:marRight w:val="0"/>
      <w:marTop w:val="0"/>
      <w:marBottom w:val="0"/>
      <w:divBdr>
        <w:top w:val="none" w:sz="0" w:space="0" w:color="auto"/>
        <w:left w:val="none" w:sz="0" w:space="0" w:color="auto"/>
        <w:bottom w:val="none" w:sz="0" w:space="0" w:color="auto"/>
        <w:right w:val="none" w:sz="0" w:space="0" w:color="auto"/>
      </w:divBdr>
    </w:div>
    <w:div w:id="977417794">
      <w:bodyDiv w:val="1"/>
      <w:marLeft w:val="0"/>
      <w:marRight w:val="0"/>
      <w:marTop w:val="0"/>
      <w:marBottom w:val="0"/>
      <w:divBdr>
        <w:top w:val="none" w:sz="0" w:space="0" w:color="auto"/>
        <w:left w:val="none" w:sz="0" w:space="0" w:color="auto"/>
        <w:bottom w:val="none" w:sz="0" w:space="0" w:color="auto"/>
        <w:right w:val="none" w:sz="0" w:space="0" w:color="auto"/>
      </w:divBdr>
    </w:div>
    <w:div w:id="1032344084">
      <w:bodyDiv w:val="1"/>
      <w:marLeft w:val="0"/>
      <w:marRight w:val="0"/>
      <w:marTop w:val="0"/>
      <w:marBottom w:val="0"/>
      <w:divBdr>
        <w:top w:val="none" w:sz="0" w:space="0" w:color="auto"/>
        <w:left w:val="none" w:sz="0" w:space="0" w:color="auto"/>
        <w:bottom w:val="none" w:sz="0" w:space="0" w:color="auto"/>
        <w:right w:val="none" w:sz="0" w:space="0" w:color="auto"/>
      </w:divBdr>
    </w:div>
    <w:div w:id="1065183366">
      <w:bodyDiv w:val="1"/>
      <w:marLeft w:val="0"/>
      <w:marRight w:val="0"/>
      <w:marTop w:val="0"/>
      <w:marBottom w:val="0"/>
      <w:divBdr>
        <w:top w:val="none" w:sz="0" w:space="0" w:color="auto"/>
        <w:left w:val="none" w:sz="0" w:space="0" w:color="auto"/>
        <w:bottom w:val="none" w:sz="0" w:space="0" w:color="auto"/>
        <w:right w:val="none" w:sz="0" w:space="0" w:color="auto"/>
      </w:divBdr>
      <w:divsChild>
        <w:div w:id="1467308790">
          <w:marLeft w:val="0"/>
          <w:marRight w:val="0"/>
          <w:marTop w:val="150"/>
          <w:marBottom w:val="150"/>
          <w:divBdr>
            <w:top w:val="none" w:sz="0" w:space="0" w:color="auto"/>
            <w:left w:val="none" w:sz="0" w:space="0" w:color="auto"/>
            <w:bottom w:val="none" w:sz="0" w:space="0" w:color="auto"/>
            <w:right w:val="none" w:sz="0" w:space="0" w:color="auto"/>
          </w:divBdr>
        </w:div>
      </w:divsChild>
    </w:div>
    <w:div w:id="1093279142">
      <w:bodyDiv w:val="1"/>
      <w:marLeft w:val="0"/>
      <w:marRight w:val="0"/>
      <w:marTop w:val="0"/>
      <w:marBottom w:val="0"/>
      <w:divBdr>
        <w:top w:val="none" w:sz="0" w:space="0" w:color="auto"/>
        <w:left w:val="none" w:sz="0" w:space="0" w:color="auto"/>
        <w:bottom w:val="none" w:sz="0" w:space="0" w:color="auto"/>
        <w:right w:val="none" w:sz="0" w:space="0" w:color="auto"/>
      </w:divBdr>
    </w:div>
    <w:div w:id="1133525554">
      <w:bodyDiv w:val="1"/>
      <w:marLeft w:val="0"/>
      <w:marRight w:val="0"/>
      <w:marTop w:val="0"/>
      <w:marBottom w:val="0"/>
      <w:divBdr>
        <w:top w:val="none" w:sz="0" w:space="0" w:color="auto"/>
        <w:left w:val="none" w:sz="0" w:space="0" w:color="auto"/>
        <w:bottom w:val="none" w:sz="0" w:space="0" w:color="auto"/>
        <w:right w:val="none" w:sz="0" w:space="0" w:color="auto"/>
      </w:divBdr>
    </w:div>
    <w:div w:id="1136944777">
      <w:bodyDiv w:val="1"/>
      <w:marLeft w:val="0"/>
      <w:marRight w:val="0"/>
      <w:marTop w:val="0"/>
      <w:marBottom w:val="0"/>
      <w:divBdr>
        <w:top w:val="none" w:sz="0" w:space="0" w:color="auto"/>
        <w:left w:val="none" w:sz="0" w:space="0" w:color="auto"/>
        <w:bottom w:val="none" w:sz="0" w:space="0" w:color="auto"/>
        <w:right w:val="none" w:sz="0" w:space="0" w:color="auto"/>
      </w:divBdr>
    </w:div>
    <w:div w:id="1146051424">
      <w:bodyDiv w:val="1"/>
      <w:marLeft w:val="0"/>
      <w:marRight w:val="0"/>
      <w:marTop w:val="0"/>
      <w:marBottom w:val="0"/>
      <w:divBdr>
        <w:top w:val="none" w:sz="0" w:space="0" w:color="auto"/>
        <w:left w:val="none" w:sz="0" w:space="0" w:color="auto"/>
        <w:bottom w:val="none" w:sz="0" w:space="0" w:color="auto"/>
        <w:right w:val="none" w:sz="0" w:space="0" w:color="auto"/>
      </w:divBdr>
    </w:div>
    <w:div w:id="1157457899">
      <w:bodyDiv w:val="1"/>
      <w:marLeft w:val="0"/>
      <w:marRight w:val="0"/>
      <w:marTop w:val="0"/>
      <w:marBottom w:val="0"/>
      <w:divBdr>
        <w:top w:val="none" w:sz="0" w:space="0" w:color="auto"/>
        <w:left w:val="none" w:sz="0" w:space="0" w:color="auto"/>
        <w:bottom w:val="none" w:sz="0" w:space="0" w:color="auto"/>
        <w:right w:val="none" w:sz="0" w:space="0" w:color="auto"/>
      </w:divBdr>
    </w:div>
    <w:div w:id="12182009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190">
          <w:marLeft w:val="0"/>
          <w:marRight w:val="0"/>
          <w:marTop w:val="150"/>
          <w:marBottom w:val="150"/>
          <w:divBdr>
            <w:top w:val="none" w:sz="0" w:space="0" w:color="auto"/>
            <w:left w:val="none" w:sz="0" w:space="0" w:color="auto"/>
            <w:bottom w:val="none" w:sz="0" w:space="0" w:color="auto"/>
            <w:right w:val="none" w:sz="0" w:space="0" w:color="auto"/>
          </w:divBdr>
        </w:div>
      </w:divsChild>
    </w:div>
    <w:div w:id="1245071246">
      <w:bodyDiv w:val="1"/>
      <w:marLeft w:val="0"/>
      <w:marRight w:val="0"/>
      <w:marTop w:val="0"/>
      <w:marBottom w:val="0"/>
      <w:divBdr>
        <w:top w:val="none" w:sz="0" w:space="0" w:color="auto"/>
        <w:left w:val="none" w:sz="0" w:space="0" w:color="auto"/>
        <w:bottom w:val="none" w:sz="0" w:space="0" w:color="auto"/>
        <w:right w:val="none" w:sz="0" w:space="0" w:color="auto"/>
      </w:divBdr>
    </w:div>
    <w:div w:id="1299383128">
      <w:bodyDiv w:val="1"/>
      <w:marLeft w:val="0"/>
      <w:marRight w:val="0"/>
      <w:marTop w:val="0"/>
      <w:marBottom w:val="0"/>
      <w:divBdr>
        <w:top w:val="none" w:sz="0" w:space="0" w:color="auto"/>
        <w:left w:val="none" w:sz="0" w:space="0" w:color="auto"/>
        <w:bottom w:val="none" w:sz="0" w:space="0" w:color="auto"/>
        <w:right w:val="none" w:sz="0" w:space="0" w:color="auto"/>
      </w:divBdr>
    </w:div>
    <w:div w:id="1305811947">
      <w:bodyDiv w:val="1"/>
      <w:marLeft w:val="0"/>
      <w:marRight w:val="0"/>
      <w:marTop w:val="0"/>
      <w:marBottom w:val="0"/>
      <w:divBdr>
        <w:top w:val="none" w:sz="0" w:space="0" w:color="auto"/>
        <w:left w:val="none" w:sz="0" w:space="0" w:color="auto"/>
        <w:bottom w:val="none" w:sz="0" w:space="0" w:color="auto"/>
        <w:right w:val="none" w:sz="0" w:space="0" w:color="auto"/>
      </w:divBdr>
    </w:div>
    <w:div w:id="1377587188">
      <w:bodyDiv w:val="1"/>
      <w:marLeft w:val="0"/>
      <w:marRight w:val="0"/>
      <w:marTop w:val="0"/>
      <w:marBottom w:val="0"/>
      <w:divBdr>
        <w:top w:val="none" w:sz="0" w:space="0" w:color="auto"/>
        <w:left w:val="none" w:sz="0" w:space="0" w:color="auto"/>
        <w:bottom w:val="none" w:sz="0" w:space="0" w:color="auto"/>
        <w:right w:val="none" w:sz="0" w:space="0" w:color="auto"/>
      </w:divBdr>
    </w:div>
    <w:div w:id="1381978632">
      <w:bodyDiv w:val="1"/>
      <w:marLeft w:val="0"/>
      <w:marRight w:val="0"/>
      <w:marTop w:val="0"/>
      <w:marBottom w:val="0"/>
      <w:divBdr>
        <w:top w:val="none" w:sz="0" w:space="0" w:color="auto"/>
        <w:left w:val="none" w:sz="0" w:space="0" w:color="auto"/>
        <w:bottom w:val="none" w:sz="0" w:space="0" w:color="auto"/>
        <w:right w:val="none" w:sz="0" w:space="0" w:color="auto"/>
      </w:divBdr>
    </w:div>
    <w:div w:id="1382098389">
      <w:bodyDiv w:val="1"/>
      <w:marLeft w:val="0"/>
      <w:marRight w:val="0"/>
      <w:marTop w:val="0"/>
      <w:marBottom w:val="0"/>
      <w:divBdr>
        <w:top w:val="none" w:sz="0" w:space="0" w:color="auto"/>
        <w:left w:val="none" w:sz="0" w:space="0" w:color="auto"/>
        <w:bottom w:val="none" w:sz="0" w:space="0" w:color="auto"/>
        <w:right w:val="none" w:sz="0" w:space="0" w:color="auto"/>
      </w:divBdr>
      <w:divsChild>
        <w:div w:id="527989557">
          <w:marLeft w:val="0"/>
          <w:marRight w:val="0"/>
          <w:marTop w:val="0"/>
          <w:marBottom w:val="0"/>
          <w:divBdr>
            <w:top w:val="none" w:sz="0" w:space="0" w:color="auto"/>
            <w:left w:val="none" w:sz="0" w:space="0" w:color="auto"/>
            <w:bottom w:val="none" w:sz="0" w:space="0" w:color="auto"/>
            <w:right w:val="none" w:sz="0" w:space="0" w:color="auto"/>
          </w:divBdr>
        </w:div>
      </w:divsChild>
    </w:div>
    <w:div w:id="1417822176">
      <w:bodyDiv w:val="1"/>
      <w:marLeft w:val="0"/>
      <w:marRight w:val="0"/>
      <w:marTop w:val="0"/>
      <w:marBottom w:val="0"/>
      <w:divBdr>
        <w:top w:val="none" w:sz="0" w:space="0" w:color="auto"/>
        <w:left w:val="none" w:sz="0" w:space="0" w:color="auto"/>
        <w:bottom w:val="none" w:sz="0" w:space="0" w:color="auto"/>
        <w:right w:val="none" w:sz="0" w:space="0" w:color="auto"/>
      </w:divBdr>
    </w:div>
    <w:div w:id="1448893902">
      <w:bodyDiv w:val="1"/>
      <w:marLeft w:val="0"/>
      <w:marRight w:val="0"/>
      <w:marTop w:val="0"/>
      <w:marBottom w:val="0"/>
      <w:divBdr>
        <w:top w:val="none" w:sz="0" w:space="0" w:color="auto"/>
        <w:left w:val="none" w:sz="0" w:space="0" w:color="auto"/>
        <w:bottom w:val="none" w:sz="0" w:space="0" w:color="auto"/>
        <w:right w:val="none" w:sz="0" w:space="0" w:color="auto"/>
      </w:divBdr>
    </w:div>
    <w:div w:id="1480613674">
      <w:bodyDiv w:val="1"/>
      <w:marLeft w:val="0"/>
      <w:marRight w:val="0"/>
      <w:marTop w:val="0"/>
      <w:marBottom w:val="0"/>
      <w:divBdr>
        <w:top w:val="none" w:sz="0" w:space="0" w:color="auto"/>
        <w:left w:val="none" w:sz="0" w:space="0" w:color="auto"/>
        <w:bottom w:val="none" w:sz="0" w:space="0" w:color="auto"/>
        <w:right w:val="none" w:sz="0" w:space="0" w:color="auto"/>
      </w:divBdr>
    </w:div>
    <w:div w:id="1484732719">
      <w:bodyDiv w:val="1"/>
      <w:marLeft w:val="0"/>
      <w:marRight w:val="0"/>
      <w:marTop w:val="0"/>
      <w:marBottom w:val="0"/>
      <w:divBdr>
        <w:top w:val="none" w:sz="0" w:space="0" w:color="auto"/>
        <w:left w:val="none" w:sz="0" w:space="0" w:color="auto"/>
        <w:bottom w:val="none" w:sz="0" w:space="0" w:color="auto"/>
        <w:right w:val="none" w:sz="0" w:space="0" w:color="auto"/>
      </w:divBdr>
    </w:div>
    <w:div w:id="1502157445">
      <w:bodyDiv w:val="1"/>
      <w:marLeft w:val="0"/>
      <w:marRight w:val="0"/>
      <w:marTop w:val="0"/>
      <w:marBottom w:val="0"/>
      <w:divBdr>
        <w:top w:val="none" w:sz="0" w:space="0" w:color="auto"/>
        <w:left w:val="none" w:sz="0" w:space="0" w:color="auto"/>
        <w:bottom w:val="none" w:sz="0" w:space="0" w:color="auto"/>
        <w:right w:val="none" w:sz="0" w:space="0" w:color="auto"/>
      </w:divBdr>
      <w:divsChild>
        <w:div w:id="1337532751">
          <w:marLeft w:val="0"/>
          <w:marRight w:val="0"/>
          <w:marTop w:val="150"/>
          <w:marBottom w:val="150"/>
          <w:divBdr>
            <w:top w:val="none" w:sz="0" w:space="0" w:color="auto"/>
            <w:left w:val="none" w:sz="0" w:space="0" w:color="auto"/>
            <w:bottom w:val="none" w:sz="0" w:space="0" w:color="auto"/>
            <w:right w:val="none" w:sz="0" w:space="0" w:color="auto"/>
          </w:divBdr>
        </w:div>
      </w:divsChild>
    </w:div>
    <w:div w:id="1562669913">
      <w:bodyDiv w:val="1"/>
      <w:marLeft w:val="0"/>
      <w:marRight w:val="0"/>
      <w:marTop w:val="0"/>
      <w:marBottom w:val="0"/>
      <w:divBdr>
        <w:top w:val="none" w:sz="0" w:space="0" w:color="auto"/>
        <w:left w:val="none" w:sz="0" w:space="0" w:color="auto"/>
        <w:bottom w:val="none" w:sz="0" w:space="0" w:color="auto"/>
        <w:right w:val="none" w:sz="0" w:space="0" w:color="auto"/>
      </w:divBdr>
    </w:div>
    <w:div w:id="1586651070">
      <w:bodyDiv w:val="1"/>
      <w:marLeft w:val="0"/>
      <w:marRight w:val="0"/>
      <w:marTop w:val="0"/>
      <w:marBottom w:val="0"/>
      <w:divBdr>
        <w:top w:val="none" w:sz="0" w:space="0" w:color="auto"/>
        <w:left w:val="none" w:sz="0" w:space="0" w:color="auto"/>
        <w:bottom w:val="none" w:sz="0" w:space="0" w:color="auto"/>
        <w:right w:val="none" w:sz="0" w:space="0" w:color="auto"/>
      </w:divBdr>
    </w:div>
    <w:div w:id="1593469896">
      <w:bodyDiv w:val="1"/>
      <w:marLeft w:val="0"/>
      <w:marRight w:val="0"/>
      <w:marTop w:val="0"/>
      <w:marBottom w:val="0"/>
      <w:divBdr>
        <w:top w:val="none" w:sz="0" w:space="0" w:color="auto"/>
        <w:left w:val="none" w:sz="0" w:space="0" w:color="auto"/>
        <w:bottom w:val="none" w:sz="0" w:space="0" w:color="auto"/>
        <w:right w:val="none" w:sz="0" w:space="0" w:color="auto"/>
      </w:divBdr>
    </w:div>
    <w:div w:id="1628123859">
      <w:bodyDiv w:val="1"/>
      <w:marLeft w:val="0"/>
      <w:marRight w:val="0"/>
      <w:marTop w:val="0"/>
      <w:marBottom w:val="0"/>
      <w:divBdr>
        <w:top w:val="none" w:sz="0" w:space="0" w:color="auto"/>
        <w:left w:val="none" w:sz="0" w:space="0" w:color="auto"/>
        <w:bottom w:val="none" w:sz="0" w:space="0" w:color="auto"/>
        <w:right w:val="none" w:sz="0" w:space="0" w:color="auto"/>
      </w:divBdr>
    </w:div>
    <w:div w:id="1640568980">
      <w:bodyDiv w:val="1"/>
      <w:marLeft w:val="0"/>
      <w:marRight w:val="0"/>
      <w:marTop w:val="0"/>
      <w:marBottom w:val="0"/>
      <w:divBdr>
        <w:top w:val="none" w:sz="0" w:space="0" w:color="auto"/>
        <w:left w:val="none" w:sz="0" w:space="0" w:color="auto"/>
        <w:bottom w:val="none" w:sz="0" w:space="0" w:color="auto"/>
        <w:right w:val="none" w:sz="0" w:space="0" w:color="auto"/>
      </w:divBdr>
    </w:div>
    <w:div w:id="1693648237">
      <w:bodyDiv w:val="1"/>
      <w:marLeft w:val="0"/>
      <w:marRight w:val="0"/>
      <w:marTop w:val="0"/>
      <w:marBottom w:val="0"/>
      <w:divBdr>
        <w:top w:val="none" w:sz="0" w:space="0" w:color="auto"/>
        <w:left w:val="none" w:sz="0" w:space="0" w:color="auto"/>
        <w:bottom w:val="none" w:sz="0" w:space="0" w:color="auto"/>
        <w:right w:val="none" w:sz="0" w:space="0" w:color="auto"/>
      </w:divBdr>
    </w:div>
    <w:div w:id="1705059340">
      <w:bodyDiv w:val="1"/>
      <w:marLeft w:val="0"/>
      <w:marRight w:val="0"/>
      <w:marTop w:val="0"/>
      <w:marBottom w:val="0"/>
      <w:divBdr>
        <w:top w:val="none" w:sz="0" w:space="0" w:color="auto"/>
        <w:left w:val="none" w:sz="0" w:space="0" w:color="auto"/>
        <w:bottom w:val="none" w:sz="0" w:space="0" w:color="auto"/>
        <w:right w:val="none" w:sz="0" w:space="0" w:color="auto"/>
      </w:divBdr>
    </w:div>
    <w:div w:id="1777095583">
      <w:bodyDiv w:val="1"/>
      <w:marLeft w:val="0"/>
      <w:marRight w:val="0"/>
      <w:marTop w:val="0"/>
      <w:marBottom w:val="0"/>
      <w:divBdr>
        <w:top w:val="none" w:sz="0" w:space="0" w:color="auto"/>
        <w:left w:val="none" w:sz="0" w:space="0" w:color="auto"/>
        <w:bottom w:val="none" w:sz="0" w:space="0" w:color="auto"/>
        <w:right w:val="none" w:sz="0" w:space="0" w:color="auto"/>
      </w:divBdr>
      <w:divsChild>
        <w:div w:id="896160975">
          <w:marLeft w:val="0"/>
          <w:marRight w:val="0"/>
          <w:marTop w:val="0"/>
          <w:marBottom w:val="0"/>
          <w:divBdr>
            <w:top w:val="none" w:sz="0" w:space="0" w:color="auto"/>
            <w:left w:val="none" w:sz="0" w:space="0" w:color="auto"/>
            <w:bottom w:val="none" w:sz="0" w:space="0" w:color="auto"/>
            <w:right w:val="none" w:sz="0" w:space="0" w:color="auto"/>
          </w:divBdr>
        </w:div>
        <w:div w:id="859852328">
          <w:marLeft w:val="0"/>
          <w:marRight w:val="0"/>
          <w:marTop w:val="0"/>
          <w:marBottom w:val="0"/>
          <w:divBdr>
            <w:top w:val="none" w:sz="0" w:space="0" w:color="auto"/>
            <w:left w:val="none" w:sz="0" w:space="0" w:color="auto"/>
            <w:bottom w:val="none" w:sz="0" w:space="0" w:color="auto"/>
            <w:right w:val="none" w:sz="0" w:space="0" w:color="auto"/>
          </w:divBdr>
        </w:div>
      </w:divsChild>
    </w:div>
    <w:div w:id="1792822355">
      <w:bodyDiv w:val="1"/>
      <w:marLeft w:val="0"/>
      <w:marRight w:val="0"/>
      <w:marTop w:val="0"/>
      <w:marBottom w:val="0"/>
      <w:divBdr>
        <w:top w:val="none" w:sz="0" w:space="0" w:color="auto"/>
        <w:left w:val="none" w:sz="0" w:space="0" w:color="auto"/>
        <w:bottom w:val="none" w:sz="0" w:space="0" w:color="auto"/>
        <w:right w:val="none" w:sz="0" w:space="0" w:color="auto"/>
      </w:divBdr>
    </w:div>
    <w:div w:id="1794327605">
      <w:bodyDiv w:val="1"/>
      <w:marLeft w:val="0"/>
      <w:marRight w:val="0"/>
      <w:marTop w:val="0"/>
      <w:marBottom w:val="0"/>
      <w:divBdr>
        <w:top w:val="none" w:sz="0" w:space="0" w:color="auto"/>
        <w:left w:val="none" w:sz="0" w:space="0" w:color="auto"/>
        <w:bottom w:val="none" w:sz="0" w:space="0" w:color="auto"/>
        <w:right w:val="none" w:sz="0" w:space="0" w:color="auto"/>
      </w:divBdr>
    </w:div>
    <w:div w:id="1799713236">
      <w:bodyDiv w:val="1"/>
      <w:marLeft w:val="0"/>
      <w:marRight w:val="0"/>
      <w:marTop w:val="0"/>
      <w:marBottom w:val="0"/>
      <w:divBdr>
        <w:top w:val="none" w:sz="0" w:space="0" w:color="auto"/>
        <w:left w:val="none" w:sz="0" w:space="0" w:color="auto"/>
        <w:bottom w:val="none" w:sz="0" w:space="0" w:color="auto"/>
        <w:right w:val="none" w:sz="0" w:space="0" w:color="auto"/>
      </w:divBdr>
    </w:div>
    <w:div w:id="1886214524">
      <w:bodyDiv w:val="1"/>
      <w:marLeft w:val="0"/>
      <w:marRight w:val="0"/>
      <w:marTop w:val="0"/>
      <w:marBottom w:val="0"/>
      <w:divBdr>
        <w:top w:val="none" w:sz="0" w:space="0" w:color="auto"/>
        <w:left w:val="none" w:sz="0" w:space="0" w:color="auto"/>
        <w:bottom w:val="none" w:sz="0" w:space="0" w:color="auto"/>
        <w:right w:val="none" w:sz="0" w:space="0" w:color="auto"/>
      </w:divBdr>
    </w:div>
    <w:div w:id="1962491858">
      <w:bodyDiv w:val="1"/>
      <w:marLeft w:val="0"/>
      <w:marRight w:val="0"/>
      <w:marTop w:val="0"/>
      <w:marBottom w:val="0"/>
      <w:divBdr>
        <w:top w:val="none" w:sz="0" w:space="0" w:color="auto"/>
        <w:left w:val="none" w:sz="0" w:space="0" w:color="auto"/>
        <w:bottom w:val="none" w:sz="0" w:space="0" w:color="auto"/>
        <w:right w:val="none" w:sz="0" w:space="0" w:color="auto"/>
      </w:divBdr>
    </w:div>
    <w:div w:id="1965185660">
      <w:bodyDiv w:val="1"/>
      <w:marLeft w:val="0"/>
      <w:marRight w:val="0"/>
      <w:marTop w:val="0"/>
      <w:marBottom w:val="0"/>
      <w:divBdr>
        <w:top w:val="none" w:sz="0" w:space="0" w:color="auto"/>
        <w:left w:val="none" w:sz="0" w:space="0" w:color="auto"/>
        <w:bottom w:val="none" w:sz="0" w:space="0" w:color="auto"/>
        <w:right w:val="none" w:sz="0" w:space="0" w:color="auto"/>
      </w:divBdr>
    </w:div>
    <w:div w:id="1997568093">
      <w:bodyDiv w:val="1"/>
      <w:marLeft w:val="0"/>
      <w:marRight w:val="0"/>
      <w:marTop w:val="0"/>
      <w:marBottom w:val="0"/>
      <w:divBdr>
        <w:top w:val="none" w:sz="0" w:space="0" w:color="auto"/>
        <w:left w:val="none" w:sz="0" w:space="0" w:color="auto"/>
        <w:bottom w:val="none" w:sz="0" w:space="0" w:color="auto"/>
        <w:right w:val="none" w:sz="0" w:space="0" w:color="auto"/>
      </w:divBdr>
    </w:div>
    <w:div w:id="2003964592">
      <w:bodyDiv w:val="1"/>
      <w:marLeft w:val="0"/>
      <w:marRight w:val="0"/>
      <w:marTop w:val="0"/>
      <w:marBottom w:val="0"/>
      <w:divBdr>
        <w:top w:val="none" w:sz="0" w:space="0" w:color="auto"/>
        <w:left w:val="none" w:sz="0" w:space="0" w:color="auto"/>
        <w:bottom w:val="none" w:sz="0" w:space="0" w:color="auto"/>
        <w:right w:val="none" w:sz="0" w:space="0" w:color="auto"/>
      </w:divBdr>
    </w:div>
    <w:div w:id="2010794094">
      <w:bodyDiv w:val="1"/>
      <w:marLeft w:val="0"/>
      <w:marRight w:val="0"/>
      <w:marTop w:val="0"/>
      <w:marBottom w:val="0"/>
      <w:divBdr>
        <w:top w:val="none" w:sz="0" w:space="0" w:color="auto"/>
        <w:left w:val="none" w:sz="0" w:space="0" w:color="auto"/>
        <w:bottom w:val="none" w:sz="0" w:space="0" w:color="auto"/>
        <w:right w:val="none" w:sz="0" w:space="0" w:color="auto"/>
      </w:divBdr>
    </w:div>
    <w:div w:id="2058697205">
      <w:bodyDiv w:val="1"/>
      <w:marLeft w:val="0"/>
      <w:marRight w:val="0"/>
      <w:marTop w:val="0"/>
      <w:marBottom w:val="0"/>
      <w:divBdr>
        <w:top w:val="none" w:sz="0" w:space="0" w:color="auto"/>
        <w:left w:val="none" w:sz="0" w:space="0" w:color="auto"/>
        <w:bottom w:val="none" w:sz="0" w:space="0" w:color="auto"/>
        <w:right w:val="none" w:sz="0" w:space="0" w:color="auto"/>
      </w:divBdr>
    </w:div>
    <w:div w:id="2104256494">
      <w:bodyDiv w:val="1"/>
      <w:marLeft w:val="0"/>
      <w:marRight w:val="0"/>
      <w:marTop w:val="0"/>
      <w:marBottom w:val="0"/>
      <w:divBdr>
        <w:top w:val="none" w:sz="0" w:space="0" w:color="auto"/>
        <w:left w:val="none" w:sz="0" w:space="0" w:color="auto"/>
        <w:bottom w:val="none" w:sz="0" w:space="0" w:color="auto"/>
        <w:right w:val="none" w:sz="0" w:space="0" w:color="auto"/>
      </w:divBdr>
    </w:div>
    <w:div w:id="21150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atn3b3a4e.xn--p1ai/" TargetMode="External"/><Relationship Id="rId13" Type="http://schemas.openxmlformats.org/officeDocument/2006/relationships/hyperlink" Target="http://utmagazine.ru/posts/13927-sebestoimost" TargetMode="External"/><Relationship Id="rId18" Type="http://schemas.openxmlformats.org/officeDocument/2006/relationships/hyperlink" Target="http://utmagazine.ru/posts/11794-nalog" TargetMode="External"/><Relationship Id="rId26" Type="http://schemas.openxmlformats.org/officeDocument/2006/relationships/image" Target="media/image4.jpeg"/><Relationship Id="rId39" Type="http://schemas.openxmlformats.org/officeDocument/2006/relationships/hyperlink" Target="http://www.knigafund.ru/books/174363" TargetMode="External"/><Relationship Id="rId3" Type="http://schemas.openxmlformats.org/officeDocument/2006/relationships/styles" Target="styles.xml"/><Relationship Id="rId21" Type="http://schemas.openxmlformats.org/officeDocument/2006/relationships/hyperlink" Target="http://utmagazine.ru/posts/9167-import" TargetMode="External"/><Relationship Id="rId34" Type="http://schemas.openxmlformats.org/officeDocument/2006/relationships/hyperlink" Target="http://znanium.com/catalog.php?item=booksearch&amp;code=%D0%A2%D1%80%D0%BE%D1%88%D0%B8%D0%BD%2C%20%D0%90.%20%D0%9D.%20%D0%A4%D0%B8%D0%BD%D0%B0%D0%BD%D1%81%D1%8B%20%D0%B8%20%D0%BA%D1%80%D0%B5%D0%B4%D0%B8%D1%82%20" TargetMode="External"/><Relationship Id="rId42" Type="http://schemas.openxmlformats.org/officeDocument/2006/relationships/image" Target="media/image8.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yperlink" Target="http://utmagazine.ru/posts/14675-pribyl-do-nalogooblozheniya" TargetMode="External"/><Relationship Id="rId25" Type="http://schemas.openxmlformats.org/officeDocument/2006/relationships/hyperlink" Target="http://www.grandars.ru/college/ekonomika-firmy/finansy-predpriyatiya.html" TargetMode="External"/><Relationship Id="rId33" Type="http://schemas.openxmlformats.org/officeDocument/2006/relationships/hyperlink" Target="http://www.grandars.ru/college/ekonomika-firmy/oborotnye-aktivy.html" TargetMode="External"/><Relationship Id="rId38" Type="http://schemas.openxmlformats.org/officeDocument/2006/relationships/hyperlink" Target="http://www.knigafund.ru/authors/29261"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utmagazine.ru/posts/14151-saldo" TargetMode="External"/><Relationship Id="rId20" Type="http://schemas.openxmlformats.org/officeDocument/2006/relationships/hyperlink" Target="http://utmagazine.ru/posts/9154-chistaya-pribyl" TargetMode="External"/><Relationship Id="rId29" Type="http://schemas.openxmlformats.org/officeDocument/2006/relationships/hyperlink" Target="http://www.grandars.ru/college/pravovedenie/unitarnoe-predpriyatie.html" TargetMode="External"/><Relationship Id="rId41" Type="http://schemas.openxmlformats.org/officeDocument/2006/relationships/hyperlink" Target="http://pharmst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80aatn3b3a4e.xn--p1ai/" TargetMode="External"/><Relationship Id="rId24" Type="http://schemas.openxmlformats.org/officeDocument/2006/relationships/hyperlink" Target="http://www.grandars.ru/college/ekonomika-firmy/predpriyatie.html" TargetMode="External"/><Relationship Id="rId32" Type="http://schemas.openxmlformats.org/officeDocument/2006/relationships/hyperlink" Target="http://1fin.ru/?id=281&amp;t=302&amp;str=%D4%EE%ED%E4+%EF%EE%F2%F0%E5%E1%EB%E5%ED%E8%FF" TargetMode="External"/><Relationship Id="rId37" Type="http://schemas.openxmlformats.org/officeDocument/2006/relationships/hyperlink" Target="http://www.knigafund.ru/authors/9223" TargetMode="External"/><Relationship Id="rId40" Type="http://schemas.openxmlformats.org/officeDocument/2006/relationships/hyperlink" Target="http://www.e-disclosure.ru/" TargetMode="External"/><Relationship Id="rId45"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utmagazine.ru/posts/10326-pribyl-ot-prodazh" TargetMode="External"/><Relationship Id="rId23" Type="http://schemas.openxmlformats.org/officeDocument/2006/relationships/hyperlink" Target="http://utmagazine.ru/posts/13541-predpriyatie" TargetMode="External"/><Relationship Id="rId28" Type="http://schemas.openxmlformats.org/officeDocument/2006/relationships/image" Target="media/image6.jpeg"/><Relationship Id="rId36" Type="http://schemas.openxmlformats.org/officeDocument/2006/relationships/hyperlink" Target="http://www.knigafund.ru/books/174216" TargetMode="External"/><Relationship Id="rId10" Type="http://schemas.openxmlformats.org/officeDocument/2006/relationships/hyperlink" Target="http://xn--80aatn3b3a4e.xn--p1ai/" TargetMode="External"/><Relationship Id="rId19" Type="http://schemas.openxmlformats.org/officeDocument/2006/relationships/image" Target="media/image2.jpeg"/><Relationship Id="rId31" Type="http://schemas.openxmlformats.org/officeDocument/2006/relationships/hyperlink" Target="http://1fin.ru/?id=281&amp;t=301&amp;str=%D4%EE%ED%E4+%ED%E0%EA%EE%EF%EB%E5%ED%E8%FF" TargetMode="External"/><Relationship Id="rId44"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xn--80aatn3b3a4e.xn--p1ai/" TargetMode="External"/><Relationship Id="rId14" Type="http://schemas.openxmlformats.org/officeDocument/2006/relationships/hyperlink" Target="http://utmagazine.ru/posts/9326-valovay-pribyl" TargetMode="External"/><Relationship Id="rId22" Type="http://schemas.openxmlformats.org/officeDocument/2006/relationships/image" Target="media/image3.jpeg"/><Relationship Id="rId27" Type="http://schemas.openxmlformats.org/officeDocument/2006/relationships/image" Target="media/image5.jpeg"/><Relationship Id="rId30" Type="http://schemas.openxmlformats.org/officeDocument/2006/relationships/image" Target="media/image7.png"/><Relationship Id="rId35" Type="http://schemas.openxmlformats.org/officeDocument/2006/relationships/hyperlink" Target="http://www.knigafund.ru/authors/32306" TargetMode="External"/><Relationship Id="rId43" Type="http://schemas.openxmlformats.org/officeDocument/2006/relationships/image" Target="media/image9.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D85FA-5691-4550-A207-DE75BA19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6249</TotalTime>
  <Pages>53</Pages>
  <Words>10867</Words>
  <Characters>61946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2017-06-06T19:44:00Z</cp:lastPrinted>
  <dcterms:created xsi:type="dcterms:W3CDTF">2017-06-02T20:50:00Z</dcterms:created>
  <dcterms:modified xsi:type="dcterms:W3CDTF">2018-05-01T20:23:00Z</dcterms:modified>
</cp:coreProperties>
</file>